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494"/>
      </w:tblGrid>
      <w:tr w:rsidR="00B548C8">
        <w:trPr>
          <w:trHeight w:val="381"/>
          <w:jc w:val="center"/>
        </w:trPr>
        <w:tc>
          <w:tcPr>
            <w:tcW w:w="9494" w:type="dxa"/>
            <w:shd w:val="clear" w:color="auto" w:fill="D9D9D9" w:themeFill="background1" w:themeFillShade="D9"/>
            <w:vAlign w:val="center"/>
          </w:tcPr>
          <w:p w:rsidR="00B548C8" w:rsidRDefault="00645D4C">
            <w:pPr>
              <w:pStyle w:val="1"/>
              <w:spacing w:line="240" w:lineRule="auto"/>
              <w:jc w:val="left"/>
              <w:outlineLvl w:val="0"/>
              <w:rPr>
                <w:sz w:val="16"/>
                <w:lang w:val="en-US"/>
              </w:rPr>
            </w:pPr>
            <w:bookmarkStart w:id="0" w:name="_Toc400457378"/>
            <w:r>
              <w:rPr>
                <w:sz w:val="16"/>
              </w:rPr>
              <w:t>ΤΜΗΜΑ Α: ΤΑΥΤΟΤΗΤΑ ΠΡΑΞΗΣ</w:t>
            </w:r>
          </w:p>
        </w:tc>
      </w:tr>
    </w:tbl>
    <w:p w:rsidR="00B548C8" w:rsidRDefault="00B548C8">
      <w:pPr>
        <w:spacing w:before="0" w:beforeAutospacing="0" w:after="120"/>
        <w:jc w:val="left"/>
        <w:rPr>
          <w:rFonts w:ascii="Tahoma" w:hAnsi="Tahoma" w:cs="Tahoma"/>
        </w:rPr>
      </w:pPr>
    </w:p>
    <w:tbl>
      <w:tblPr>
        <w:tblStyle w:val="ac"/>
        <w:tblW w:w="948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15"/>
        <w:gridCol w:w="5171"/>
      </w:tblGrid>
      <w:tr w:rsidR="00B548C8">
        <w:trPr>
          <w:trHeight w:val="381"/>
          <w:jc w:val="center"/>
        </w:trPr>
        <w:tc>
          <w:tcPr>
            <w:tcW w:w="4315" w:type="dxa"/>
            <w:vAlign w:val="center"/>
          </w:tcPr>
          <w:p w:rsidR="00B548C8" w:rsidRDefault="00645D4C">
            <w:pPr>
              <w:pStyle w:val="ad"/>
              <w:numPr>
                <w:ilvl w:val="0"/>
                <w:numId w:val="2"/>
              </w:numPr>
              <w:tabs>
                <w:tab w:val="center" w:pos="311"/>
              </w:tabs>
              <w:spacing w:before="60" w:beforeAutospacing="0"/>
              <w:ind w:left="0" w:firstLine="0"/>
              <w:contextualSpacing w:val="0"/>
              <w:jc w:val="left"/>
              <w:rPr>
                <w:rFonts w:ascii="Tahoma" w:hAnsi="Tahoma" w:cs="Tahoma"/>
              </w:rPr>
            </w:pPr>
            <w:r>
              <w:rPr>
                <w:rFonts w:ascii="Tahoma" w:hAnsi="Tahoma" w:cs="Tahoma"/>
              </w:rPr>
              <w:t>ΚΩΔΙΚΟΣ ΠΡΑΞΗΣ</w:t>
            </w:r>
            <w:r>
              <w:rPr>
                <w:rFonts w:ascii="Tahoma" w:hAnsi="Tahoma" w:cs="Tahoma"/>
                <w:lang w:val="en-US"/>
              </w:rPr>
              <w:t>/MIS</w:t>
            </w:r>
            <w:r>
              <w:rPr>
                <w:rFonts w:ascii="Tahoma" w:hAnsi="Tahoma" w:cs="Tahoma"/>
              </w:rPr>
              <w:t xml:space="preserve"> (ΟΠΣ):</w:t>
            </w:r>
          </w:p>
        </w:tc>
        <w:tc>
          <w:tcPr>
            <w:tcW w:w="5171" w:type="dxa"/>
            <w:vAlign w:val="center"/>
          </w:tcPr>
          <w:p w:rsidR="00B548C8" w:rsidRDefault="00645D4C">
            <w:pPr>
              <w:pStyle w:val="ad"/>
              <w:numPr>
                <w:ilvl w:val="0"/>
                <w:numId w:val="2"/>
              </w:numPr>
              <w:tabs>
                <w:tab w:val="center" w:pos="371"/>
              </w:tabs>
              <w:spacing w:before="60" w:beforeAutospacing="0"/>
              <w:ind w:left="0" w:firstLine="0"/>
              <w:contextualSpacing w:val="0"/>
              <w:jc w:val="left"/>
              <w:rPr>
                <w:rFonts w:ascii="Tahoma" w:hAnsi="Tahoma" w:cs="Tahoma"/>
              </w:rPr>
            </w:pPr>
            <w:r>
              <w:rPr>
                <w:rFonts w:ascii="Tahoma" w:hAnsi="Tahoma" w:cs="Tahoma"/>
              </w:rPr>
              <w:t>ΚΩΔΙΚΟΣ ΠΡΑΞΗΣ (ΕΦ):</w:t>
            </w:r>
          </w:p>
        </w:tc>
      </w:tr>
      <w:tr w:rsidR="00B548C8">
        <w:trPr>
          <w:trHeight w:val="381"/>
          <w:jc w:val="center"/>
        </w:trPr>
        <w:tc>
          <w:tcPr>
            <w:tcW w:w="9486" w:type="dxa"/>
            <w:gridSpan w:val="2"/>
            <w:vAlign w:val="center"/>
          </w:tcPr>
          <w:p w:rsidR="00B548C8" w:rsidRDefault="00645D4C">
            <w:pPr>
              <w:pStyle w:val="ad"/>
              <w:numPr>
                <w:ilvl w:val="0"/>
                <w:numId w:val="2"/>
              </w:numPr>
              <w:tabs>
                <w:tab w:val="center" w:pos="311"/>
              </w:tabs>
              <w:spacing w:before="60" w:beforeAutospacing="0"/>
              <w:ind w:left="0" w:firstLine="0"/>
              <w:contextualSpacing w:val="0"/>
              <w:jc w:val="left"/>
              <w:rPr>
                <w:rFonts w:ascii="Tahoma" w:hAnsi="Tahoma" w:cs="Tahoma"/>
              </w:rPr>
            </w:pPr>
            <w:r>
              <w:rPr>
                <w:rFonts w:ascii="Tahoma" w:hAnsi="Tahoma" w:cs="Tahoma"/>
              </w:rPr>
              <w:t>ΕΛΕΥΘΕΡΟΣ ΚΩΔΙΚΟΣ:</w:t>
            </w:r>
          </w:p>
        </w:tc>
      </w:tr>
      <w:tr w:rsidR="00B548C8">
        <w:trPr>
          <w:trHeight w:val="381"/>
          <w:jc w:val="center"/>
        </w:trPr>
        <w:tc>
          <w:tcPr>
            <w:tcW w:w="9486" w:type="dxa"/>
            <w:gridSpan w:val="2"/>
            <w:vAlign w:val="center"/>
          </w:tcPr>
          <w:p w:rsidR="00B548C8" w:rsidRDefault="00645D4C">
            <w:pPr>
              <w:pStyle w:val="ad"/>
              <w:numPr>
                <w:ilvl w:val="0"/>
                <w:numId w:val="2"/>
              </w:numPr>
              <w:tabs>
                <w:tab w:val="center" w:pos="311"/>
              </w:tabs>
              <w:spacing w:before="60" w:beforeAutospacing="0"/>
              <w:ind w:left="0" w:firstLine="0"/>
              <w:contextualSpacing w:val="0"/>
              <w:jc w:val="left"/>
              <w:rPr>
                <w:rFonts w:ascii="Tahoma" w:hAnsi="Tahoma" w:cs="Tahoma"/>
              </w:rPr>
            </w:pPr>
            <w:r>
              <w:rPr>
                <w:rFonts w:ascii="Tahoma" w:hAnsi="Tahoma" w:cs="Tahoma"/>
              </w:rPr>
              <w:br w:type="page"/>
            </w:r>
            <w:r>
              <w:rPr>
                <w:rFonts w:ascii="Tahoma" w:hAnsi="Tahoma" w:cs="Tahoma"/>
              </w:rPr>
              <w:br w:type="page"/>
              <w:t xml:space="preserve">ΤΙΤΛΟΣ ΠΡΑΞΗΣ: </w:t>
            </w:r>
            <w:r>
              <w:rPr>
                <w:rFonts w:ascii="Tahoma" w:hAnsi="Tahoma" w:cs="Tahoma"/>
                <w:b/>
                <w:bCs/>
              </w:rPr>
              <w:t xml:space="preserve">Συνέχιση Λειτουργίας Ξενώνα Φιλοξενίας κακοποιημένων γυναικών στο Δήμο </w:t>
            </w:r>
            <w:r>
              <w:rPr>
                <w:rFonts w:ascii="Tahoma" w:hAnsi="Tahoma" w:cs="Tahoma"/>
                <w:b/>
                <w:bCs/>
                <w:highlight w:val="green"/>
              </w:rPr>
              <w:t>+++</w:t>
            </w:r>
            <w:r>
              <w:rPr>
                <w:rFonts w:ascii="Tahoma" w:hAnsi="Tahoma" w:cs="Tahoma"/>
                <w:b/>
                <w:bCs/>
                <w:sz w:val="20"/>
                <w:szCs w:val="20"/>
              </w:rPr>
              <w:t xml:space="preserve"> </w:t>
            </w:r>
          </w:p>
        </w:tc>
      </w:tr>
      <w:tr w:rsidR="00B548C8">
        <w:trPr>
          <w:trHeight w:val="381"/>
          <w:jc w:val="center"/>
        </w:trPr>
        <w:tc>
          <w:tcPr>
            <w:tcW w:w="9486" w:type="dxa"/>
            <w:gridSpan w:val="2"/>
            <w:vAlign w:val="center"/>
          </w:tcPr>
          <w:p w:rsidR="00B548C8" w:rsidRDefault="00645D4C">
            <w:pPr>
              <w:pStyle w:val="-HTML"/>
              <w:shd w:val="clear" w:color="auto" w:fill="F8F9FA"/>
              <w:rPr>
                <w:rFonts w:ascii="Tahoma" w:hAnsi="Tahoma" w:cs="Tahoma"/>
                <w:sz w:val="16"/>
                <w:szCs w:val="16"/>
                <w:lang w:bidi="ar-SA"/>
              </w:rPr>
            </w:pPr>
            <w:r>
              <w:rPr>
                <w:rFonts w:ascii="Tahoma" w:hAnsi="Tahoma" w:cs="Tahoma"/>
                <w:sz w:val="16"/>
                <w:szCs w:val="16"/>
                <w:lang w:bidi="ar-SA"/>
              </w:rPr>
              <w:t>ΤΙΤΛΟΣ</w:t>
            </w:r>
            <w:r>
              <w:rPr>
                <w:rFonts w:ascii="Tahoma" w:hAnsi="Tahoma" w:cs="Tahoma"/>
                <w:sz w:val="16"/>
                <w:szCs w:val="16"/>
                <w:lang w:val="en-US" w:bidi="ar-SA"/>
              </w:rPr>
              <w:t xml:space="preserve"> </w:t>
            </w:r>
            <w:r>
              <w:rPr>
                <w:rFonts w:ascii="Tahoma" w:hAnsi="Tahoma" w:cs="Tahoma"/>
                <w:sz w:val="16"/>
                <w:szCs w:val="16"/>
                <w:lang w:bidi="ar-SA"/>
              </w:rPr>
              <w:t>ΠΡΑΞΗΣ</w:t>
            </w:r>
            <w:r>
              <w:rPr>
                <w:rFonts w:ascii="Tahoma" w:hAnsi="Tahoma" w:cs="Tahoma"/>
                <w:sz w:val="16"/>
                <w:szCs w:val="16"/>
                <w:lang w:val="en-US" w:bidi="ar-SA"/>
              </w:rPr>
              <w:t xml:space="preserve"> (</w:t>
            </w:r>
            <w:r>
              <w:rPr>
                <w:rFonts w:ascii="Tahoma" w:hAnsi="Tahoma" w:cs="Tahoma"/>
                <w:sz w:val="16"/>
                <w:szCs w:val="16"/>
                <w:lang w:bidi="ar-SA"/>
              </w:rPr>
              <w:t>στα</w:t>
            </w:r>
            <w:r>
              <w:rPr>
                <w:rFonts w:ascii="Tahoma" w:hAnsi="Tahoma" w:cs="Tahoma"/>
                <w:sz w:val="16"/>
                <w:szCs w:val="16"/>
                <w:lang w:val="en-US" w:bidi="ar-SA"/>
              </w:rPr>
              <w:t xml:space="preserve"> </w:t>
            </w:r>
            <w:r>
              <w:rPr>
                <w:rFonts w:ascii="Tahoma" w:hAnsi="Tahoma" w:cs="Tahoma"/>
                <w:sz w:val="16"/>
                <w:szCs w:val="16"/>
                <w:lang w:bidi="ar-SA"/>
              </w:rPr>
              <w:t>αγγλικά</w:t>
            </w:r>
            <w:r>
              <w:rPr>
                <w:rFonts w:ascii="Tahoma" w:hAnsi="Tahoma" w:cs="Tahoma"/>
                <w:sz w:val="16"/>
                <w:szCs w:val="16"/>
                <w:lang w:val="en-US" w:bidi="ar-SA"/>
              </w:rPr>
              <w:t>):</w:t>
            </w:r>
            <w:r>
              <w:rPr>
                <w:rFonts w:ascii="Arial" w:hAnsi="Arial" w:cs="Arial"/>
                <w:color w:val="000000"/>
                <w:lang w:val="en-US"/>
              </w:rPr>
              <w:t xml:space="preserve">  </w:t>
            </w:r>
            <w:r>
              <w:rPr>
                <w:rFonts w:ascii="Tahoma" w:hAnsi="Tahoma" w:cs="Tahoma"/>
                <w:sz w:val="16"/>
                <w:szCs w:val="16"/>
                <w:highlight w:val="green"/>
                <w:lang w:bidi="ar-SA"/>
              </w:rPr>
              <w:t>+++</w:t>
            </w:r>
          </w:p>
          <w:p w:rsidR="00B548C8" w:rsidRDefault="00B548C8">
            <w:pPr>
              <w:pStyle w:val="-HTML"/>
              <w:shd w:val="clear" w:color="auto" w:fill="F8F9FA"/>
              <w:spacing w:after="240"/>
              <w:rPr>
                <w:rFonts w:ascii="Arial" w:hAnsi="Arial" w:cs="Arial"/>
                <w:color w:val="000000"/>
                <w:sz w:val="16"/>
                <w:szCs w:val="16"/>
                <w:lang w:val="en-US" w:bidi="ar-SA"/>
              </w:rPr>
            </w:pPr>
          </w:p>
        </w:tc>
      </w:tr>
      <w:tr w:rsidR="00B548C8">
        <w:trPr>
          <w:trHeight w:val="381"/>
          <w:jc w:val="center"/>
        </w:trPr>
        <w:tc>
          <w:tcPr>
            <w:tcW w:w="9486" w:type="dxa"/>
            <w:gridSpan w:val="2"/>
            <w:vAlign w:val="center"/>
          </w:tcPr>
          <w:p w:rsidR="00B548C8" w:rsidRDefault="00645D4C">
            <w:pPr>
              <w:pStyle w:val="ad"/>
              <w:numPr>
                <w:ilvl w:val="0"/>
                <w:numId w:val="2"/>
              </w:numPr>
              <w:spacing w:before="60" w:beforeAutospacing="0"/>
              <w:ind w:left="323" w:hanging="323"/>
              <w:contextualSpacing w:val="0"/>
              <w:jc w:val="left"/>
              <w:rPr>
                <w:rFonts w:ascii="Tahoma" w:hAnsi="Tahoma" w:cs="Tahoma"/>
              </w:rPr>
            </w:pPr>
            <w:r>
              <w:rPr>
                <w:rFonts w:ascii="Tahoma" w:hAnsi="Tahoma" w:cs="Tahoma"/>
              </w:rPr>
              <w:t xml:space="preserve">ΤΥΠΟΣ ΠΡΑΞΗΣ:  </w:t>
            </w:r>
          </w:p>
          <w:p w:rsidR="00B548C8" w:rsidRDefault="00645D4C">
            <w:pPr>
              <w:pStyle w:val="ad"/>
              <w:spacing w:before="60" w:beforeAutospacing="0"/>
              <w:ind w:left="323" w:firstLine="698"/>
              <w:contextualSpacing w:val="0"/>
              <w:jc w:val="left"/>
              <w:rPr>
                <w:rFonts w:ascii="Tahoma" w:hAnsi="Tahoma" w:cs="Tahoma"/>
              </w:rPr>
            </w:pPr>
            <w:r>
              <w:rPr>
                <w:rFonts w:ascii="Tahoma" w:hAnsi="Tahoma" w:cs="Tahoma"/>
              </w:rPr>
              <w:t xml:space="preserve">1. Επιχειρηματικότητα                                                         </w:t>
            </w:r>
            <w:r>
              <w:rPr>
                <w:sz w:val="20"/>
                <w:szCs w:val="20"/>
              </w:rPr>
              <w:sym w:font="Wingdings" w:char="F06F"/>
            </w:r>
            <w:r>
              <w:rPr>
                <w:sz w:val="20"/>
                <w:szCs w:val="20"/>
              </w:rPr>
              <w:t xml:space="preserve">  </w:t>
            </w:r>
          </w:p>
          <w:p w:rsidR="00B548C8" w:rsidRDefault="00645D4C">
            <w:pPr>
              <w:pStyle w:val="ad"/>
              <w:tabs>
                <w:tab w:val="left" w:pos="6259"/>
              </w:tabs>
              <w:spacing w:before="60" w:beforeAutospacing="0"/>
              <w:ind w:left="323" w:firstLine="698"/>
              <w:contextualSpacing w:val="0"/>
              <w:jc w:val="left"/>
              <w:rPr>
                <w:sz w:val="20"/>
                <w:szCs w:val="20"/>
              </w:rPr>
            </w:pPr>
            <w:r>
              <w:rPr>
                <w:rFonts w:ascii="Tahoma" w:hAnsi="Tahoma" w:cs="Tahoma"/>
              </w:rPr>
              <w:t xml:space="preserve">2. Πλην επιχειρηματικότητας                                                </w:t>
            </w:r>
            <w:r>
              <w:rPr>
                <w:sz w:val="20"/>
                <w:szCs w:val="20"/>
              </w:rPr>
              <w:sym w:font="Wingdings" w:char="F06F"/>
            </w:r>
          </w:p>
        </w:tc>
      </w:tr>
      <w:tr w:rsidR="00B548C8">
        <w:trPr>
          <w:trHeight w:val="381"/>
          <w:jc w:val="center"/>
        </w:trPr>
        <w:tc>
          <w:tcPr>
            <w:tcW w:w="9486" w:type="dxa"/>
            <w:gridSpan w:val="2"/>
            <w:vAlign w:val="center"/>
          </w:tcPr>
          <w:p w:rsidR="00B548C8" w:rsidRDefault="00645D4C">
            <w:pPr>
              <w:pStyle w:val="ad"/>
              <w:numPr>
                <w:ilvl w:val="0"/>
                <w:numId w:val="2"/>
              </w:numPr>
              <w:spacing w:before="60" w:beforeAutospacing="0"/>
              <w:ind w:left="323" w:hanging="323"/>
              <w:contextualSpacing w:val="0"/>
              <w:jc w:val="left"/>
              <w:rPr>
                <w:rFonts w:ascii="Tahoma" w:hAnsi="Tahoma" w:cs="Tahoma"/>
                <w:strike/>
              </w:rPr>
            </w:pPr>
            <w:r>
              <w:rPr>
                <w:rFonts w:ascii="Tahoma" w:hAnsi="Tahoma" w:cs="Tahoma"/>
              </w:rPr>
              <w:t xml:space="preserve">Η ΠΡΑΞΗ ΕΙΝΑΙ ΣΤΡΑΤΗΓΙΚΗΣ ΣΗΜΑΣΙΑΣ                                           </w:t>
            </w:r>
            <w:r>
              <w:rPr>
                <w:sz w:val="20"/>
                <w:szCs w:val="20"/>
              </w:rPr>
              <w:sym w:font="Wingdings" w:char="F06F"/>
            </w:r>
          </w:p>
        </w:tc>
      </w:tr>
      <w:tr w:rsidR="00B548C8">
        <w:trPr>
          <w:trHeight w:val="381"/>
          <w:jc w:val="center"/>
        </w:trPr>
        <w:tc>
          <w:tcPr>
            <w:tcW w:w="9486" w:type="dxa"/>
            <w:gridSpan w:val="2"/>
            <w:vAlign w:val="center"/>
          </w:tcPr>
          <w:p w:rsidR="00B548C8" w:rsidRDefault="00645D4C">
            <w:pPr>
              <w:pStyle w:val="ad"/>
              <w:numPr>
                <w:ilvl w:val="0"/>
                <w:numId w:val="2"/>
              </w:numPr>
              <w:spacing w:before="60" w:beforeAutospacing="0"/>
              <w:ind w:left="323" w:hanging="323"/>
              <w:contextualSpacing w:val="0"/>
              <w:jc w:val="left"/>
              <w:rPr>
                <w:rFonts w:ascii="Tahoma" w:hAnsi="Tahoma" w:cs="Tahoma"/>
              </w:rPr>
            </w:pPr>
            <w:r>
              <w:rPr>
                <w:rFonts w:ascii="Tahoma" w:hAnsi="Tahoma" w:cs="Tahoma"/>
              </w:rPr>
              <w:t>Η ΠΡΑΞΗ ΑΦΟΡΑ ΤΜΗΜΑΤΟΠΟΙΗΜΕΝΟ ΕΡΓΟ (</w:t>
            </w:r>
            <w:r>
              <w:rPr>
                <w:rFonts w:ascii="Tahoma" w:hAnsi="Tahoma" w:cs="Tahoma"/>
                <w:lang w:val="en-US"/>
              </w:rPr>
              <w:t>PHASED</w:t>
            </w:r>
            <w:r>
              <w:rPr>
                <w:rFonts w:ascii="Tahoma" w:hAnsi="Tahoma" w:cs="Tahoma"/>
              </w:rPr>
              <w:t xml:space="preserve">)                      </w:t>
            </w:r>
            <w:r>
              <w:rPr>
                <w:rFonts w:ascii="Tahoma" w:hAnsi="Tahoma" w:cs="Tahoma"/>
                <w:sz w:val="20"/>
                <w:szCs w:val="20"/>
              </w:rPr>
              <w:sym w:font="Wingdings" w:char="F06F"/>
            </w:r>
          </w:p>
        </w:tc>
      </w:tr>
      <w:tr w:rsidR="00B548C8">
        <w:trPr>
          <w:trHeight w:val="381"/>
          <w:jc w:val="center"/>
        </w:trPr>
        <w:tc>
          <w:tcPr>
            <w:tcW w:w="9486" w:type="dxa"/>
            <w:gridSpan w:val="2"/>
            <w:vAlign w:val="center"/>
          </w:tcPr>
          <w:p w:rsidR="00B548C8" w:rsidRDefault="00645D4C">
            <w:pPr>
              <w:pStyle w:val="ad"/>
              <w:numPr>
                <w:ilvl w:val="0"/>
                <w:numId w:val="2"/>
              </w:numPr>
              <w:spacing w:before="60" w:beforeAutospacing="0"/>
              <w:ind w:left="323" w:hanging="323"/>
              <w:contextualSpacing w:val="0"/>
              <w:jc w:val="left"/>
              <w:rPr>
                <w:rFonts w:ascii="Tahoma" w:hAnsi="Tahoma" w:cs="Tahoma"/>
              </w:rPr>
            </w:pPr>
            <w:r>
              <w:rPr>
                <w:rFonts w:ascii="Tahoma" w:hAnsi="Tahoma" w:cs="Tahoma"/>
              </w:rPr>
              <w:t xml:space="preserve">Η ΠΡΑΞΗ ΥΛΟΠΟΙΕΙΤΑΙ ΜΕ ΤΗ ΜΟΡΦΗ ΣΔΙΤ                                       </w:t>
            </w:r>
            <w:r>
              <w:rPr>
                <w:rFonts w:ascii="Tahoma" w:hAnsi="Tahoma" w:cs="Tahoma"/>
                <w:sz w:val="20"/>
                <w:szCs w:val="20"/>
              </w:rPr>
              <w:sym w:font="Wingdings" w:char="F06F"/>
            </w:r>
          </w:p>
        </w:tc>
      </w:tr>
      <w:tr w:rsidR="00B548C8">
        <w:trPr>
          <w:trHeight w:val="381"/>
          <w:jc w:val="center"/>
        </w:trPr>
        <w:tc>
          <w:tcPr>
            <w:tcW w:w="9486" w:type="dxa"/>
            <w:gridSpan w:val="2"/>
            <w:vAlign w:val="center"/>
          </w:tcPr>
          <w:p w:rsidR="00B548C8" w:rsidRDefault="00645D4C">
            <w:pPr>
              <w:pStyle w:val="ad"/>
              <w:numPr>
                <w:ilvl w:val="0"/>
                <w:numId w:val="2"/>
              </w:numPr>
              <w:spacing w:before="60" w:beforeAutospacing="0"/>
              <w:ind w:left="323" w:hanging="323"/>
              <w:contextualSpacing w:val="0"/>
              <w:jc w:val="left"/>
              <w:rPr>
                <w:rFonts w:ascii="Tahoma" w:hAnsi="Tahoma" w:cs="Tahoma"/>
              </w:rPr>
            </w:pPr>
            <w:r>
              <w:rPr>
                <w:rFonts w:ascii="Tahoma" w:hAnsi="Tahoma" w:cs="Tahoma"/>
              </w:rPr>
              <w:t xml:space="preserve">Η ΠΡΑΞΗ ΑΦΟΡΑ ΧΡΗΜΑΤΟΔΟΤΙΚΟ ΜΕΣΟ                                           </w:t>
            </w:r>
            <w:r>
              <w:rPr>
                <w:rFonts w:ascii="Tahoma" w:hAnsi="Tahoma" w:cs="Tahoma"/>
                <w:sz w:val="20"/>
                <w:szCs w:val="20"/>
              </w:rPr>
              <w:sym w:font="Wingdings" w:char="F06F"/>
            </w:r>
          </w:p>
        </w:tc>
      </w:tr>
      <w:tr w:rsidR="00B548C8">
        <w:trPr>
          <w:trHeight w:val="381"/>
          <w:jc w:val="center"/>
        </w:trPr>
        <w:tc>
          <w:tcPr>
            <w:tcW w:w="9486" w:type="dxa"/>
            <w:gridSpan w:val="2"/>
            <w:vAlign w:val="center"/>
          </w:tcPr>
          <w:p w:rsidR="00B548C8" w:rsidRDefault="00645D4C">
            <w:pPr>
              <w:pStyle w:val="ad"/>
              <w:numPr>
                <w:ilvl w:val="0"/>
                <w:numId w:val="2"/>
              </w:numPr>
              <w:spacing w:before="60" w:beforeAutospacing="0"/>
              <w:ind w:left="323" w:hanging="323"/>
              <w:contextualSpacing w:val="0"/>
              <w:jc w:val="left"/>
              <w:rPr>
                <w:rFonts w:ascii="Tahoma" w:hAnsi="Tahoma" w:cs="Tahoma"/>
              </w:rPr>
            </w:pPr>
            <w:r>
              <w:rPr>
                <w:rFonts w:ascii="Tahoma" w:hAnsi="Tahoma" w:cs="Tahoma"/>
              </w:rPr>
              <w:t xml:space="preserve">Η ΠΡΑΞΗ ΕΜΠΙΠΤΕΙ ΣΤΟ ΑΡΘΡΟ 94 ΤΟΥ ΚΑΝ. (ΕΕ) 2021/1060              </w:t>
            </w:r>
            <w:r>
              <w:rPr>
                <w:rFonts w:ascii="Tahoma" w:hAnsi="Tahoma" w:cs="Tahoma"/>
                <w:sz w:val="20"/>
                <w:szCs w:val="20"/>
              </w:rPr>
              <w:sym w:font="Wingdings" w:char="F06F"/>
            </w:r>
          </w:p>
        </w:tc>
      </w:tr>
      <w:tr w:rsidR="00B548C8">
        <w:trPr>
          <w:trHeight w:val="381"/>
          <w:jc w:val="center"/>
        </w:trPr>
        <w:tc>
          <w:tcPr>
            <w:tcW w:w="9486" w:type="dxa"/>
            <w:gridSpan w:val="2"/>
            <w:vAlign w:val="center"/>
          </w:tcPr>
          <w:p w:rsidR="00B548C8" w:rsidRDefault="00645D4C">
            <w:pPr>
              <w:pStyle w:val="ad"/>
              <w:numPr>
                <w:ilvl w:val="0"/>
                <w:numId w:val="2"/>
              </w:numPr>
              <w:spacing w:before="60" w:beforeAutospacing="0"/>
              <w:ind w:left="323" w:hanging="323"/>
              <w:contextualSpacing w:val="0"/>
              <w:jc w:val="left"/>
              <w:rPr>
                <w:rFonts w:ascii="Tahoma" w:hAnsi="Tahoma" w:cs="Tahoma"/>
              </w:rPr>
            </w:pPr>
            <w:r>
              <w:rPr>
                <w:rFonts w:ascii="Tahoma" w:hAnsi="Tahoma" w:cs="Tahoma"/>
              </w:rPr>
              <w:t xml:space="preserve">Η ΠΡΑΞΗ ΕΜΠΙΠΤΕΙ ΣΤΟ ΑΡΘΡΟ 95 ΤΟΥ ΚΑΝ. (ΕΕ) 2021/1060              </w:t>
            </w:r>
            <w:r>
              <w:rPr>
                <w:rFonts w:ascii="Tahoma" w:hAnsi="Tahoma" w:cs="Tahoma"/>
                <w:sz w:val="20"/>
                <w:szCs w:val="20"/>
              </w:rPr>
              <w:sym w:font="Wingdings" w:char="F06F"/>
            </w:r>
          </w:p>
        </w:tc>
      </w:tr>
      <w:tr w:rsidR="00B548C8">
        <w:trPr>
          <w:trHeight w:val="339"/>
          <w:jc w:val="center"/>
        </w:trPr>
        <w:tc>
          <w:tcPr>
            <w:tcW w:w="9486" w:type="dxa"/>
            <w:gridSpan w:val="2"/>
            <w:vAlign w:val="center"/>
          </w:tcPr>
          <w:p w:rsidR="00B548C8" w:rsidRDefault="00645D4C">
            <w:pPr>
              <w:pStyle w:val="ad"/>
              <w:numPr>
                <w:ilvl w:val="0"/>
                <w:numId w:val="2"/>
              </w:numPr>
              <w:spacing w:before="60" w:beforeAutospacing="0"/>
              <w:ind w:left="323" w:hanging="323"/>
              <w:contextualSpacing w:val="0"/>
              <w:jc w:val="left"/>
              <w:rPr>
                <w:rFonts w:ascii="Tahoma" w:hAnsi="Tahoma" w:cs="Tahoma"/>
              </w:rPr>
            </w:pPr>
            <w:r>
              <w:rPr>
                <w:rFonts w:ascii="Tahoma" w:hAnsi="Tahoma" w:cs="Tahoma"/>
              </w:rPr>
              <w:t xml:space="preserve">ΣΥΛΛΟΓΗ ΔΕΔΟΜΕΝΩΝ ΣΥΜΜΕΤΕΧΟΝΤΩΝ </w:t>
            </w:r>
            <w:r>
              <w:rPr>
                <w:rFonts w:ascii="Tahoma" w:hAnsi="Tahoma" w:cs="Tahoma"/>
                <w:sz w:val="22"/>
                <w:szCs w:val="22"/>
              </w:rPr>
              <w:t xml:space="preserve">                              </w:t>
            </w:r>
            <w:r>
              <w:rPr>
                <w:rFonts w:ascii="Tahoma" w:hAnsi="Tahoma" w:cs="Tahoma"/>
                <w:sz w:val="22"/>
                <w:szCs w:val="22"/>
              </w:rPr>
              <w:sym w:font="Wingdings" w:char="F06F"/>
            </w:r>
          </w:p>
        </w:tc>
      </w:tr>
    </w:tbl>
    <w:p w:rsidR="00B548C8" w:rsidRDefault="00B548C8">
      <w:pPr>
        <w:spacing w:before="60" w:beforeAutospacing="0" w:after="60"/>
        <w:jc w:val="left"/>
        <w:rPr>
          <w:rFonts w:ascii="Tahoma" w:hAnsi="Tahoma" w:cs="Tahoma"/>
        </w:rPr>
      </w:pPr>
    </w:p>
    <w:tbl>
      <w:tblPr>
        <w:tblStyle w:val="ac"/>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358"/>
        <w:gridCol w:w="6128"/>
      </w:tblGrid>
      <w:tr w:rsidR="00B548C8">
        <w:trPr>
          <w:trHeight w:val="381"/>
          <w:jc w:val="center"/>
        </w:trPr>
        <w:tc>
          <w:tcPr>
            <w:tcW w:w="9486" w:type="dxa"/>
            <w:gridSpan w:val="2"/>
            <w:shd w:val="clear" w:color="auto" w:fill="F2F2F2" w:themeFill="background1" w:themeFillShade="F2"/>
            <w:vAlign w:val="center"/>
          </w:tcPr>
          <w:p w:rsidR="00B548C8" w:rsidRDefault="00645D4C">
            <w:pPr>
              <w:spacing w:before="60" w:beforeAutospacing="0"/>
              <w:jc w:val="center"/>
              <w:rPr>
                <w:rFonts w:ascii="Tahoma" w:hAnsi="Tahoma" w:cs="Tahoma"/>
                <w:b/>
              </w:rPr>
            </w:pPr>
            <w:r>
              <w:rPr>
                <w:rFonts w:ascii="Tahoma" w:hAnsi="Tahoma" w:cs="Tahoma"/>
                <w:b/>
              </w:rPr>
              <w:t xml:space="preserve">ΣΤΟΙΧΕΙΑ ΥΠΟΒΟΛΗΣ ΤΕΧΝΙΚΟΥ ΔΕΛΤΙΟΥ ΠΡΑΞΗΣ </w:t>
            </w:r>
          </w:p>
        </w:tc>
      </w:tr>
      <w:tr w:rsidR="00B548C8">
        <w:trPr>
          <w:trHeight w:val="381"/>
          <w:jc w:val="center"/>
        </w:trPr>
        <w:tc>
          <w:tcPr>
            <w:tcW w:w="3358" w:type="dxa"/>
            <w:vAlign w:val="center"/>
          </w:tcPr>
          <w:p w:rsidR="00B548C8" w:rsidRDefault="00645D4C">
            <w:pPr>
              <w:pStyle w:val="ad"/>
              <w:numPr>
                <w:ilvl w:val="0"/>
                <w:numId w:val="2"/>
              </w:numPr>
              <w:spacing w:before="60" w:beforeAutospacing="0"/>
              <w:ind w:left="323" w:hanging="323"/>
              <w:contextualSpacing w:val="0"/>
              <w:jc w:val="left"/>
              <w:rPr>
                <w:rFonts w:ascii="Tahoma" w:hAnsi="Tahoma" w:cs="Tahoma"/>
              </w:rPr>
            </w:pPr>
            <w:r>
              <w:rPr>
                <w:rFonts w:ascii="Tahoma" w:hAnsi="Tahoma" w:cs="Tahoma"/>
              </w:rPr>
              <w:t>ΈΚΔΟΣΗ:</w:t>
            </w:r>
          </w:p>
        </w:tc>
        <w:tc>
          <w:tcPr>
            <w:tcW w:w="6128" w:type="dxa"/>
            <w:vAlign w:val="center"/>
          </w:tcPr>
          <w:p w:rsidR="00B548C8" w:rsidRDefault="00645D4C">
            <w:pPr>
              <w:pStyle w:val="ad"/>
              <w:numPr>
                <w:ilvl w:val="0"/>
                <w:numId w:val="2"/>
              </w:numPr>
              <w:spacing w:before="60" w:beforeAutospacing="0"/>
              <w:ind w:left="323" w:hanging="323"/>
              <w:contextualSpacing w:val="0"/>
              <w:jc w:val="left"/>
              <w:rPr>
                <w:rFonts w:ascii="Tahoma" w:hAnsi="Tahoma" w:cs="Tahoma"/>
              </w:rPr>
            </w:pPr>
            <w:r>
              <w:rPr>
                <w:rFonts w:ascii="Tahoma" w:hAnsi="Tahoma" w:cs="Tahoma"/>
              </w:rPr>
              <w:t>ΤΟ ΤΔΠ ΑΦΟΡΑ:</w:t>
            </w:r>
            <w:r>
              <w:rPr>
                <w:rFonts w:ascii="Tahoma" w:hAnsi="Tahoma" w:cs="Tahoma"/>
                <w:i/>
              </w:rPr>
              <w:t xml:space="preserve"> </w:t>
            </w:r>
            <w:r>
              <w:rPr>
                <w:rFonts w:ascii="Tahoma" w:hAnsi="Tahoma" w:cs="Tahoma"/>
                <w:i/>
                <w:sz w:val="14"/>
              </w:rPr>
              <w:t>(ΑΡΧΙΚΟ, ΕΠΙΚΑΙΡΟΠΟΙΗΣΗ, ΤΡΟΠΟΠΟΙΗΣΗ, ΟΛΟΚΛΗΡΩΣΗ)</w:t>
            </w:r>
          </w:p>
        </w:tc>
      </w:tr>
      <w:tr w:rsidR="00B548C8">
        <w:trPr>
          <w:trHeight w:val="381"/>
          <w:jc w:val="center"/>
        </w:trPr>
        <w:tc>
          <w:tcPr>
            <w:tcW w:w="3358" w:type="dxa"/>
            <w:vAlign w:val="center"/>
          </w:tcPr>
          <w:p w:rsidR="00B548C8" w:rsidRDefault="00645D4C">
            <w:pPr>
              <w:pStyle w:val="ad"/>
              <w:numPr>
                <w:ilvl w:val="0"/>
                <w:numId w:val="2"/>
              </w:numPr>
              <w:spacing w:before="60" w:beforeAutospacing="0"/>
              <w:ind w:left="323" w:hanging="323"/>
              <w:contextualSpacing w:val="0"/>
              <w:jc w:val="left"/>
              <w:rPr>
                <w:rFonts w:ascii="Tahoma" w:hAnsi="Tahoma" w:cs="Tahoma"/>
              </w:rPr>
            </w:pPr>
            <w:r>
              <w:rPr>
                <w:rFonts w:ascii="Tahoma" w:hAnsi="Tahoma" w:cs="Tahoma"/>
              </w:rPr>
              <w:t>ΗΜΕΡΟΜΗΝΙΑ/ ΩΡΑ ΥΠΟΒΟΛΗΣ:</w:t>
            </w:r>
          </w:p>
        </w:tc>
        <w:tc>
          <w:tcPr>
            <w:tcW w:w="6128" w:type="dxa"/>
            <w:shd w:val="clear" w:color="auto" w:fill="auto"/>
            <w:vAlign w:val="center"/>
          </w:tcPr>
          <w:p w:rsidR="00B548C8" w:rsidRDefault="00B548C8">
            <w:pPr>
              <w:spacing w:before="60" w:beforeAutospacing="0"/>
              <w:jc w:val="center"/>
              <w:rPr>
                <w:rFonts w:ascii="Tahoma" w:hAnsi="Tahoma" w:cs="Tahoma"/>
              </w:rPr>
            </w:pPr>
          </w:p>
        </w:tc>
      </w:tr>
      <w:tr w:rsidR="00B548C8">
        <w:trPr>
          <w:trHeight w:val="381"/>
          <w:jc w:val="center"/>
        </w:trPr>
        <w:tc>
          <w:tcPr>
            <w:tcW w:w="3358" w:type="dxa"/>
            <w:vAlign w:val="center"/>
          </w:tcPr>
          <w:p w:rsidR="00B548C8" w:rsidRDefault="00645D4C">
            <w:pPr>
              <w:pStyle w:val="ad"/>
              <w:numPr>
                <w:ilvl w:val="0"/>
                <w:numId w:val="2"/>
              </w:numPr>
              <w:spacing w:before="60" w:beforeAutospacing="0"/>
              <w:ind w:left="323" w:hanging="323"/>
              <w:contextualSpacing w:val="0"/>
              <w:jc w:val="left"/>
              <w:rPr>
                <w:rFonts w:ascii="Tahoma" w:hAnsi="Tahoma" w:cs="Tahoma"/>
              </w:rPr>
            </w:pPr>
            <w:r>
              <w:rPr>
                <w:rFonts w:ascii="Tahoma" w:hAnsi="Tahoma" w:cs="Tahoma"/>
              </w:rPr>
              <w:t>ΗΜΕΡΟΜΗΝΙΑ ΑΞΙΟΛΟΓΗΣΗΣ ΠΡΑΞΗΣ:</w:t>
            </w:r>
          </w:p>
        </w:tc>
        <w:tc>
          <w:tcPr>
            <w:tcW w:w="6128" w:type="dxa"/>
            <w:shd w:val="clear" w:color="auto" w:fill="auto"/>
            <w:vAlign w:val="center"/>
          </w:tcPr>
          <w:p w:rsidR="00B548C8" w:rsidRDefault="00645D4C">
            <w:pPr>
              <w:spacing w:before="60" w:beforeAutospacing="0"/>
              <w:jc w:val="left"/>
              <w:rPr>
                <w:rFonts w:ascii="Tahoma" w:hAnsi="Tahoma" w:cs="Tahoma"/>
                <w:i/>
              </w:rPr>
            </w:pPr>
            <w:r>
              <w:rPr>
                <w:rFonts w:ascii="Tahoma" w:hAnsi="Tahoma" w:cs="Tahoma"/>
                <w:i/>
              </w:rPr>
              <w:t>(μόνο για πράξεις επιχειρηματικότητας)</w:t>
            </w:r>
          </w:p>
        </w:tc>
      </w:tr>
    </w:tbl>
    <w:p w:rsidR="00B548C8" w:rsidRDefault="00B548C8">
      <w:pPr>
        <w:spacing w:before="60" w:beforeAutospacing="0" w:after="60"/>
        <w:jc w:val="left"/>
        <w:rPr>
          <w:rFonts w:ascii="Tahoma" w:hAnsi="Tahoma" w:cs="Tahoma"/>
        </w:rPr>
      </w:pPr>
    </w:p>
    <w:tbl>
      <w:tblPr>
        <w:tblStyle w:val="ac"/>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337"/>
        <w:gridCol w:w="3045"/>
        <w:gridCol w:w="2267"/>
        <w:gridCol w:w="1837"/>
      </w:tblGrid>
      <w:tr w:rsidR="00B548C8">
        <w:trPr>
          <w:trHeight w:val="381"/>
          <w:jc w:val="center"/>
        </w:trPr>
        <w:tc>
          <w:tcPr>
            <w:tcW w:w="9486" w:type="dxa"/>
            <w:gridSpan w:val="4"/>
            <w:shd w:val="clear" w:color="auto" w:fill="F2F2F2" w:themeFill="background1" w:themeFillShade="F2"/>
            <w:vAlign w:val="center"/>
          </w:tcPr>
          <w:p w:rsidR="00B548C8" w:rsidRDefault="00645D4C">
            <w:pPr>
              <w:spacing w:before="60" w:beforeAutospacing="0"/>
              <w:jc w:val="center"/>
              <w:rPr>
                <w:rFonts w:ascii="Tahoma" w:hAnsi="Tahoma" w:cs="Tahoma"/>
                <w:b/>
              </w:rPr>
            </w:pPr>
            <w:r>
              <w:rPr>
                <w:rFonts w:ascii="Tahoma" w:hAnsi="Tahoma" w:cs="Tahoma"/>
                <w:b/>
              </w:rPr>
              <w:t>ΑΝΤΙΚΕΙΜΕΝΟ ΤΡΟΠΟΠΟΙΗΣΗΣ/ΕΠΙΚΑΙΡΟΠΟΙΗΣΗΣ ΤΕΧΝΙΚΟΥ ΔΕΛΤΙΟΥ ΠΡΑΞΗΣ</w:t>
            </w:r>
          </w:p>
        </w:tc>
      </w:tr>
      <w:tr w:rsidR="00B548C8">
        <w:trPr>
          <w:trHeight w:val="381"/>
          <w:jc w:val="center"/>
        </w:trPr>
        <w:tc>
          <w:tcPr>
            <w:tcW w:w="2337" w:type="dxa"/>
            <w:vAlign w:val="center"/>
          </w:tcPr>
          <w:p w:rsidR="00B548C8" w:rsidRDefault="00645D4C">
            <w:pPr>
              <w:pStyle w:val="ad"/>
              <w:numPr>
                <w:ilvl w:val="0"/>
                <w:numId w:val="2"/>
              </w:numPr>
              <w:spacing w:before="60" w:beforeAutospacing="0"/>
              <w:ind w:left="323" w:hanging="323"/>
              <w:contextualSpacing w:val="0"/>
              <w:jc w:val="left"/>
              <w:rPr>
                <w:rFonts w:ascii="Tahoma" w:hAnsi="Tahoma" w:cs="Tahoma"/>
              </w:rPr>
            </w:pPr>
            <w:r>
              <w:rPr>
                <w:rFonts w:ascii="Tahoma" w:hAnsi="Tahoma" w:cs="Tahoma"/>
              </w:rPr>
              <w:t>ΧΡΟΝΟΔΙΑΓΡΑΜΜΑ</w:t>
            </w:r>
          </w:p>
        </w:tc>
        <w:tc>
          <w:tcPr>
            <w:tcW w:w="3045" w:type="dxa"/>
            <w:vAlign w:val="center"/>
          </w:tcPr>
          <w:p w:rsidR="00B548C8" w:rsidRDefault="00645D4C">
            <w:pPr>
              <w:pStyle w:val="ad"/>
              <w:numPr>
                <w:ilvl w:val="0"/>
                <w:numId w:val="2"/>
              </w:numPr>
              <w:spacing w:before="60" w:beforeAutospacing="0"/>
              <w:ind w:left="323" w:hanging="323"/>
              <w:contextualSpacing w:val="0"/>
              <w:jc w:val="left"/>
              <w:rPr>
                <w:rFonts w:ascii="Tahoma" w:hAnsi="Tahoma" w:cs="Tahoma"/>
              </w:rPr>
            </w:pPr>
            <w:r>
              <w:rPr>
                <w:rFonts w:ascii="Tahoma" w:hAnsi="Tahoma" w:cs="Tahoma"/>
              </w:rPr>
              <w:t>ΟΙΚΟΝΟΜΙΚΟ ΑΝΤΙΚΕΙΜΕΝΟ</w:t>
            </w:r>
          </w:p>
        </w:tc>
        <w:tc>
          <w:tcPr>
            <w:tcW w:w="2267" w:type="dxa"/>
            <w:vAlign w:val="center"/>
          </w:tcPr>
          <w:p w:rsidR="00B548C8" w:rsidRDefault="00645D4C">
            <w:pPr>
              <w:pStyle w:val="ad"/>
              <w:numPr>
                <w:ilvl w:val="0"/>
                <w:numId w:val="2"/>
              </w:numPr>
              <w:spacing w:before="60" w:beforeAutospacing="0"/>
              <w:ind w:left="323" w:hanging="323"/>
              <w:contextualSpacing w:val="0"/>
              <w:jc w:val="left"/>
              <w:rPr>
                <w:rFonts w:ascii="Tahoma" w:hAnsi="Tahoma" w:cs="Tahoma"/>
              </w:rPr>
            </w:pPr>
            <w:r>
              <w:rPr>
                <w:rFonts w:ascii="Tahoma" w:hAnsi="Tahoma" w:cs="Tahoma"/>
              </w:rPr>
              <w:t>ΦΥΣΙΚΟ ΑΝΤΙΚΕΙΜΕΝΟ</w:t>
            </w:r>
          </w:p>
        </w:tc>
        <w:tc>
          <w:tcPr>
            <w:tcW w:w="1837" w:type="dxa"/>
            <w:vAlign w:val="center"/>
          </w:tcPr>
          <w:p w:rsidR="00B548C8" w:rsidRDefault="00645D4C">
            <w:pPr>
              <w:pStyle w:val="ad"/>
              <w:numPr>
                <w:ilvl w:val="0"/>
                <w:numId w:val="2"/>
              </w:numPr>
              <w:spacing w:before="60" w:beforeAutospacing="0"/>
              <w:ind w:left="323" w:hanging="323"/>
              <w:contextualSpacing w:val="0"/>
              <w:jc w:val="left"/>
              <w:rPr>
                <w:rFonts w:ascii="Tahoma" w:hAnsi="Tahoma" w:cs="Tahoma"/>
              </w:rPr>
            </w:pPr>
            <w:r>
              <w:rPr>
                <w:rFonts w:ascii="Tahoma" w:hAnsi="Tahoma" w:cs="Tahoma"/>
              </w:rPr>
              <w:t>ΛΟΙΠΑ</w:t>
            </w:r>
          </w:p>
        </w:tc>
      </w:tr>
      <w:tr w:rsidR="00B548C8">
        <w:trPr>
          <w:trHeight w:val="213"/>
          <w:jc w:val="center"/>
        </w:trPr>
        <w:tc>
          <w:tcPr>
            <w:tcW w:w="2337" w:type="dxa"/>
            <w:vAlign w:val="center"/>
          </w:tcPr>
          <w:p w:rsidR="00B548C8" w:rsidRDefault="00645D4C">
            <w:pPr>
              <w:spacing w:before="60" w:beforeAutospacing="0"/>
              <w:jc w:val="center"/>
              <w:rPr>
                <w:rFonts w:ascii="Tahoma" w:hAnsi="Tahoma" w:cs="Tahoma"/>
                <w:sz w:val="20"/>
                <w:szCs w:val="20"/>
              </w:rPr>
            </w:pPr>
            <w:r>
              <w:rPr>
                <w:rFonts w:ascii="Tahoma" w:hAnsi="Tahoma" w:cs="Tahoma"/>
                <w:sz w:val="20"/>
                <w:szCs w:val="20"/>
              </w:rPr>
              <w:sym w:font="Wingdings" w:char="F06F"/>
            </w:r>
          </w:p>
        </w:tc>
        <w:tc>
          <w:tcPr>
            <w:tcW w:w="3045" w:type="dxa"/>
            <w:vAlign w:val="center"/>
          </w:tcPr>
          <w:p w:rsidR="00B548C8" w:rsidRDefault="00645D4C">
            <w:pPr>
              <w:spacing w:before="60" w:beforeAutospacing="0"/>
              <w:jc w:val="center"/>
              <w:rPr>
                <w:rFonts w:ascii="Tahoma" w:hAnsi="Tahoma" w:cs="Tahoma"/>
                <w:sz w:val="20"/>
                <w:szCs w:val="20"/>
              </w:rPr>
            </w:pPr>
            <w:r>
              <w:rPr>
                <w:rFonts w:ascii="Tahoma" w:hAnsi="Tahoma" w:cs="Tahoma"/>
                <w:sz w:val="20"/>
                <w:szCs w:val="20"/>
              </w:rPr>
              <w:sym w:font="Wingdings" w:char="F06F"/>
            </w:r>
          </w:p>
        </w:tc>
        <w:tc>
          <w:tcPr>
            <w:tcW w:w="2267" w:type="dxa"/>
            <w:vAlign w:val="center"/>
          </w:tcPr>
          <w:p w:rsidR="00B548C8" w:rsidRDefault="00645D4C">
            <w:pPr>
              <w:spacing w:before="60" w:beforeAutospacing="0"/>
              <w:jc w:val="center"/>
              <w:rPr>
                <w:rFonts w:ascii="Tahoma" w:hAnsi="Tahoma" w:cs="Tahoma"/>
                <w:sz w:val="20"/>
                <w:szCs w:val="20"/>
              </w:rPr>
            </w:pPr>
            <w:r>
              <w:rPr>
                <w:rFonts w:ascii="Tahoma" w:hAnsi="Tahoma" w:cs="Tahoma"/>
                <w:sz w:val="20"/>
                <w:szCs w:val="20"/>
              </w:rPr>
              <w:sym w:font="Wingdings" w:char="F06F"/>
            </w:r>
          </w:p>
        </w:tc>
        <w:tc>
          <w:tcPr>
            <w:tcW w:w="1837" w:type="dxa"/>
            <w:vAlign w:val="center"/>
          </w:tcPr>
          <w:p w:rsidR="00B548C8" w:rsidRDefault="00645D4C">
            <w:pPr>
              <w:spacing w:before="60" w:beforeAutospacing="0"/>
              <w:jc w:val="center"/>
              <w:rPr>
                <w:rFonts w:ascii="Tahoma" w:hAnsi="Tahoma" w:cs="Tahoma"/>
                <w:sz w:val="20"/>
                <w:szCs w:val="20"/>
              </w:rPr>
            </w:pPr>
            <w:r>
              <w:rPr>
                <w:rFonts w:ascii="Tahoma" w:hAnsi="Tahoma" w:cs="Tahoma"/>
                <w:sz w:val="20"/>
                <w:szCs w:val="20"/>
              </w:rPr>
              <w:sym w:font="Wingdings" w:char="F06F"/>
            </w:r>
          </w:p>
        </w:tc>
      </w:tr>
      <w:tr w:rsidR="00B548C8">
        <w:trPr>
          <w:trHeight w:val="245"/>
          <w:jc w:val="center"/>
        </w:trPr>
        <w:tc>
          <w:tcPr>
            <w:tcW w:w="9486" w:type="dxa"/>
            <w:gridSpan w:val="4"/>
          </w:tcPr>
          <w:p w:rsidR="00B548C8" w:rsidRDefault="00645D4C">
            <w:pPr>
              <w:pStyle w:val="ad"/>
              <w:numPr>
                <w:ilvl w:val="0"/>
                <w:numId w:val="2"/>
              </w:numPr>
              <w:spacing w:before="60" w:beforeAutospacing="0"/>
              <w:ind w:left="323" w:hanging="323"/>
              <w:contextualSpacing w:val="0"/>
              <w:jc w:val="left"/>
              <w:rPr>
                <w:rFonts w:ascii="Tahoma" w:hAnsi="Tahoma" w:cs="Tahoma"/>
              </w:rPr>
            </w:pPr>
            <w:r>
              <w:rPr>
                <w:rFonts w:ascii="Tahoma" w:hAnsi="Tahoma" w:cs="Tahoma"/>
              </w:rPr>
              <w:t>ΣΥΝΟΠΤΙΚΗ ΠΕΡΙΓΡΑΦΗ ΤΡΟΠΟΠΟΙΗΣΗΣ / ΕΠΙΚΑΙΡΟΠΟΙΗΣΗΣ</w:t>
            </w:r>
            <w:r>
              <w:rPr>
                <w:rFonts w:ascii="Tahoma" w:hAnsi="Tahoma" w:cs="Tahoma"/>
                <w:lang w:val="en-US"/>
              </w:rPr>
              <w:t>:</w:t>
            </w:r>
          </w:p>
        </w:tc>
      </w:tr>
      <w:tr w:rsidR="00B548C8">
        <w:trPr>
          <w:trHeight w:val="598"/>
          <w:jc w:val="center"/>
        </w:trPr>
        <w:tc>
          <w:tcPr>
            <w:tcW w:w="9486" w:type="dxa"/>
            <w:gridSpan w:val="4"/>
          </w:tcPr>
          <w:p w:rsidR="00B548C8" w:rsidRDefault="00B548C8">
            <w:pPr>
              <w:tabs>
                <w:tab w:val="left" w:pos="273"/>
              </w:tabs>
              <w:spacing w:before="60" w:beforeAutospacing="0"/>
              <w:jc w:val="left"/>
              <w:rPr>
                <w:rFonts w:ascii="Tahoma" w:hAnsi="Tahoma" w:cs="Tahoma"/>
              </w:rPr>
            </w:pPr>
          </w:p>
          <w:p w:rsidR="00B548C8" w:rsidRDefault="00B548C8">
            <w:pPr>
              <w:tabs>
                <w:tab w:val="left" w:pos="273"/>
              </w:tabs>
              <w:spacing w:before="60" w:beforeAutospacing="0"/>
              <w:jc w:val="left"/>
              <w:rPr>
                <w:rFonts w:ascii="Tahoma" w:hAnsi="Tahoma" w:cs="Tahoma"/>
              </w:rPr>
            </w:pPr>
          </w:p>
          <w:p w:rsidR="00B548C8" w:rsidRDefault="00B548C8">
            <w:pPr>
              <w:tabs>
                <w:tab w:val="left" w:pos="273"/>
              </w:tabs>
              <w:spacing w:before="60" w:beforeAutospacing="0"/>
              <w:jc w:val="left"/>
              <w:rPr>
                <w:rFonts w:ascii="Tahoma" w:hAnsi="Tahoma" w:cs="Tahoma"/>
              </w:rPr>
            </w:pPr>
          </w:p>
          <w:p w:rsidR="00B548C8" w:rsidRDefault="00B548C8">
            <w:pPr>
              <w:tabs>
                <w:tab w:val="left" w:pos="273"/>
              </w:tabs>
              <w:spacing w:before="60" w:beforeAutospacing="0"/>
              <w:jc w:val="left"/>
              <w:rPr>
                <w:rFonts w:ascii="Tahoma" w:hAnsi="Tahoma" w:cs="Tahoma"/>
              </w:rPr>
            </w:pPr>
          </w:p>
        </w:tc>
      </w:tr>
    </w:tbl>
    <w:p w:rsidR="00B548C8" w:rsidRDefault="00B548C8">
      <w:pPr>
        <w:spacing w:before="0" w:beforeAutospacing="0" w:after="120"/>
        <w:jc w:val="left"/>
        <w:rPr>
          <w:rFonts w:ascii="Tahoma" w:hAnsi="Tahoma" w:cs="Tahoma"/>
        </w:rPr>
      </w:pPr>
    </w:p>
    <w:tbl>
      <w:tblPr>
        <w:tblStyle w:val="ac"/>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815"/>
        <w:gridCol w:w="4657"/>
        <w:gridCol w:w="14"/>
      </w:tblGrid>
      <w:tr w:rsidR="00B548C8">
        <w:trPr>
          <w:gridAfter w:val="1"/>
          <w:wAfter w:w="14" w:type="dxa"/>
          <w:trHeight w:val="381"/>
          <w:jc w:val="center"/>
        </w:trPr>
        <w:tc>
          <w:tcPr>
            <w:tcW w:w="9473" w:type="dxa"/>
            <w:gridSpan w:val="2"/>
            <w:shd w:val="clear" w:color="auto" w:fill="F2F2F2" w:themeFill="background1" w:themeFillShade="F2"/>
            <w:vAlign w:val="center"/>
          </w:tcPr>
          <w:p w:rsidR="00B548C8" w:rsidRDefault="00645D4C">
            <w:pPr>
              <w:spacing w:before="60" w:beforeAutospacing="0"/>
              <w:jc w:val="center"/>
              <w:rPr>
                <w:rFonts w:ascii="Tahoma" w:hAnsi="Tahoma" w:cs="Tahoma"/>
                <w:b/>
              </w:rPr>
            </w:pPr>
            <w:r>
              <w:rPr>
                <w:rFonts w:ascii="Tahoma" w:hAnsi="Tahoma" w:cs="Tahoma"/>
                <w:b/>
              </w:rPr>
              <w:t>ΧΑΡΑΚΤΗΡΙΣΜΟΣ ΤΡΟΠΟΠΟΙΗΣΗΣ ΤΕΧΝΙΚΟΥ ΔΕΛΤΙΟΥ ΠΡΑΞΗΣ</w:t>
            </w:r>
          </w:p>
          <w:p w:rsidR="00B548C8" w:rsidRDefault="00645D4C">
            <w:pPr>
              <w:spacing w:before="60" w:beforeAutospacing="0"/>
              <w:jc w:val="center"/>
              <w:rPr>
                <w:rFonts w:ascii="Tahoma" w:hAnsi="Tahoma" w:cs="Tahoma"/>
                <w:i/>
              </w:rPr>
            </w:pPr>
            <w:r>
              <w:rPr>
                <w:rFonts w:ascii="Tahoma" w:hAnsi="Tahoma" w:cs="Tahoma"/>
                <w:i/>
              </w:rPr>
              <w:t>(συμπληρώνεται από ΔΑ)</w:t>
            </w:r>
          </w:p>
        </w:tc>
      </w:tr>
      <w:tr w:rsidR="00B548C8">
        <w:trPr>
          <w:trHeight w:val="293"/>
          <w:jc w:val="center"/>
        </w:trPr>
        <w:tc>
          <w:tcPr>
            <w:tcW w:w="4816" w:type="dxa"/>
            <w:vAlign w:val="center"/>
          </w:tcPr>
          <w:p w:rsidR="00B548C8" w:rsidRDefault="00645D4C">
            <w:pPr>
              <w:pStyle w:val="ad"/>
              <w:numPr>
                <w:ilvl w:val="0"/>
                <w:numId w:val="2"/>
              </w:numPr>
              <w:spacing w:before="60" w:beforeAutospacing="0"/>
              <w:ind w:left="323" w:hanging="323"/>
              <w:contextualSpacing w:val="0"/>
              <w:jc w:val="left"/>
              <w:rPr>
                <w:rFonts w:ascii="Tahoma" w:hAnsi="Tahoma" w:cs="Tahoma"/>
              </w:rPr>
            </w:pPr>
            <w:r>
              <w:rPr>
                <w:rFonts w:ascii="Tahoma" w:hAnsi="Tahoma" w:cs="Tahoma"/>
              </w:rPr>
              <w:t xml:space="preserve">ΟΦΕΙΛΕΤΑΙ ΣΕ ΕΞΩΓΕΝΕΙΣ ΥΠΟΧΡΕΩΤΙΚΕΣ ΣΥΝΘΗΚΕΣ </w:t>
            </w:r>
          </w:p>
        </w:tc>
        <w:tc>
          <w:tcPr>
            <w:tcW w:w="4671" w:type="dxa"/>
            <w:gridSpan w:val="2"/>
            <w:vAlign w:val="center"/>
          </w:tcPr>
          <w:p w:rsidR="00B548C8" w:rsidRDefault="00645D4C">
            <w:pPr>
              <w:pStyle w:val="ad"/>
              <w:spacing w:before="60" w:beforeAutospacing="0"/>
              <w:ind w:left="452" w:firstLine="1708"/>
              <w:contextualSpacing w:val="0"/>
              <w:rPr>
                <w:rFonts w:ascii="Tahoma" w:hAnsi="Tahoma" w:cs="Tahoma"/>
              </w:rPr>
            </w:pPr>
            <w:r>
              <w:rPr>
                <w:rFonts w:ascii="Tahoma" w:hAnsi="Tahoma" w:cs="Tahoma"/>
                <w:sz w:val="20"/>
                <w:szCs w:val="20"/>
              </w:rPr>
              <w:sym w:font="Wingdings" w:char="F06F"/>
            </w:r>
          </w:p>
        </w:tc>
      </w:tr>
      <w:tr w:rsidR="00B548C8">
        <w:trPr>
          <w:trHeight w:val="381"/>
          <w:jc w:val="center"/>
        </w:trPr>
        <w:tc>
          <w:tcPr>
            <w:tcW w:w="4816" w:type="dxa"/>
            <w:vAlign w:val="center"/>
          </w:tcPr>
          <w:p w:rsidR="00B548C8" w:rsidRDefault="00645D4C">
            <w:pPr>
              <w:pStyle w:val="ad"/>
              <w:numPr>
                <w:ilvl w:val="0"/>
                <w:numId w:val="2"/>
              </w:numPr>
              <w:spacing w:before="60" w:beforeAutospacing="0"/>
              <w:ind w:left="323" w:hanging="323"/>
              <w:contextualSpacing w:val="0"/>
              <w:jc w:val="left"/>
              <w:rPr>
                <w:rFonts w:ascii="Tahoma" w:hAnsi="Tahoma" w:cs="Tahoma"/>
                <w:sz w:val="20"/>
                <w:szCs w:val="20"/>
              </w:rPr>
            </w:pPr>
            <w:r>
              <w:rPr>
                <w:rFonts w:ascii="Tahoma" w:hAnsi="Tahoma" w:cs="Tahoma"/>
              </w:rPr>
              <w:lastRenderedPageBreak/>
              <w:t>ΑΠΑΡΑΙΤΗΤΗ ΓΙΑ ΤΗΝ ΟΡΘΗ ΥΛΟΠΟΙΗΣΗ ΤΗΣ ΠΡΑΞΗΣ</w:t>
            </w:r>
          </w:p>
        </w:tc>
        <w:tc>
          <w:tcPr>
            <w:tcW w:w="4671" w:type="dxa"/>
            <w:gridSpan w:val="2"/>
            <w:vAlign w:val="center"/>
          </w:tcPr>
          <w:p w:rsidR="00B548C8" w:rsidRDefault="00645D4C">
            <w:pPr>
              <w:spacing w:before="60" w:beforeAutospacing="0"/>
              <w:jc w:val="center"/>
              <w:rPr>
                <w:rFonts w:ascii="Tahoma" w:hAnsi="Tahoma" w:cs="Tahoma"/>
                <w:sz w:val="20"/>
                <w:szCs w:val="20"/>
              </w:rPr>
            </w:pPr>
            <w:r>
              <w:rPr>
                <w:rFonts w:ascii="Tahoma" w:hAnsi="Tahoma" w:cs="Tahoma"/>
                <w:sz w:val="20"/>
                <w:szCs w:val="20"/>
              </w:rPr>
              <w:sym w:font="Wingdings" w:char="F06F"/>
            </w:r>
          </w:p>
        </w:tc>
      </w:tr>
    </w:tbl>
    <w:p w:rsidR="00B548C8" w:rsidRDefault="00B548C8">
      <w:pPr>
        <w:spacing w:before="0" w:beforeAutospacing="0" w:after="200"/>
        <w:jc w:val="left"/>
        <w:rPr>
          <w:rFonts w:ascii="Tahoma" w:hAnsi="Tahoma" w:cs="Tahoma"/>
        </w:rPr>
      </w:pPr>
    </w:p>
    <w:p w:rsidR="00B548C8" w:rsidRDefault="00645D4C">
      <w:pPr>
        <w:spacing w:before="0" w:beforeAutospacing="0" w:after="200"/>
        <w:jc w:val="left"/>
        <w:rPr>
          <w:rFonts w:ascii="Tahoma" w:hAnsi="Tahoma" w:cs="Tahoma"/>
        </w:rPr>
      </w:pPr>
      <w:r>
        <w:rPr>
          <w:rFonts w:ascii="Tahoma" w:hAnsi="Tahoma" w:cs="Tahoma"/>
        </w:rPr>
        <w:br w:type="page"/>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B548C8">
        <w:trPr>
          <w:trHeight w:val="381"/>
          <w:jc w:val="center"/>
        </w:trPr>
        <w:tc>
          <w:tcPr>
            <w:tcW w:w="9352" w:type="dxa"/>
            <w:shd w:val="clear" w:color="auto" w:fill="D9D9D9" w:themeFill="background1" w:themeFillShade="D9"/>
            <w:vAlign w:val="center"/>
          </w:tcPr>
          <w:p w:rsidR="00B548C8" w:rsidRDefault="00645D4C">
            <w:pPr>
              <w:pStyle w:val="1"/>
              <w:spacing w:line="240" w:lineRule="auto"/>
              <w:jc w:val="left"/>
              <w:outlineLvl w:val="0"/>
              <w:rPr>
                <w:sz w:val="16"/>
                <w:highlight w:val="yellow"/>
              </w:rPr>
            </w:pPr>
            <w:r>
              <w:rPr>
                <w:sz w:val="16"/>
              </w:rPr>
              <w:lastRenderedPageBreak/>
              <w:t>ΤΜΗΜΑ β: στοιχεια δικαιουχου/ων – ΕΜΠΛΕΚΟΜΕΝΩΝ ΦΟΡΕΩΝ</w:t>
            </w:r>
          </w:p>
        </w:tc>
      </w:tr>
    </w:tbl>
    <w:p w:rsidR="00B548C8" w:rsidRDefault="00B548C8">
      <w:pPr>
        <w:spacing w:before="60" w:beforeAutospacing="0" w:after="60"/>
        <w:jc w:val="left"/>
        <w:rPr>
          <w:rFonts w:ascii="Tahoma" w:hAnsi="Tahoma" w:cs="Tahoma"/>
        </w:rPr>
      </w:pPr>
    </w:p>
    <w:tbl>
      <w:tblPr>
        <w:tblStyle w:val="ac"/>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02"/>
        <w:gridCol w:w="1212"/>
        <w:gridCol w:w="3260"/>
        <w:gridCol w:w="1687"/>
        <w:gridCol w:w="1309"/>
        <w:gridCol w:w="22"/>
      </w:tblGrid>
      <w:tr w:rsidR="00B548C8">
        <w:trPr>
          <w:trHeight w:val="170"/>
          <w:jc w:val="center"/>
        </w:trPr>
        <w:tc>
          <w:tcPr>
            <w:tcW w:w="9392" w:type="dxa"/>
            <w:gridSpan w:val="6"/>
            <w:shd w:val="clear" w:color="auto" w:fill="D9D9D9" w:themeFill="background1" w:themeFillShade="D9"/>
            <w:vAlign w:val="center"/>
          </w:tcPr>
          <w:p w:rsidR="00B548C8" w:rsidRDefault="00645D4C">
            <w:pPr>
              <w:spacing w:before="60" w:beforeAutospacing="0"/>
              <w:jc w:val="left"/>
              <w:rPr>
                <w:rFonts w:ascii="Tahoma" w:hAnsi="Tahoma" w:cs="Tahoma"/>
              </w:rPr>
            </w:pPr>
            <w:r>
              <w:rPr>
                <w:rFonts w:ascii="Tahoma" w:hAnsi="Tahoma" w:cs="Tahoma"/>
                <w:sz w:val="18"/>
                <w:szCs w:val="18"/>
                <w:highlight w:val="green"/>
              </w:rPr>
              <w:t xml:space="preserve">ΣΥΜΠΛΗΡΩΣΗ ΤΩΝ ΑΠΑΡΑΙΤΗΤΩΝ ΣΤΟΙΧΕΙΩΝ ΤΟΥ ΔΙΚΑΙΟΥΧΟΥ  </w:t>
            </w:r>
          </w:p>
        </w:tc>
      </w:tr>
      <w:tr w:rsidR="00B548C8">
        <w:trPr>
          <w:gridAfter w:val="1"/>
          <w:wAfter w:w="22" w:type="dxa"/>
          <w:trHeight w:val="381"/>
          <w:jc w:val="center"/>
        </w:trPr>
        <w:tc>
          <w:tcPr>
            <w:tcW w:w="3114" w:type="dxa"/>
            <w:gridSpan w:val="2"/>
            <w:shd w:val="clear" w:color="auto" w:fill="auto"/>
            <w:vAlign w:val="center"/>
          </w:tcPr>
          <w:p w:rsidR="00B548C8" w:rsidRDefault="00645D4C">
            <w:pPr>
              <w:pStyle w:val="ad"/>
              <w:numPr>
                <w:ilvl w:val="0"/>
                <w:numId w:val="3"/>
              </w:numPr>
              <w:tabs>
                <w:tab w:val="left" w:pos="311"/>
              </w:tabs>
              <w:spacing w:before="60" w:beforeAutospacing="0"/>
              <w:ind w:left="311" w:hanging="311"/>
              <w:contextualSpacing w:val="0"/>
              <w:jc w:val="left"/>
              <w:rPr>
                <w:rFonts w:ascii="Tahoma" w:hAnsi="Tahoma" w:cs="Tahoma"/>
                <w:b/>
              </w:rPr>
            </w:pPr>
            <w:r>
              <w:rPr>
                <w:rFonts w:ascii="Tahoma" w:hAnsi="Tahoma" w:cs="Tahoma"/>
                <w:b/>
              </w:rPr>
              <w:t>ΔΙΚΑΙΟΥΧΟΣ:</w:t>
            </w:r>
            <w:r>
              <w:rPr>
                <w:rFonts w:ascii="Tahoma" w:hAnsi="Tahoma" w:cs="Tahoma"/>
                <w:b/>
                <w:lang w:val="en-US"/>
              </w:rPr>
              <w:t xml:space="preserve"> </w:t>
            </w:r>
          </w:p>
        </w:tc>
        <w:tc>
          <w:tcPr>
            <w:tcW w:w="3260" w:type="dxa"/>
            <w:vAlign w:val="center"/>
          </w:tcPr>
          <w:p w:rsidR="00B548C8" w:rsidRDefault="00645D4C">
            <w:pPr>
              <w:tabs>
                <w:tab w:val="left" w:pos="273"/>
              </w:tabs>
              <w:spacing w:before="60" w:beforeAutospacing="0"/>
              <w:jc w:val="left"/>
              <w:rPr>
                <w:rFonts w:ascii="Tahoma" w:hAnsi="Tahoma" w:cs="Tahoma"/>
                <w:color w:val="FF0000"/>
              </w:rPr>
            </w:pPr>
            <w:r>
              <w:rPr>
                <w:rFonts w:ascii="Tahoma" w:hAnsi="Tahoma" w:cs="Tahoma"/>
                <w:highlight w:val="green"/>
              </w:rPr>
              <w:t>ΔΗΜΟΣ +++</w:t>
            </w:r>
          </w:p>
        </w:tc>
        <w:tc>
          <w:tcPr>
            <w:tcW w:w="2996" w:type="dxa"/>
            <w:gridSpan w:val="2"/>
            <w:vAlign w:val="center"/>
          </w:tcPr>
          <w:p w:rsidR="00B548C8" w:rsidRDefault="00645D4C">
            <w:pPr>
              <w:pStyle w:val="ad"/>
              <w:numPr>
                <w:ilvl w:val="0"/>
                <w:numId w:val="3"/>
              </w:numPr>
              <w:tabs>
                <w:tab w:val="left" w:pos="273"/>
              </w:tabs>
              <w:spacing w:before="60" w:beforeAutospacing="0"/>
              <w:contextualSpacing w:val="0"/>
              <w:jc w:val="left"/>
              <w:rPr>
                <w:rFonts w:ascii="Tahoma" w:hAnsi="Tahoma" w:cs="Tahoma"/>
              </w:rPr>
            </w:pPr>
            <w:r>
              <w:rPr>
                <w:rFonts w:ascii="Tahoma" w:hAnsi="Tahoma" w:cs="Tahoma"/>
              </w:rPr>
              <w:t>ΚΩΔΙΚΟΣ:</w:t>
            </w:r>
          </w:p>
        </w:tc>
      </w:tr>
      <w:tr w:rsidR="00B548C8">
        <w:trPr>
          <w:gridAfter w:val="1"/>
          <w:wAfter w:w="22" w:type="dxa"/>
          <w:trHeight w:val="381"/>
          <w:jc w:val="center"/>
        </w:trPr>
        <w:tc>
          <w:tcPr>
            <w:tcW w:w="3114" w:type="dxa"/>
            <w:gridSpan w:val="2"/>
            <w:shd w:val="clear" w:color="auto" w:fill="auto"/>
            <w:vAlign w:val="center"/>
          </w:tcPr>
          <w:p w:rsidR="00B548C8" w:rsidRDefault="00645D4C">
            <w:pPr>
              <w:pStyle w:val="ad"/>
              <w:numPr>
                <w:ilvl w:val="0"/>
                <w:numId w:val="3"/>
              </w:numPr>
              <w:tabs>
                <w:tab w:val="left" w:pos="311"/>
              </w:tabs>
              <w:spacing w:before="60" w:beforeAutospacing="0"/>
              <w:ind w:left="311" w:hanging="311"/>
              <w:contextualSpacing w:val="0"/>
              <w:jc w:val="left"/>
              <w:rPr>
                <w:rFonts w:ascii="Tahoma" w:hAnsi="Tahoma" w:cs="Tahoma"/>
              </w:rPr>
            </w:pPr>
            <w:r>
              <w:rPr>
                <w:rFonts w:ascii="Tahoma" w:hAnsi="Tahoma" w:cs="Tahoma"/>
              </w:rPr>
              <w:t>ΔΙΑΚΡΙΤΙΚΟΣ ΤΙΤΛΟΣ:</w:t>
            </w:r>
          </w:p>
        </w:tc>
        <w:tc>
          <w:tcPr>
            <w:tcW w:w="6256" w:type="dxa"/>
            <w:gridSpan w:val="3"/>
            <w:vAlign w:val="center"/>
          </w:tcPr>
          <w:p w:rsidR="00B548C8" w:rsidRDefault="00B548C8">
            <w:pPr>
              <w:tabs>
                <w:tab w:val="left" w:pos="273"/>
              </w:tabs>
              <w:spacing w:before="60" w:beforeAutospacing="0"/>
              <w:jc w:val="left"/>
              <w:rPr>
                <w:rFonts w:ascii="Tahoma" w:hAnsi="Tahoma" w:cs="Tahoma"/>
                <w:highlight w:val="yellow"/>
                <w:lang w:val="en-US"/>
              </w:rPr>
            </w:pPr>
          </w:p>
        </w:tc>
      </w:tr>
      <w:tr w:rsidR="00B548C8">
        <w:trPr>
          <w:gridAfter w:val="1"/>
          <w:wAfter w:w="22" w:type="dxa"/>
          <w:trHeight w:val="381"/>
          <w:jc w:val="center"/>
        </w:trPr>
        <w:tc>
          <w:tcPr>
            <w:tcW w:w="3114" w:type="dxa"/>
            <w:gridSpan w:val="2"/>
            <w:shd w:val="clear" w:color="auto" w:fill="auto"/>
            <w:vAlign w:val="center"/>
          </w:tcPr>
          <w:p w:rsidR="00B548C8" w:rsidRDefault="00645D4C">
            <w:pPr>
              <w:pStyle w:val="ad"/>
              <w:numPr>
                <w:ilvl w:val="0"/>
                <w:numId w:val="3"/>
              </w:numPr>
              <w:tabs>
                <w:tab w:val="left" w:pos="311"/>
              </w:tabs>
              <w:spacing w:before="60" w:beforeAutospacing="0"/>
              <w:ind w:left="311" w:hanging="311"/>
              <w:contextualSpacing w:val="0"/>
              <w:jc w:val="left"/>
              <w:rPr>
                <w:rFonts w:ascii="Tahoma" w:hAnsi="Tahoma" w:cs="Tahoma"/>
              </w:rPr>
            </w:pPr>
            <w:r>
              <w:rPr>
                <w:rFonts w:ascii="Tahoma" w:hAnsi="Tahoma" w:cs="Tahoma"/>
              </w:rPr>
              <w:t xml:space="preserve">ΕΙΔΟΣ ΦΟΡΕΑ </w:t>
            </w:r>
          </w:p>
        </w:tc>
        <w:tc>
          <w:tcPr>
            <w:tcW w:w="6256" w:type="dxa"/>
            <w:gridSpan w:val="3"/>
            <w:vAlign w:val="center"/>
          </w:tcPr>
          <w:p w:rsidR="00B548C8" w:rsidRDefault="00B548C8">
            <w:pPr>
              <w:tabs>
                <w:tab w:val="left" w:pos="273"/>
              </w:tabs>
              <w:spacing w:before="60" w:beforeAutospacing="0"/>
              <w:jc w:val="left"/>
              <w:rPr>
                <w:rFonts w:ascii="Tahoma" w:hAnsi="Tahoma" w:cs="Tahoma"/>
                <w:iCs/>
                <w:sz w:val="14"/>
                <w:highlight w:val="yellow"/>
              </w:rPr>
            </w:pPr>
          </w:p>
        </w:tc>
      </w:tr>
      <w:tr w:rsidR="00B548C8">
        <w:trPr>
          <w:gridAfter w:val="1"/>
          <w:wAfter w:w="22" w:type="dxa"/>
          <w:trHeight w:val="381"/>
          <w:jc w:val="center"/>
        </w:trPr>
        <w:tc>
          <w:tcPr>
            <w:tcW w:w="3114" w:type="dxa"/>
            <w:gridSpan w:val="2"/>
            <w:shd w:val="clear" w:color="auto" w:fill="auto"/>
            <w:vAlign w:val="center"/>
          </w:tcPr>
          <w:p w:rsidR="00B548C8" w:rsidRDefault="00645D4C">
            <w:pPr>
              <w:tabs>
                <w:tab w:val="left" w:pos="183"/>
                <w:tab w:val="left" w:pos="311"/>
              </w:tabs>
              <w:spacing w:before="60" w:beforeAutospacing="0"/>
              <w:ind w:left="311" w:hanging="311"/>
              <w:jc w:val="left"/>
              <w:rPr>
                <w:rFonts w:ascii="Tahoma" w:hAnsi="Tahoma" w:cs="Tahoma"/>
              </w:rPr>
            </w:pPr>
            <w:r>
              <w:rPr>
                <w:rFonts w:ascii="Tahoma" w:hAnsi="Tahoma" w:cs="Tahoma"/>
              </w:rPr>
              <w:t xml:space="preserve">4α.  ΑΦΜ: </w:t>
            </w:r>
          </w:p>
        </w:tc>
        <w:tc>
          <w:tcPr>
            <w:tcW w:w="6256" w:type="dxa"/>
            <w:gridSpan w:val="3"/>
            <w:vAlign w:val="center"/>
          </w:tcPr>
          <w:p w:rsidR="00B548C8" w:rsidRDefault="00B548C8">
            <w:pPr>
              <w:tabs>
                <w:tab w:val="left" w:pos="273"/>
              </w:tabs>
              <w:spacing w:before="60" w:beforeAutospacing="0"/>
              <w:jc w:val="left"/>
              <w:rPr>
                <w:rFonts w:ascii="Tahoma" w:hAnsi="Tahoma" w:cs="Tahoma"/>
                <w:highlight w:val="yellow"/>
              </w:rPr>
            </w:pPr>
          </w:p>
        </w:tc>
      </w:tr>
      <w:tr w:rsidR="00B548C8">
        <w:trPr>
          <w:gridAfter w:val="1"/>
          <w:wAfter w:w="22" w:type="dxa"/>
          <w:trHeight w:val="381"/>
          <w:jc w:val="center"/>
        </w:trPr>
        <w:tc>
          <w:tcPr>
            <w:tcW w:w="3114" w:type="dxa"/>
            <w:gridSpan w:val="2"/>
            <w:shd w:val="clear" w:color="auto" w:fill="auto"/>
            <w:vAlign w:val="center"/>
          </w:tcPr>
          <w:p w:rsidR="00B548C8" w:rsidRDefault="00645D4C">
            <w:pPr>
              <w:pStyle w:val="ad"/>
              <w:numPr>
                <w:ilvl w:val="0"/>
                <w:numId w:val="3"/>
              </w:numPr>
              <w:tabs>
                <w:tab w:val="left" w:pos="311"/>
              </w:tabs>
              <w:spacing w:before="60" w:beforeAutospacing="0"/>
              <w:ind w:left="311" w:hanging="311"/>
              <w:contextualSpacing w:val="0"/>
              <w:jc w:val="left"/>
              <w:rPr>
                <w:rFonts w:ascii="Tahoma" w:hAnsi="Tahoma" w:cs="Tahoma"/>
              </w:rPr>
            </w:pPr>
            <w:r>
              <w:rPr>
                <w:rFonts w:ascii="Tahoma" w:hAnsi="Tahoma" w:cs="Tahoma"/>
              </w:rPr>
              <w:t>ΗΜΕΡΟΜΗΝΙΑ ΕΝΑΡΞΗΣ ΕΡΓΑΣΙΩΝ ΕΠΙΧΕΙΡΗΣΗΣ</w:t>
            </w:r>
          </w:p>
        </w:tc>
        <w:tc>
          <w:tcPr>
            <w:tcW w:w="3260" w:type="dxa"/>
            <w:vAlign w:val="center"/>
          </w:tcPr>
          <w:p w:rsidR="00B548C8" w:rsidRDefault="00B548C8">
            <w:pPr>
              <w:pStyle w:val="ad"/>
              <w:tabs>
                <w:tab w:val="left" w:pos="273"/>
              </w:tabs>
              <w:spacing w:before="60" w:beforeAutospacing="0"/>
              <w:ind w:left="170"/>
              <w:contextualSpacing w:val="0"/>
              <w:jc w:val="left"/>
              <w:rPr>
                <w:rFonts w:ascii="Tahoma" w:hAnsi="Tahoma" w:cs="Tahoma"/>
              </w:rPr>
            </w:pPr>
          </w:p>
        </w:tc>
        <w:tc>
          <w:tcPr>
            <w:tcW w:w="1687" w:type="dxa"/>
            <w:vAlign w:val="center"/>
          </w:tcPr>
          <w:p w:rsidR="00B548C8" w:rsidRDefault="00645D4C">
            <w:pPr>
              <w:pStyle w:val="ad"/>
              <w:numPr>
                <w:ilvl w:val="0"/>
                <w:numId w:val="3"/>
              </w:numPr>
              <w:tabs>
                <w:tab w:val="left" w:pos="311"/>
              </w:tabs>
              <w:spacing w:before="60" w:beforeAutospacing="0"/>
              <w:ind w:left="311" w:hanging="311"/>
              <w:contextualSpacing w:val="0"/>
              <w:jc w:val="left"/>
              <w:rPr>
                <w:rFonts w:ascii="Tahoma" w:hAnsi="Tahoma" w:cs="Tahoma"/>
              </w:rPr>
            </w:pPr>
            <w:r>
              <w:rPr>
                <w:rFonts w:ascii="Tahoma" w:hAnsi="Tahoma" w:cs="Tahoma"/>
              </w:rPr>
              <w:t>ΥΠΟ ΣΥΣΤΑΣΗ:</w:t>
            </w:r>
          </w:p>
        </w:tc>
        <w:tc>
          <w:tcPr>
            <w:tcW w:w="1309" w:type="dxa"/>
            <w:vAlign w:val="center"/>
          </w:tcPr>
          <w:p w:rsidR="00B548C8" w:rsidRDefault="00645D4C">
            <w:pPr>
              <w:tabs>
                <w:tab w:val="left" w:pos="273"/>
              </w:tabs>
              <w:spacing w:before="60" w:beforeAutospacing="0"/>
              <w:jc w:val="left"/>
            </w:pPr>
            <w:r>
              <w:rPr>
                <w:rFonts w:ascii="Tahoma" w:hAnsi="Tahoma" w:cs="Tahoma"/>
              </w:rPr>
              <w:sym w:font="Wingdings" w:char="F06F"/>
            </w:r>
          </w:p>
        </w:tc>
      </w:tr>
      <w:tr w:rsidR="00B548C8">
        <w:trPr>
          <w:gridAfter w:val="1"/>
          <w:wAfter w:w="22" w:type="dxa"/>
          <w:trHeight w:val="381"/>
          <w:jc w:val="center"/>
        </w:trPr>
        <w:tc>
          <w:tcPr>
            <w:tcW w:w="1902" w:type="dxa"/>
            <w:shd w:val="clear" w:color="auto" w:fill="auto"/>
            <w:vAlign w:val="center"/>
          </w:tcPr>
          <w:p w:rsidR="00B548C8" w:rsidRDefault="00645D4C">
            <w:pPr>
              <w:pStyle w:val="ad"/>
              <w:numPr>
                <w:ilvl w:val="0"/>
                <w:numId w:val="3"/>
              </w:numPr>
              <w:tabs>
                <w:tab w:val="left" w:pos="311"/>
              </w:tabs>
              <w:spacing w:before="60" w:beforeAutospacing="0"/>
              <w:ind w:left="311" w:hanging="311"/>
              <w:contextualSpacing w:val="0"/>
              <w:jc w:val="left"/>
              <w:rPr>
                <w:rFonts w:ascii="Tahoma" w:hAnsi="Tahoma" w:cs="Tahoma"/>
              </w:rPr>
            </w:pPr>
            <w:r>
              <w:rPr>
                <w:rFonts w:ascii="Tahoma" w:hAnsi="Tahoma" w:cs="Tahoma"/>
              </w:rPr>
              <w:t>ΜΕΓΕΘΟΣ ΕΠΙΧΕΙΡΗΣΗΣ:</w:t>
            </w:r>
          </w:p>
        </w:tc>
        <w:tc>
          <w:tcPr>
            <w:tcW w:w="1212" w:type="dxa"/>
            <w:shd w:val="clear" w:color="auto" w:fill="auto"/>
            <w:vAlign w:val="center"/>
          </w:tcPr>
          <w:p w:rsidR="00B548C8" w:rsidRDefault="00B548C8">
            <w:pPr>
              <w:tabs>
                <w:tab w:val="left" w:pos="311"/>
              </w:tabs>
              <w:spacing w:before="60" w:beforeAutospacing="0"/>
              <w:ind w:left="311" w:hanging="311"/>
              <w:jc w:val="left"/>
              <w:rPr>
                <w:rFonts w:ascii="Tahoma" w:hAnsi="Tahoma" w:cs="Tahoma"/>
              </w:rPr>
            </w:pPr>
          </w:p>
        </w:tc>
        <w:tc>
          <w:tcPr>
            <w:tcW w:w="3260" w:type="dxa"/>
            <w:vAlign w:val="center"/>
          </w:tcPr>
          <w:p w:rsidR="00B548C8" w:rsidRDefault="00645D4C">
            <w:pPr>
              <w:pStyle w:val="ad"/>
              <w:numPr>
                <w:ilvl w:val="0"/>
                <w:numId w:val="3"/>
              </w:numPr>
              <w:spacing w:before="60" w:beforeAutospacing="0"/>
              <w:ind w:left="324" w:hanging="324"/>
              <w:contextualSpacing w:val="0"/>
              <w:jc w:val="left"/>
              <w:rPr>
                <w:rFonts w:ascii="Tahoma" w:hAnsi="Tahoma" w:cs="Tahoma"/>
              </w:rPr>
            </w:pPr>
            <w:r>
              <w:rPr>
                <w:rFonts w:ascii="Tahoma" w:hAnsi="Tahoma" w:cs="Tahoma"/>
              </w:rPr>
              <w:t>ΑΠΑΣΧΟΛΟΥΜΕΝΟΙ ΣΤΗΝ ΕΠΙΧΕΙΡΗΣΗ (σε ΕΜΕ):</w:t>
            </w:r>
          </w:p>
        </w:tc>
        <w:tc>
          <w:tcPr>
            <w:tcW w:w="2996" w:type="dxa"/>
            <w:gridSpan w:val="2"/>
            <w:vAlign w:val="center"/>
          </w:tcPr>
          <w:p w:rsidR="00B548C8" w:rsidRDefault="00B548C8">
            <w:pPr>
              <w:tabs>
                <w:tab w:val="left" w:pos="273"/>
              </w:tabs>
              <w:spacing w:before="60" w:beforeAutospacing="0"/>
              <w:jc w:val="left"/>
              <w:rPr>
                <w:rFonts w:ascii="Tahoma" w:hAnsi="Tahoma" w:cs="Tahoma"/>
              </w:rPr>
            </w:pPr>
          </w:p>
        </w:tc>
      </w:tr>
      <w:tr w:rsidR="00B548C8">
        <w:trPr>
          <w:gridAfter w:val="1"/>
          <w:wAfter w:w="22" w:type="dxa"/>
          <w:trHeight w:val="381"/>
          <w:jc w:val="center"/>
        </w:trPr>
        <w:tc>
          <w:tcPr>
            <w:tcW w:w="3114" w:type="dxa"/>
            <w:gridSpan w:val="2"/>
            <w:shd w:val="clear" w:color="auto" w:fill="auto"/>
            <w:vAlign w:val="center"/>
          </w:tcPr>
          <w:p w:rsidR="00B548C8" w:rsidRDefault="00645D4C">
            <w:pPr>
              <w:pStyle w:val="ad"/>
              <w:numPr>
                <w:ilvl w:val="0"/>
                <w:numId w:val="3"/>
              </w:numPr>
              <w:tabs>
                <w:tab w:val="left" w:pos="311"/>
              </w:tabs>
              <w:spacing w:before="60" w:beforeAutospacing="0"/>
              <w:ind w:left="311" w:hanging="311"/>
              <w:contextualSpacing w:val="0"/>
              <w:jc w:val="left"/>
              <w:rPr>
                <w:rFonts w:ascii="Tahoma" w:hAnsi="Tahoma" w:cs="Tahoma"/>
              </w:rPr>
            </w:pPr>
            <w:r>
              <w:rPr>
                <w:rFonts w:ascii="Tahoma" w:hAnsi="Tahoma" w:cs="Tahoma"/>
              </w:rPr>
              <w:t xml:space="preserve">ΔΙΕΥΘΥΝΣΗ ΕΠΙΚΟΙΝΩΝΙΑΣ: </w:t>
            </w:r>
          </w:p>
        </w:tc>
        <w:tc>
          <w:tcPr>
            <w:tcW w:w="6256" w:type="dxa"/>
            <w:gridSpan w:val="3"/>
            <w:vAlign w:val="center"/>
          </w:tcPr>
          <w:p w:rsidR="00B548C8" w:rsidRDefault="00B548C8">
            <w:pPr>
              <w:pStyle w:val="ad"/>
              <w:tabs>
                <w:tab w:val="left" w:pos="273"/>
              </w:tabs>
              <w:spacing w:before="60" w:beforeAutospacing="0"/>
              <w:ind w:left="170"/>
              <w:contextualSpacing w:val="0"/>
              <w:jc w:val="left"/>
              <w:rPr>
                <w:rFonts w:ascii="Tahoma" w:hAnsi="Tahoma" w:cs="Tahoma"/>
              </w:rPr>
            </w:pPr>
          </w:p>
        </w:tc>
      </w:tr>
      <w:tr w:rsidR="00B548C8">
        <w:trPr>
          <w:gridAfter w:val="1"/>
          <w:wAfter w:w="22" w:type="dxa"/>
          <w:trHeight w:val="381"/>
          <w:jc w:val="center"/>
        </w:trPr>
        <w:tc>
          <w:tcPr>
            <w:tcW w:w="3114" w:type="dxa"/>
            <w:gridSpan w:val="2"/>
            <w:shd w:val="clear" w:color="auto" w:fill="auto"/>
            <w:vAlign w:val="center"/>
          </w:tcPr>
          <w:p w:rsidR="00B548C8" w:rsidRDefault="00645D4C">
            <w:pPr>
              <w:pStyle w:val="ad"/>
              <w:numPr>
                <w:ilvl w:val="0"/>
                <w:numId w:val="3"/>
              </w:numPr>
              <w:tabs>
                <w:tab w:val="left" w:pos="311"/>
              </w:tabs>
              <w:spacing w:before="60" w:beforeAutospacing="0"/>
              <w:ind w:left="311" w:hanging="311"/>
              <w:contextualSpacing w:val="0"/>
              <w:jc w:val="left"/>
              <w:rPr>
                <w:rFonts w:ascii="Tahoma" w:hAnsi="Tahoma" w:cs="Tahoma"/>
              </w:rPr>
            </w:pPr>
            <w:r>
              <w:rPr>
                <w:rFonts w:ascii="Tahoma" w:hAnsi="Tahoma" w:cs="Tahoma"/>
              </w:rPr>
              <w:t>ΤΗΛΕΦΩΝΟ:</w:t>
            </w:r>
          </w:p>
        </w:tc>
        <w:tc>
          <w:tcPr>
            <w:tcW w:w="3260" w:type="dxa"/>
            <w:vAlign w:val="center"/>
          </w:tcPr>
          <w:p w:rsidR="00B548C8" w:rsidRDefault="00B548C8">
            <w:pPr>
              <w:pStyle w:val="ad"/>
              <w:tabs>
                <w:tab w:val="left" w:pos="273"/>
              </w:tabs>
              <w:spacing w:before="60" w:beforeAutospacing="0"/>
              <w:ind w:left="170"/>
              <w:contextualSpacing w:val="0"/>
              <w:jc w:val="left"/>
              <w:rPr>
                <w:rFonts w:ascii="Tahoma" w:hAnsi="Tahoma" w:cs="Tahoma"/>
                <w:lang w:val="en-US"/>
              </w:rPr>
            </w:pPr>
          </w:p>
        </w:tc>
        <w:tc>
          <w:tcPr>
            <w:tcW w:w="2996" w:type="dxa"/>
            <w:gridSpan w:val="2"/>
            <w:vAlign w:val="center"/>
          </w:tcPr>
          <w:p w:rsidR="00B548C8" w:rsidRDefault="00645D4C">
            <w:pPr>
              <w:pStyle w:val="ad"/>
              <w:numPr>
                <w:ilvl w:val="0"/>
                <w:numId w:val="3"/>
              </w:numPr>
              <w:tabs>
                <w:tab w:val="left" w:pos="273"/>
              </w:tabs>
              <w:spacing w:before="60" w:beforeAutospacing="0"/>
              <w:contextualSpacing w:val="0"/>
              <w:jc w:val="left"/>
              <w:rPr>
                <w:rFonts w:ascii="Tahoma" w:hAnsi="Tahoma" w:cs="Tahoma"/>
              </w:rPr>
            </w:pPr>
            <w:r>
              <w:rPr>
                <w:rFonts w:ascii="Tahoma" w:hAnsi="Tahoma" w:cs="Tahoma"/>
              </w:rPr>
              <w:t>E-MAIL:</w:t>
            </w:r>
          </w:p>
        </w:tc>
      </w:tr>
      <w:tr w:rsidR="00B548C8">
        <w:trPr>
          <w:gridAfter w:val="1"/>
          <w:wAfter w:w="22" w:type="dxa"/>
          <w:trHeight w:val="381"/>
          <w:jc w:val="center"/>
        </w:trPr>
        <w:tc>
          <w:tcPr>
            <w:tcW w:w="3114" w:type="dxa"/>
            <w:gridSpan w:val="2"/>
            <w:shd w:val="clear" w:color="auto" w:fill="auto"/>
            <w:vAlign w:val="center"/>
          </w:tcPr>
          <w:p w:rsidR="00B548C8" w:rsidRDefault="00645D4C">
            <w:pPr>
              <w:pStyle w:val="ad"/>
              <w:numPr>
                <w:ilvl w:val="0"/>
                <w:numId w:val="3"/>
              </w:numPr>
              <w:tabs>
                <w:tab w:val="left" w:pos="311"/>
              </w:tabs>
              <w:spacing w:before="60" w:beforeAutospacing="0"/>
              <w:ind w:left="311" w:hanging="311"/>
              <w:contextualSpacing w:val="0"/>
              <w:jc w:val="left"/>
              <w:rPr>
                <w:rFonts w:ascii="Tahoma" w:hAnsi="Tahoma" w:cs="Tahoma"/>
              </w:rPr>
            </w:pPr>
            <w:r>
              <w:rPr>
                <w:rFonts w:ascii="Tahoma" w:hAnsi="Tahoma" w:cs="Tahoma"/>
              </w:rPr>
              <w:t>ΟΝΟΜΑΤΕΠΩΝΥΜΟ ΝΟΜΙΜΟΥ ΕΚΠΡΟΣΩΠΟΥ:</w:t>
            </w:r>
          </w:p>
        </w:tc>
        <w:tc>
          <w:tcPr>
            <w:tcW w:w="3260" w:type="dxa"/>
            <w:vAlign w:val="center"/>
          </w:tcPr>
          <w:p w:rsidR="00B548C8" w:rsidRDefault="00B548C8">
            <w:pPr>
              <w:pStyle w:val="ad"/>
              <w:tabs>
                <w:tab w:val="left" w:pos="273"/>
              </w:tabs>
              <w:spacing w:before="60" w:beforeAutospacing="0"/>
              <w:ind w:left="170"/>
              <w:contextualSpacing w:val="0"/>
              <w:jc w:val="left"/>
              <w:rPr>
                <w:rFonts w:ascii="Tahoma" w:hAnsi="Tahoma" w:cs="Tahoma"/>
              </w:rPr>
            </w:pPr>
          </w:p>
        </w:tc>
        <w:tc>
          <w:tcPr>
            <w:tcW w:w="2996" w:type="dxa"/>
            <w:gridSpan w:val="2"/>
            <w:vAlign w:val="center"/>
          </w:tcPr>
          <w:p w:rsidR="00B548C8" w:rsidRDefault="00645D4C">
            <w:pPr>
              <w:pStyle w:val="ad"/>
              <w:numPr>
                <w:ilvl w:val="0"/>
                <w:numId w:val="3"/>
              </w:numPr>
              <w:tabs>
                <w:tab w:val="left" w:pos="273"/>
              </w:tabs>
              <w:spacing w:before="60" w:beforeAutospacing="0"/>
              <w:contextualSpacing w:val="0"/>
              <w:jc w:val="left"/>
              <w:rPr>
                <w:rFonts w:ascii="Tahoma" w:hAnsi="Tahoma" w:cs="Tahoma"/>
              </w:rPr>
            </w:pPr>
            <w:r>
              <w:rPr>
                <w:rFonts w:ascii="Tahoma" w:hAnsi="Tahoma" w:cs="Tahoma"/>
              </w:rPr>
              <w:t>ΑΦΜ:</w:t>
            </w:r>
          </w:p>
        </w:tc>
      </w:tr>
    </w:tbl>
    <w:p w:rsidR="00B548C8" w:rsidRDefault="00B548C8">
      <w:pPr>
        <w:spacing w:before="60" w:beforeAutospacing="0" w:after="60"/>
        <w:jc w:val="left"/>
        <w:rPr>
          <w:rFonts w:ascii="Tahoma" w:hAnsi="Tahoma" w:cs="Tahoma"/>
          <w:b/>
          <w:lang w:val="en-US"/>
        </w:rPr>
      </w:pPr>
    </w:p>
    <w:tbl>
      <w:tblPr>
        <w:tblStyle w:val="ac"/>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18"/>
      </w:tblGrid>
      <w:tr w:rsidR="00B548C8">
        <w:trPr>
          <w:trHeight w:val="170"/>
          <w:jc w:val="center"/>
        </w:trPr>
        <w:tc>
          <w:tcPr>
            <w:tcW w:w="9392" w:type="dxa"/>
            <w:gridSpan w:val="3"/>
            <w:shd w:val="clear" w:color="auto" w:fill="D9D9D9" w:themeFill="background1" w:themeFillShade="D9"/>
            <w:vAlign w:val="center"/>
          </w:tcPr>
          <w:p w:rsidR="00B548C8" w:rsidRDefault="00B548C8">
            <w:pPr>
              <w:spacing w:before="60" w:beforeAutospacing="0"/>
              <w:jc w:val="left"/>
              <w:rPr>
                <w:rFonts w:ascii="Tahoma" w:hAnsi="Tahoma" w:cs="Tahoma"/>
              </w:rPr>
            </w:pPr>
          </w:p>
        </w:tc>
      </w:tr>
      <w:tr w:rsidR="00B548C8">
        <w:trPr>
          <w:trHeight w:val="381"/>
          <w:jc w:val="center"/>
        </w:trPr>
        <w:tc>
          <w:tcPr>
            <w:tcW w:w="2972" w:type="dxa"/>
            <w:shd w:val="clear" w:color="auto" w:fill="auto"/>
            <w:vAlign w:val="center"/>
          </w:tcPr>
          <w:p w:rsidR="00B548C8" w:rsidRDefault="00645D4C">
            <w:pPr>
              <w:pStyle w:val="ad"/>
              <w:numPr>
                <w:ilvl w:val="0"/>
                <w:numId w:val="3"/>
              </w:numPr>
              <w:tabs>
                <w:tab w:val="left" w:pos="311"/>
              </w:tabs>
              <w:spacing w:before="60" w:beforeAutospacing="0"/>
              <w:ind w:left="311" w:hanging="311"/>
              <w:contextualSpacing w:val="0"/>
              <w:jc w:val="left"/>
              <w:rPr>
                <w:rFonts w:ascii="Tahoma" w:hAnsi="Tahoma" w:cs="Tahoma"/>
                <w:b/>
              </w:rPr>
            </w:pPr>
            <w:r>
              <w:rPr>
                <w:rFonts w:ascii="Tahoma" w:hAnsi="Tahoma" w:cs="Tahoma"/>
                <w:b/>
              </w:rPr>
              <w:t>ΥΠΕΥΘΥΝΟΣ ΠΡΑΞΗΣ / ΑΡΜΟΔΙΟΣ ΕΠΙΚΟΙΝΩΝΙΑΣ:</w:t>
            </w:r>
          </w:p>
        </w:tc>
        <w:tc>
          <w:tcPr>
            <w:tcW w:w="6420" w:type="dxa"/>
            <w:gridSpan w:val="2"/>
            <w:vAlign w:val="center"/>
          </w:tcPr>
          <w:p w:rsidR="00B548C8" w:rsidRDefault="00645D4C">
            <w:pPr>
              <w:pStyle w:val="ad"/>
              <w:tabs>
                <w:tab w:val="left" w:pos="273"/>
              </w:tabs>
              <w:spacing w:before="60" w:beforeAutospacing="0"/>
              <w:ind w:left="170"/>
              <w:contextualSpacing w:val="0"/>
              <w:jc w:val="left"/>
              <w:rPr>
                <w:rFonts w:ascii="Tahoma" w:hAnsi="Tahoma" w:cs="Tahoma"/>
                <w:highlight w:val="yellow"/>
              </w:rPr>
            </w:pPr>
            <w:r>
              <w:rPr>
                <w:rFonts w:ascii="Tahoma" w:hAnsi="Tahoma" w:cs="Tahoma"/>
                <w:highlight w:val="green"/>
              </w:rPr>
              <w:t>+++</w:t>
            </w:r>
          </w:p>
        </w:tc>
      </w:tr>
      <w:tr w:rsidR="00B548C8">
        <w:trPr>
          <w:trHeight w:val="381"/>
          <w:jc w:val="center"/>
        </w:trPr>
        <w:tc>
          <w:tcPr>
            <w:tcW w:w="2972" w:type="dxa"/>
            <w:shd w:val="clear" w:color="auto" w:fill="auto"/>
            <w:vAlign w:val="center"/>
          </w:tcPr>
          <w:p w:rsidR="00B548C8" w:rsidRDefault="00645D4C">
            <w:pPr>
              <w:pStyle w:val="ad"/>
              <w:numPr>
                <w:ilvl w:val="0"/>
                <w:numId w:val="3"/>
              </w:numPr>
              <w:tabs>
                <w:tab w:val="left" w:pos="311"/>
              </w:tabs>
              <w:spacing w:before="60" w:beforeAutospacing="0"/>
              <w:ind w:left="311" w:hanging="311"/>
              <w:contextualSpacing w:val="0"/>
              <w:jc w:val="left"/>
              <w:rPr>
                <w:rFonts w:ascii="Tahoma" w:hAnsi="Tahoma" w:cs="Tahoma"/>
              </w:rPr>
            </w:pPr>
            <w:r>
              <w:rPr>
                <w:rFonts w:ascii="Tahoma" w:hAnsi="Tahoma" w:cs="Tahoma"/>
              </w:rPr>
              <w:t>ΘΕΣΗ ΣΤΟΝ ΦΟΡΕΑ:</w:t>
            </w:r>
          </w:p>
        </w:tc>
        <w:tc>
          <w:tcPr>
            <w:tcW w:w="6420" w:type="dxa"/>
            <w:gridSpan w:val="2"/>
            <w:vAlign w:val="center"/>
          </w:tcPr>
          <w:p w:rsidR="00B548C8" w:rsidRDefault="00645D4C">
            <w:pPr>
              <w:pStyle w:val="ad"/>
              <w:tabs>
                <w:tab w:val="left" w:pos="273"/>
              </w:tabs>
              <w:spacing w:before="60" w:beforeAutospacing="0"/>
              <w:ind w:left="170"/>
              <w:contextualSpacing w:val="0"/>
              <w:jc w:val="left"/>
              <w:rPr>
                <w:rFonts w:ascii="Tahoma" w:hAnsi="Tahoma" w:cs="Tahoma"/>
                <w:highlight w:val="yellow"/>
              </w:rPr>
            </w:pPr>
            <w:r>
              <w:rPr>
                <w:rFonts w:ascii="Tahoma" w:hAnsi="Tahoma" w:cs="Tahoma"/>
                <w:highlight w:val="green"/>
              </w:rPr>
              <w:t>+++</w:t>
            </w:r>
          </w:p>
        </w:tc>
      </w:tr>
      <w:tr w:rsidR="00B548C8">
        <w:trPr>
          <w:trHeight w:val="381"/>
          <w:jc w:val="center"/>
        </w:trPr>
        <w:tc>
          <w:tcPr>
            <w:tcW w:w="2972" w:type="dxa"/>
            <w:shd w:val="clear" w:color="auto" w:fill="auto"/>
            <w:vAlign w:val="center"/>
          </w:tcPr>
          <w:p w:rsidR="00B548C8" w:rsidRDefault="00645D4C">
            <w:pPr>
              <w:pStyle w:val="ad"/>
              <w:numPr>
                <w:ilvl w:val="0"/>
                <w:numId w:val="3"/>
              </w:numPr>
              <w:tabs>
                <w:tab w:val="left" w:pos="311"/>
              </w:tabs>
              <w:spacing w:before="60" w:beforeAutospacing="0"/>
              <w:ind w:left="311" w:hanging="311"/>
              <w:contextualSpacing w:val="0"/>
              <w:jc w:val="left"/>
              <w:rPr>
                <w:rFonts w:ascii="Tahoma" w:hAnsi="Tahoma" w:cs="Tahoma"/>
              </w:rPr>
            </w:pPr>
            <w:r>
              <w:rPr>
                <w:rFonts w:ascii="Tahoma" w:hAnsi="Tahoma" w:cs="Tahoma"/>
              </w:rPr>
              <w:t>ΔΙΕΥΘΥΝΣΗ ΕΠΙΚΟΙΝΩΝΙΑΣ:</w:t>
            </w:r>
          </w:p>
        </w:tc>
        <w:tc>
          <w:tcPr>
            <w:tcW w:w="6420" w:type="dxa"/>
            <w:gridSpan w:val="2"/>
            <w:vAlign w:val="center"/>
          </w:tcPr>
          <w:p w:rsidR="00B548C8" w:rsidRDefault="00645D4C">
            <w:pPr>
              <w:pStyle w:val="ad"/>
              <w:tabs>
                <w:tab w:val="left" w:pos="273"/>
              </w:tabs>
              <w:spacing w:before="60" w:beforeAutospacing="0"/>
              <w:ind w:left="170"/>
              <w:contextualSpacing w:val="0"/>
              <w:jc w:val="left"/>
              <w:rPr>
                <w:rFonts w:ascii="Tahoma" w:hAnsi="Tahoma" w:cs="Tahoma"/>
                <w:highlight w:val="yellow"/>
              </w:rPr>
            </w:pPr>
            <w:r>
              <w:rPr>
                <w:rFonts w:ascii="Tahoma" w:hAnsi="Tahoma" w:cs="Tahoma"/>
                <w:highlight w:val="green"/>
              </w:rPr>
              <w:t>+++</w:t>
            </w:r>
          </w:p>
        </w:tc>
      </w:tr>
      <w:tr w:rsidR="00B548C8">
        <w:trPr>
          <w:trHeight w:val="381"/>
          <w:jc w:val="center"/>
        </w:trPr>
        <w:tc>
          <w:tcPr>
            <w:tcW w:w="2972" w:type="dxa"/>
            <w:shd w:val="clear" w:color="auto" w:fill="auto"/>
            <w:vAlign w:val="center"/>
          </w:tcPr>
          <w:p w:rsidR="00B548C8" w:rsidRDefault="00645D4C">
            <w:pPr>
              <w:pStyle w:val="ad"/>
              <w:numPr>
                <w:ilvl w:val="0"/>
                <w:numId w:val="3"/>
              </w:numPr>
              <w:tabs>
                <w:tab w:val="left" w:pos="311"/>
              </w:tabs>
              <w:spacing w:before="60" w:beforeAutospacing="0"/>
              <w:ind w:left="311" w:hanging="311"/>
              <w:contextualSpacing w:val="0"/>
              <w:jc w:val="left"/>
              <w:rPr>
                <w:rFonts w:ascii="Tahoma" w:hAnsi="Tahoma" w:cs="Tahoma"/>
              </w:rPr>
            </w:pPr>
            <w:r>
              <w:rPr>
                <w:rFonts w:ascii="Tahoma" w:hAnsi="Tahoma" w:cs="Tahoma"/>
              </w:rPr>
              <w:t>ΤΗΛΕΦΩΝΟ:</w:t>
            </w:r>
          </w:p>
        </w:tc>
        <w:tc>
          <w:tcPr>
            <w:tcW w:w="3402" w:type="dxa"/>
            <w:vAlign w:val="center"/>
          </w:tcPr>
          <w:p w:rsidR="00B548C8" w:rsidRDefault="00645D4C">
            <w:pPr>
              <w:pStyle w:val="ad"/>
              <w:tabs>
                <w:tab w:val="left" w:pos="273"/>
              </w:tabs>
              <w:spacing w:before="60" w:beforeAutospacing="0"/>
              <w:ind w:left="170"/>
              <w:contextualSpacing w:val="0"/>
              <w:jc w:val="left"/>
              <w:rPr>
                <w:rFonts w:ascii="Tahoma" w:hAnsi="Tahoma" w:cs="Tahoma"/>
                <w:highlight w:val="yellow"/>
              </w:rPr>
            </w:pPr>
            <w:r>
              <w:rPr>
                <w:rFonts w:ascii="Tahoma" w:hAnsi="Tahoma" w:cs="Tahoma"/>
                <w:highlight w:val="green"/>
              </w:rPr>
              <w:t>+++</w:t>
            </w:r>
          </w:p>
        </w:tc>
        <w:tc>
          <w:tcPr>
            <w:tcW w:w="3018" w:type="dxa"/>
            <w:vAlign w:val="center"/>
          </w:tcPr>
          <w:p w:rsidR="00B548C8" w:rsidRDefault="00645D4C">
            <w:pPr>
              <w:pStyle w:val="ad"/>
              <w:numPr>
                <w:ilvl w:val="0"/>
                <w:numId w:val="3"/>
              </w:numPr>
              <w:tabs>
                <w:tab w:val="left" w:pos="273"/>
              </w:tabs>
              <w:spacing w:before="60" w:beforeAutospacing="0"/>
              <w:contextualSpacing w:val="0"/>
              <w:jc w:val="left"/>
              <w:rPr>
                <w:rFonts w:ascii="Tahoma" w:hAnsi="Tahoma" w:cs="Tahoma"/>
              </w:rPr>
            </w:pPr>
            <w:r>
              <w:rPr>
                <w:rFonts w:ascii="Tahoma" w:hAnsi="Tahoma" w:cs="Tahoma"/>
              </w:rPr>
              <w:t xml:space="preserve">E-MAIL: </w:t>
            </w:r>
            <w:r>
              <w:rPr>
                <w:rFonts w:ascii="Tahoma" w:hAnsi="Tahoma" w:cs="Tahoma"/>
                <w:highlight w:val="green"/>
              </w:rPr>
              <w:t>+++</w:t>
            </w:r>
          </w:p>
        </w:tc>
      </w:tr>
    </w:tbl>
    <w:p w:rsidR="00B548C8" w:rsidRDefault="00645D4C">
      <w:pPr>
        <w:spacing w:before="60" w:beforeAutospacing="0" w:after="60"/>
        <w:jc w:val="left"/>
        <w:rPr>
          <w:rFonts w:ascii="Tahoma" w:hAnsi="Tahoma" w:cs="Tahoma"/>
          <w:b/>
          <w:lang w:val="en-US"/>
        </w:rPr>
      </w:pPr>
      <w:r>
        <w:rPr>
          <w:rFonts w:ascii="Tahoma" w:hAnsi="Tahoma" w:cs="Tahoma"/>
          <w:b/>
          <w:lang w:val="en-US"/>
        </w:rPr>
        <w:t>(+)</w:t>
      </w:r>
    </w:p>
    <w:p w:rsidR="00B548C8" w:rsidRDefault="00B548C8">
      <w:pPr>
        <w:spacing w:before="60" w:beforeAutospacing="0" w:after="60"/>
        <w:rPr>
          <w:rFonts w:ascii="Tahoma" w:hAnsi="Tahoma" w:cs="Tahoma"/>
        </w:rPr>
      </w:pPr>
    </w:p>
    <w:tbl>
      <w:tblPr>
        <w:tblStyle w:val="ac"/>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B548C8">
        <w:trPr>
          <w:trHeight w:val="60"/>
          <w:jc w:val="center"/>
        </w:trPr>
        <w:tc>
          <w:tcPr>
            <w:tcW w:w="9383" w:type="dxa"/>
            <w:gridSpan w:val="3"/>
            <w:shd w:val="clear" w:color="auto" w:fill="D9D9D9" w:themeFill="background1" w:themeFillShade="D9"/>
            <w:vAlign w:val="center"/>
          </w:tcPr>
          <w:p w:rsidR="00B548C8" w:rsidRDefault="00645D4C">
            <w:pPr>
              <w:spacing w:before="60" w:beforeAutospacing="0"/>
              <w:rPr>
                <w:rFonts w:ascii="Tahoma" w:hAnsi="Tahoma" w:cs="Tahoma"/>
              </w:rPr>
            </w:pPr>
            <w:r>
              <w:rPr>
                <w:rFonts w:ascii="Tahoma" w:hAnsi="Tahoma" w:cs="Tahoma"/>
                <w:sz w:val="18"/>
                <w:szCs w:val="18"/>
                <w:highlight w:val="green"/>
              </w:rPr>
              <w:t xml:space="preserve">ΣΥΜΠΛΗΡΩΣΗ ΤΩΝ ΑΠΑΡΑΙΤΗΤΩΝ ΣΤΟΙΧΕΙΩΝ ΤΟΥ ΔΙΚΑΙΟΥΧΟΥ </w:t>
            </w:r>
          </w:p>
        </w:tc>
      </w:tr>
      <w:tr w:rsidR="00B548C8">
        <w:trPr>
          <w:trHeight w:val="381"/>
          <w:jc w:val="center"/>
        </w:trPr>
        <w:tc>
          <w:tcPr>
            <w:tcW w:w="2972" w:type="dxa"/>
            <w:shd w:val="clear" w:color="auto" w:fill="auto"/>
            <w:vAlign w:val="center"/>
          </w:tcPr>
          <w:p w:rsidR="00B548C8" w:rsidRDefault="00645D4C">
            <w:pPr>
              <w:pStyle w:val="ad"/>
              <w:numPr>
                <w:ilvl w:val="0"/>
                <w:numId w:val="3"/>
              </w:numPr>
              <w:tabs>
                <w:tab w:val="left" w:pos="311"/>
              </w:tabs>
              <w:spacing w:before="60" w:beforeAutospacing="0"/>
              <w:ind w:left="311" w:hanging="311"/>
              <w:contextualSpacing w:val="0"/>
              <w:jc w:val="left"/>
              <w:rPr>
                <w:rFonts w:ascii="Tahoma" w:hAnsi="Tahoma" w:cs="Tahoma"/>
                <w:b/>
              </w:rPr>
            </w:pPr>
            <w:r>
              <w:rPr>
                <w:rFonts w:ascii="Tahoma" w:hAnsi="Tahoma" w:cs="Tahoma"/>
                <w:b/>
              </w:rPr>
              <w:t>ΚΥΡΙΟΣ ΠΡΑΞΗΣ (ΕΡΓΟΥ):</w:t>
            </w:r>
          </w:p>
        </w:tc>
        <w:tc>
          <w:tcPr>
            <w:tcW w:w="3402" w:type="dxa"/>
            <w:vAlign w:val="center"/>
          </w:tcPr>
          <w:p w:rsidR="00B548C8" w:rsidRDefault="00645D4C">
            <w:pPr>
              <w:tabs>
                <w:tab w:val="left" w:pos="273"/>
              </w:tabs>
              <w:spacing w:before="60" w:beforeAutospacing="0"/>
              <w:jc w:val="left"/>
              <w:rPr>
                <w:rFonts w:ascii="Tahoma" w:hAnsi="Tahoma" w:cs="Tahoma"/>
              </w:rPr>
            </w:pPr>
            <w:r>
              <w:rPr>
                <w:rFonts w:ascii="Tahoma" w:hAnsi="Tahoma" w:cs="Tahoma"/>
                <w:highlight w:val="green"/>
              </w:rPr>
              <w:t>ΔΗΜΟΣ +++</w:t>
            </w:r>
          </w:p>
        </w:tc>
        <w:tc>
          <w:tcPr>
            <w:tcW w:w="3009" w:type="dxa"/>
            <w:vAlign w:val="center"/>
          </w:tcPr>
          <w:p w:rsidR="00B548C8" w:rsidRDefault="00645D4C">
            <w:pPr>
              <w:pStyle w:val="ad"/>
              <w:numPr>
                <w:ilvl w:val="0"/>
                <w:numId w:val="3"/>
              </w:numPr>
              <w:tabs>
                <w:tab w:val="left" w:pos="273"/>
              </w:tabs>
              <w:spacing w:before="60" w:beforeAutospacing="0"/>
              <w:contextualSpacing w:val="0"/>
              <w:jc w:val="left"/>
              <w:rPr>
                <w:rFonts w:ascii="Tahoma" w:hAnsi="Tahoma" w:cs="Tahoma"/>
              </w:rPr>
            </w:pPr>
            <w:r>
              <w:rPr>
                <w:rFonts w:ascii="Tahoma" w:hAnsi="Tahoma" w:cs="Tahoma"/>
              </w:rPr>
              <w:t>ΚΩΔΙΚΟΣ:</w:t>
            </w:r>
          </w:p>
        </w:tc>
      </w:tr>
      <w:tr w:rsidR="00B548C8">
        <w:trPr>
          <w:trHeight w:val="381"/>
          <w:jc w:val="center"/>
        </w:trPr>
        <w:tc>
          <w:tcPr>
            <w:tcW w:w="2972" w:type="dxa"/>
            <w:shd w:val="clear" w:color="auto" w:fill="auto"/>
            <w:vAlign w:val="center"/>
          </w:tcPr>
          <w:p w:rsidR="00B548C8" w:rsidRDefault="00645D4C">
            <w:pPr>
              <w:pStyle w:val="ad"/>
              <w:numPr>
                <w:ilvl w:val="0"/>
                <w:numId w:val="3"/>
              </w:numPr>
              <w:tabs>
                <w:tab w:val="left" w:pos="311"/>
              </w:tabs>
              <w:spacing w:before="60" w:beforeAutospacing="0"/>
              <w:ind w:left="311" w:hanging="311"/>
              <w:contextualSpacing w:val="0"/>
              <w:jc w:val="left"/>
              <w:rPr>
                <w:rFonts w:ascii="Tahoma" w:hAnsi="Tahoma" w:cs="Tahoma"/>
              </w:rPr>
            </w:pPr>
            <w:r>
              <w:rPr>
                <w:rFonts w:ascii="Tahoma" w:hAnsi="Tahoma" w:cs="Tahoma"/>
              </w:rPr>
              <w:t>ΔΙΕΥΘΥΝΣΗ:</w:t>
            </w:r>
          </w:p>
        </w:tc>
        <w:tc>
          <w:tcPr>
            <w:tcW w:w="6411" w:type="dxa"/>
            <w:gridSpan w:val="2"/>
            <w:vAlign w:val="center"/>
          </w:tcPr>
          <w:p w:rsidR="00B548C8" w:rsidRDefault="00645D4C">
            <w:pPr>
              <w:tabs>
                <w:tab w:val="left" w:pos="273"/>
              </w:tabs>
              <w:spacing w:before="60" w:beforeAutospacing="0"/>
              <w:jc w:val="left"/>
              <w:rPr>
                <w:rFonts w:ascii="Tahoma" w:hAnsi="Tahoma" w:cs="Tahoma"/>
                <w:highlight w:val="yellow"/>
              </w:rPr>
            </w:pPr>
            <w:r>
              <w:rPr>
                <w:rFonts w:ascii="Tahoma" w:hAnsi="Tahoma" w:cs="Tahoma"/>
                <w:highlight w:val="green"/>
              </w:rPr>
              <w:t>+++</w:t>
            </w:r>
          </w:p>
        </w:tc>
      </w:tr>
      <w:tr w:rsidR="00B548C8">
        <w:trPr>
          <w:trHeight w:val="381"/>
          <w:jc w:val="center"/>
        </w:trPr>
        <w:tc>
          <w:tcPr>
            <w:tcW w:w="2972" w:type="dxa"/>
            <w:shd w:val="clear" w:color="auto" w:fill="auto"/>
            <w:vAlign w:val="center"/>
          </w:tcPr>
          <w:p w:rsidR="00B548C8" w:rsidRDefault="00645D4C">
            <w:pPr>
              <w:pStyle w:val="ad"/>
              <w:numPr>
                <w:ilvl w:val="0"/>
                <w:numId w:val="3"/>
              </w:numPr>
              <w:tabs>
                <w:tab w:val="left" w:pos="273"/>
              </w:tabs>
              <w:spacing w:before="60" w:beforeAutospacing="0"/>
              <w:contextualSpacing w:val="0"/>
              <w:jc w:val="left"/>
              <w:rPr>
                <w:rFonts w:ascii="Tahoma" w:hAnsi="Tahoma" w:cs="Tahoma"/>
              </w:rPr>
            </w:pPr>
            <w:r>
              <w:rPr>
                <w:rFonts w:ascii="Tahoma" w:hAnsi="Tahoma" w:cs="Tahoma"/>
              </w:rPr>
              <w:t>ΤΗΛΕΦΩΝΟ:</w:t>
            </w:r>
          </w:p>
        </w:tc>
        <w:tc>
          <w:tcPr>
            <w:tcW w:w="3402" w:type="dxa"/>
            <w:vAlign w:val="center"/>
          </w:tcPr>
          <w:p w:rsidR="00B548C8" w:rsidRDefault="00645D4C">
            <w:pPr>
              <w:tabs>
                <w:tab w:val="left" w:pos="273"/>
              </w:tabs>
              <w:spacing w:before="60" w:beforeAutospacing="0"/>
              <w:jc w:val="left"/>
              <w:rPr>
                <w:rFonts w:ascii="Tahoma" w:hAnsi="Tahoma" w:cs="Tahoma"/>
                <w:highlight w:val="yellow"/>
              </w:rPr>
            </w:pPr>
            <w:r>
              <w:rPr>
                <w:rFonts w:ascii="Tahoma" w:hAnsi="Tahoma" w:cs="Tahoma"/>
                <w:highlight w:val="green"/>
              </w:rPr>
              <w:t>+++</w:t>
            </w:r>
          </w:p>
        </w:tc>
        <w:tc>
          <w:tcPr>
            <w:tcW w:w="3009" w:type="dxa"/>
            <w:vAlign w:val="center"/>
          </w:tcPr>
          <w:p w:rsidR="00B548C8" w:rsidRDefault="00645D4C">
            <w:pPr>
              <w:pStyle w:val="ad"/>
              <w:numPr>
                <w:ilvl w:val="0"/>
                <w:numId w:val="3"/>
              </w:numPr>
              <w:tabs>
                <w:tab w:val="left" w:pos="273"/>
              </w:tabs>
              <w:spacing w:before="60" w:beforeAutospacing="0"/>
              <w:contextualSpacing w:val="0"/>
              <w:jc w:val="left"/>
              <w:rPr>
                <w:rFonts w:ascii="Tahoma" w:hAnsi="Tahoma" w:cs="Tahoma"/>
              </w:rPr>
            </w:pPr>
            <w:r>
              <w:rPr>
                <w:rFonts w:ascii="Tahoma" w:hAnsi="Tahoma" w:cs="Tahoma"/>
              </w:rPr>
              <w:t xml:space="preserve">E-MAIL: </w:t>
            </w:r>
            <w:r>
              <w:rPr>
                <w:rFonts w:ascii="Tahoma" w:hAnsi="Tahoma" w:cs="Tahoma"/>
                <w:highlight w:val="green"/>
              </w:rPr>
              <w:t>+++</w:t>
            </w:r>
          </w:p>
        </w:tc>
      </w:tr>
    </w:tbl>
    <w:p w:rsidR="00B548C8" w:rsidRDefault="00645D4C">
      <w:pPr>
        <w:spacing w:before="60" w:beforeAutospacing="0" w:after="60"/>
        <w:jc w:val="left"/>
        <w:rPr>
          <w:rFonts w:ascii="Tahoma" w:hAnsi="Tahoma" w:cs="Tahoma"/>
          <w:b/>
          <w:lang w:val="en-US"/>
        </w:rPr>
      </w:pPr>
      <w:r>
        <w:rPr>
          <w:rFonts w:ascii="Tahoma" w:hAnsi="Tahoma" w:cs="Tahoma"/>
          <w:b/>
          <w:lang w:val="en-US"/>
        </w:rPr>
        <w:t>(+)</w:t>
      </w:r>
    </w:p>
    <w:p w:rsidR="00B548C8" w:rsidRDefault="00B548C8">
      <w:pPr>
        <w:spacing w:before="60" w:beforeAutospacing="0" w:after="60"/>
        <w:rPr>
          <w:rFonts w:ascii="Tahoma" w:hAnsi="Tahoma" w:cs="Tahoma"/>
        </w:rPr>
      </w:pPr>
    </w:p>
    <w:tbl>
      <w:tblPr>
        <w:tblStyle w:val="ac"/>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B548C8">
        <w:trPr>
          <w:trHeight w:val="66"/>
          <w:jc w:val="center"/>
        </w:trPr>
        <w:tc>
          <w:tcPr>
            <w:tcW w:w="9383" w:type="dxa"/>
            <w:gridSpan w:val="3"/>
            <w:tcBorders>
              <w:bottom w:val="dotted" w:sz="4" w:space="0" w:color="auto"/>
            </w:tcBorders>
            <w:shd w:val="clear" w:color="auto" w:fill="D9D9D9" w:themeFill="background1" w:themeFillShade="D9"/>
            <w:vAlign w:val="center"/>
          </w:tcPr>
          <w:p w:rsidR="00B548C8" w:rsidRDefault="00645D4C">
            <w:pPr>
              <w:spacing w:before="60" w:beforeAutospacing="0"/>
              <w:rPr>
                <w:rFonts w:ascii="Tahoma" w:hAnsi="Tahoma" w:cs="Tahoma"/>
              </w:rPr>
            </w:pPr>
            <w:r>
              <w:rPr>
                <w:rFonts w:ascii="Tahoma" w:hAnsi="Tahoma" w:cs="Tahoma"/>
                <w:sz w:val="18"/>
                <w:szCs w:val="18"/>
                <w:highlight w:val="green"/>
              </w:rPr>
              <w:t xml:space="preserve">ΣΥΜΠΛΗΡΩΣΗ ΤΩΝ ΑΠΑΡΑΙΤΗΤΩΝ ΣΤΟΙΧΕΙΩΝ ΤΟΥ ΔΙΚΑΙΟΥΧΟΥ </w:t>
            </w:r>
          </w:p>
        </w:tc>
      </w:tr>
      <w:tr w:rsidR="00B548C8">
        <w:trPr>
          <w:trHeight w:val="381"/>
          <w:jc w:val="center"/>
        </w:trPr>
        <w:tc>
          <w:tcPr>
            <w:tcW w:w="2972" w:type="dxa"/>
            <w:shd w:val="clear" w:color="auto" w:fill="auto"/>
            <w:vAlign w:val="center"/>
          </w:tcPr>
          <w:p w:rsidR="00B548C8" w:rsidRDefault="00645D4C">
            <w:pPr>
              <w:pStyle w:val="ad"/>
              <w:numPr>
                <w:ilvl w:val="0"/>
                <w:numId w:val="3"/>
              </w:numPr>
              <w:tabs>
                <w:tab w:val="left" w:pos="311"/>
              </w:tabs>
              <w:spacing w:before="60" w:beforeAutospacing="0"/>
              <w:ind w:left="311" w:hanging="311"/>
              <w:contextualSpacing w:val="0"/>
              <w:jc w:val="left"/>
              <w:rPr>
                <w:rFonts w:ascii="Tahoma" w:hAnsi="Tahoma" w:cs="Tahoma"/>
                <w:b/>
              </w:rPr>
            </w:pPr>
            <w:r>
              <w:rPr>
                <w:rFonts w:ascii="Tahoma" w:hAnsi="Tahoma" w:cs="Tahoma"/>
                <w:b/>
              </w:rPr>
              <w:t>ΦΟΡΕΑΣ ΛΕΙΤΟΥΡΓΙΑΣ ΚΑΙ ΣΥΝΤΗΡΗΣΗΣ</w:t>
            </w:r>
            <w:r>
              <w:rPr>
                <w:rFonts w:ascii="Tahoma" w:hAnsi="Tahoma" w:cs="Tahoma"/>
                <w:b/>
                <w:lang w:val="en-US"/>
              </w:rPr>
              <w:t>:</w:t>
            </w:r>
          </w:p>
        </w:tc>
        <w:tc>
          <w:tcPr>
            <w:tcW w:w="3402" w:type="dxa"/>
            <w:vAlign w:val="center"/>
          </w:tcPr>
          <w:p w:rsidR="00B548C8" w:rsidRDefault="00645D4C">
            <w:pPr>
              <w:tabs>
                <w:tab w:val="left" w:pos="273"/>
              </w:tabs>
              <w:spacing w:before="60" w:beforeAutospacing="0"/>
              <w:jc w:val="left"/>
              <w:rPr>
                <w:rFonts w:ascii="Tahoma" w:hAnsi="Tahoma" w:cs="Tahoma"/>
              </w:rPr>
            </w:pPr>
            <w:r>
              <w:rPr>
                <w:rFonts w:ascii="Tahoma" w:hAnsi="Tahoma" w:cs="Tahoma"/>
                <w:highlight w:val="green"/>
              </w:rPr>
              <w:t>ΔΗΜΟΣ +++</w:t>
            </w:r>
          </w:p>
        </w:tc>
        <w:tc>
          <w:tcPr>
            <w:tcW w:w="3009" w:type="dxa"/>
            <w:vAlign w:val="center"/>
          </w:tcPr>
          <w:p w:rsidR="00B548C8" w:rsidRDefault="00645D4C">
            <w:pPr>
              <w:pStyle w:val="ad"/>
              <w:numPr>
                <w:ilvl w:val="0"/>
                <w:numId w:val="3"/>
              </w:numPr>
              <w:tabs>
                <w:tab w:val="left" w:pos="273"/>
              </w:tabs>
              <w:spacing w:before="60" w:beforeAutospacing="0"/>
              <w:contextualSpacing w:val="0"/>
              <w:jc w:val="left"/>
              <w:rPr>
                <w:rFonts w:ascii="Tahoma" w:hAnsi="Tahoma" w:cs="Tahoma"/>
              </w:rPr>
            </w:pPr>
            <w:r>
              <w:rPr>
                <w:rFonts w:ascii="Tahoma" w:hAnsi="Tahoma" w:cs="Tahoma"/>
              </w:rPr>
              <w:t>ΚΩΔΙΚΟΣ:</w:t>
            </w:r>
          </w:p>
        </w:tc>
      </w:tr>
      <w:tr w:rsidR="00B548C8">
        <w:trPr>
          <w:trHeight w:val="381"/>
          <w:jc w:val="center"/>
        </w:trPr>
        <w:tc>
          <w:tcPr>
            <w:tcW w:w="2972" w:type="dxa"/>
            <w:shd w:val="clear" w:color="auto" w:fill="auto"/>
            <w:vAlign w:val="center"/>
          </w:tcPr>
          <w:p w:rsidR="00B548C8" w:rsidRDefault="00645D4C">
            <w:pPr>
              <w:pStyle w:val="ad"/>
              <w:numPr>
                <w:ilvl w:val="0"/>
                <w:numId w:val="3"/>
              </w:numPr>
              <w:tabs>
                <w:tab w:val="left" w:pos="273"/>
              </w:tabs>
              <w:spacing w:before="60" w:beforeAutospacing="0"/>
              <w:contextualSpacing w:val="0"/>
              <w:jc w:val="left"/>
              <w:rPr>
                <w:rFonts w:ascii="Tahoma" w:hAnsi="Tahoma" w:cs="Tahoma"/>
              </w:rPr>
            </w:pPr>
            <w:r>
              <w:rPr>
                <w:rFonts w:ascii="Tahoma" w:hAnsi="Tahoma" w:cs="Tahoma"/>
              </w:rPr>
              <w:t>ΑΡΜΟΔΙΟΣ ΕΠΙΚΟΙΝΩΝΙΑΣ</w:t>
            </w:r>
            <w:r>
              <w:rPr>
                <w:rFonts w:ascii="Tahoma" w:hAnsi="Tahoma" w:cs="Tahoma"/>
                <w:lang w:val="en-US"/>
              </w:rPr>
              <w:t>:</w:t>
            </w:r>
          </w:p>
        </w:tc>
        <w:tc>
          <w:tcPr>
            <w:tcW w:w="6411" w:type="dxa"/>
            <w:gridSpan w:val="2"/>
            <w:vAlign w:val="center"/>
          </w:tcPr>
          <w:p w:rsidR="00B548C8" w:rsidRDefault="00645D4C">
            <w:pPr>
              <w:tabs>
                <w:tab w:val="left" w:pos="273"/>
              </w:tabs>
              <w:spacing w:before="60" w:beforeAutospacing="0"/>
              <w:jc w:val="left"/>
              <w:rPr>
                <w:rFonts w:ascii="Tahoma" w:hAnsi="Tahoma" w:cs="Tahoma"/>
                <w:highlight w:val="yellow"/>
              </w:rPr>
            </w:pPr>
            <w:r>
              <w:rPr>
                <w:rFonts w:ascii="Tahoma" w:hAnsi="Tahoma" w:cs="Tahoma"/>
                <w:highlight w:val="green"/>
              </w:rPr>
              <w:t>+++</w:t>
            </w:r>
          </w:p>
        </w:tc>
      </w:tr>
      <w:tr w:rsidR="00B548C8">
        <w:trPr>
          <w:trHeight w:val="381"/>
          <w:jc w:val="center"/>
        </w:trPr>
        <w:tc>
          <w:tcPr>
            <w:tcW w:w="2972" w:type="dxa"/>
            <w:shd w:val="clear" w:color="auto" w:fill="auto"/>
            <w:vAlign w:val="center"/>
          </w:tcPr>
          <w:p w:rsidR="00B548C8" w:rsidRDefault="00645D4C">
            <w:pPr>
              <w:pStyle w:val="ad"/>
              <w:numPr>
                <w:ilvl w:val="0"/>
                <w:numId w:val="3"/>
              </w:numPr>
              <w:tabs>
                <w:tab w:val="left" w:pos="273"/>
              </w:tabs>
              <w:spacing w:before="60" w:beforeAutospacing="0"/>
              <w:contextualSpacing w:val="0"/>
              <w:jc w:val="left"/>
              <w:rPr>
                <w:rFonts w:ascii="Tahoma" w:hAnsi="Tahoma" w:cs="Tahoma"/>
              </w:rPr>
            </w:pPr>
            <w:r>
              <w:rPr>
                <w:rFonts w:ascii="Tahoma" w:hAnsi="Tahoma" w:cs="Tahoma"/>
              </w:rPr>
              <w:t>ΔΙΕΥΘΥΝΣΗ:</w:t>
            </w:r>
          </w:p>
        </w:tc>
        <w:tc>
          <w:tcPr>
            <w:tcW w:w="6411" w:type="dxa"/>
            <w:gridSpan w:val="2"/>
            <w:vAlign w:val="center"/>
          </w:tcPr>
          <w:p w:rsidR="00B548C8" w:rsidRDefault="00645D4C">
            <w:pPr>
              <w:tabs>
                <w:tab w:val="left" w:pos="273"/>
              </w:tabs>
              <w:spacing w:before="60" w:beforeAutospacing="0"/>
              <w:jc w:val="left"/>
              <w:rPr>
                <w:rFonts w:ascii="Tahoma" w:hAnsi="Tahoma" w:cs="Tahoma"/>
                <w:highlight w:val="yellow"/>
              </w:rPr>
            </w:pPr>
            <w:r>
              <w:rPr>
                <w:rFonts w:ascii="Tahoma" w:hAnsi="Tahoma" w:cs="Tahoma"/>
                <w:highlight w:val="green"/>
              </w:rPr>
              <w:t>+++</w:t>
            </w:r>
          </w:p>
        </w:tc>
      </w:tr>
      <w:tr w:rsidR="00B548C8">
        <w:trPr>
          <w:trHeight w:val="381"/>
          <w:jc w:val="center"/>
        </w:trPr>
        <w:tc>
          <w:tcPr>
            <w:tcW w:w="2972" w:type="dxa"/>
            <w:shd w:val="clear" w:color="auto" w:fill="auto"/>
            <w:vAlign w:val="center"/>
          </w:tcPr>
          <w:p w:rsidR="00B548C8" w:rsidRDefault="00645D4C">
            <w:pPr>
              <w:pStyle w:val="ad"/>
              <w:numPr>
                <w:ilvl w:val="0"/>
                <w:numId w:val="3"/>
              </w:numPr>
              <w:tabs>
                <w:tab w:val="left" w:pos="273"/>
              </w:tabs>
              <w:spacing w:before="60" w:beforeAutospacing="0"/>
              <w:contextualSpacing w:val="0"/>
              <w:jc w:val="left"/>
              <w:rPr>
                <w:rFonts w:ascii="Tahoma" w:hAnsi="Tahoma" w:cs="Tahoma"/>
              </w:rPr>
            </w:pPr>
            <w:r>
              <w:rPr>
                <w:rFonts w:ascii="Tahoma" w:hAnsi="Tahoma" w:cs="Tahoma"/>
              </w:rPr>
              <w:t>ΤΗΛΕΦΩΝΟ:</w:t>
            </w:r>
          </w:p>
        </w:tc>
        <w:tc>
          <w:tcPr>
            <w:tcW w:w="3402" w:type="dxa"/>
            <w:vAlign w:val="center"/>
          </w:tcPr>
          <w:p w:rsidR="00B548C8" w:rsidRDefault="00645D4C">
            <w:pPr>
              <w:tabs>
                <w:tab w:val="left" w:pos="273"/>
              </w:tabs>
              <w:spacing w:before="60" w:beforeAutospacing="0"/>
              <w:jc w:val="left"/>
              <w:rPr>
                <w:rFonts w:ascii="Tahoma" w:hAnsi="Tahoma" w:cs="Tahoma"/>
                <w:highlight w:val="yellow"/>
              </w:rPr>
            </w:pPr>
            <w:r>
              <w:rPr>
                <w:rFonts w:ascii="Tahoma" w:hAnsi="Tahoma" w:cs="Tahoma"/>
                <w:highlight w:val="green"/>
              </w:rPr>
              <w:t>+++</w:t>
            </w:r>
          </w:p>
        </w:tc>
        <w:tc>
          <w:tcPr>
            <w:tcW w:w="3009" w:type="dxa"/>
            <w:vAlign w:val="center"/>
          </w:tcPr>
          <w:p w:rsidR="00B548C8" w:rsidRDefault="00645D4C">
            <w:pPr>
              <w:pStyle w:val="ad"/>
              <w:numPr>
                <w:ilvl w:val="0"/>
                <w:numId w:val="3"/>
              </w:numPr>
              <w:tabs>
                <w:tab w:val="left" w:pos="273"/>
              </w:tabs>
              <w:spacing w:before="60" w:beforeAutospacing="0"/>
              <w:contextualSpacing w:val="0"/>
              <w:jc w:val="left"/>
              <w:rPr>
                <w:rFonts w:ascii="Tahoma" w:hAnsi="Tahoma" w:cs="Tahoma"/>
              </w:rPr>
            </w:pPr>
            <w:r>
              <w:rPr>
                <w:rFonts w:ascii="Tahoma" w:hAnsi="Tahoma" w:cs="Tahoma"/>
              </w:rPr>
              <w:t xml:space="preserve">E-MAIL: </w:t>
            </w:r>
            <w:r>
              <w:rPr>
                <w:rFonts w:ascii="Tahoma" w:hAnsi="Tahoma" w:cs="Tahoma"/>
                <w:highlight w:val="green"/>
              </w:rPr>
              <w:t>+++</w:t>
            </w:r>
          </w:p>
        </w:tc>
      </w:tr>
    </w:tbl>
    <w:p w:rsidR="00B548C8" w:rsidRDefault="00B548C8">
      <w:pPr>
        <w:spacing w:before="60" w:beforeAutospacing="0" w:after="60"/>
        <w:jc w:val="left"/>
        <w:rPr>
          <w:rFonts w:ascii="Tahoma" w:hAnsi="Tahoma" w:cs="Tahoma"/>
          <w:b/>
          <w:lang w:val="en-US"/>
        </w:rPr>
      </w:pPr>
    </w:p>
    <w:p w:rsidR="00B548C8" w:rsidRDefault="00B548C8">
      <w:pPr>
        <w:spacing w:before="60" w:beforeAutospacing="0" w:after="60"/>
        <w:jc w:val="left"/>
        <w:rPr>
          <w:rFonts w:ascii="Tahoma" w:hAnsi="Tahoma" w:cs="Tahoma"/>
          <w:b/>
          <w:lang w:val="en-US"/>
        </w:rPr>
      </w:pPr>
    </w:p>
    <w:p w:rsidR="00B548C8" w:rsidRDefault="00B548C8">
      <w:pPr>
        <w:spacing w:before="60" w:beforeAutospacing="0" w:after="60"/>
        <w:jc w:val="left"/>
        <w:rPr>
          <w:rFonts w:ascii="Tahoma" w:hAnsi="Tahoma" w:cs="Tahoma"/>
          <w:b/>
          <w:lang w:val="en-US"/>
        </w:rPr>
      </w:pPr>
    </w:p>
    <w:p w:rsidR="00B548C8" w:rsidRDefault="00B548C8">
      <w:pPr>
        <w:spacing w:before="60" w:beforeAutospacing="0" w:after="60"/>
        <w:jc w:val="left"/>
        <w:rPr>
          <w:rFonts w:ascii="Tahoma" w:hAnsi="Tahoma" w:cs="Tahoma"/>
          <w:b/>
          <w:lang w:val="en-US"/>
        </w:rPr>
      </w:pPr>
    </w:p>
    <w:p w:rsidR="00B548C8" w:rsidRDefault="00B548C8">
      <w:pPr>
        <w:spacing w:before="60" w:beforeAutospacing="0" w:after="60"/>
        <w:jc w:val="left"/>
        <w:rPr>
          <w:rFonts w:ascii="Tahoma" w:hAnsi="Tahoma" w:cs="Tahoma"/>
          <w:b/>
          <w:lang w:val="en-US"/>
        </w:rPr>
      </w:pPr>
    </w:p>
    <w:p w:rsidR="00B548C8" w:rsidRDefault="00B548C8">
      <w:pPr>
        <w:spacing w:before="60" w:beforeAutospacing="0" w:after="60"/>
        <w:jc w:val="left"/>
        <w:rPr>
          <w:rFonts w:ascii="Tahoma" w:hAnsi="Tahoma" w:cs="Tahoma"/>
          <w:b/>
          <w:lang w:val="en-US"/>
        </w:rPr>
      </w:pPr>
    </w:p>
    <w:p w:rsidR="00B548C8" w:rsidRDefault="00B548C8">
      <w:pPr>
        <w:spacing w:before="60" w:beforeAutospacing="0" w:after="60"/>
        <w:jc w:val="left"/>
        <w:rPr>
          <w:rFonts w:ascii="Tahoma" w:hAnsi="Tahoma" w:cs="Tahoma"/>
          <w:b/>
          <w:lang w:val="en-US"/>
        </w:rPr>
      </w:pPr>
    </w:p>
    <w:p w:rsidR="00B548C8" w:rsidRDefault="00B548C8">
      <w:pPr>
        <w:spacing w:before="60" w:beforeAutospacing="0" w:after="60"/>
        <w:jc w:val="left"/>
        <w:rPr>
          <w:rFonts w:ascii="Tahoma" w:hAnsi="Tahoma" w:cs="Tahoma"/>
          <w:b/>
          <w:lang w:val="en-US"/>
        </w:rPr>
      </w:pPr>
    </w:p>
    <w:p w:rsidR="00B548C8" w:rsidRDefault="00B548C8">
      <w:pPr>
        <w:spacing w:before="60" w:beforeAutospacing="0" w:after="60"/>
        <w:jc w:val="left"/>
        <w:rPr>
          <w:rFonts w:ascii="Tahoma" w:hAnsi="Tahoma" w:cs="Tahoma"/>
          <w:b/>
          <w:lang w:val="en-US"/>
        </w:rPr>
      </w:pPr>
    </w:p>
    <w:tbl>
      <w:tblPr>
        <w:tblStyle w:val="ac"/>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498"/>
      </w:tblGrid>
      <w:tr w:rsidR="00B548C8">
        <w:trPr>
          <w:trHeight w:val="303"/>
          <w:jc w:val="center"/>
        </w:trPr>
        <w:tc>
          <w:tcPr>
            <w:tcW w:w="9498" w:type="dxa"/>
            <w:shd w:val="clear" w:color="auto" w:fill="D9D9D9" w:themeFill="background1" w:themeFillShade="D9"/>
            <w:vAlign w:val="center"/>
          </w:tcPr>
          <w:p w:rsidR="00B548C8" w:rsidRDefault="00645D4C">
            <w:pPr>
              <w:pStyle w:val="1"/>
              <w:spacing w:before="0" w:line="240" w:lineRule="auto"/>
              <w:jc w:val="left"/>
              <w:outlineLvl w:val="0"/>
              <w:rPr>
                <w:sz w:val="16"/>
              </w:rPr>
            </w:pPr>
            <w:r>
              <w:rPr>
                <w:sz w:val="16"/>
              </w:rPr>
              <w:t>ΤΜΗΜΑ Γ: ΣΤΟΙΧΕΙΑ ΠΡΟΓΡΑΜΜΑΤΟΣ</w:t>
            </w:r>
          </w:p>
        </w:tc>
      </w:tr>
    </w:tbl>
    <w:p w:rsidR="00B548C8" w:rsidRDefault="00B548C8">
      <w:pPr>
        <w:spacing w:before="0" w:beforeAutospacing="0"/>
        <w:jc w:val="left"/>
        <w:rPr>
          <w:rFonts w:ascii="Tahoma" w:hAnsi="Tahoma" w:cs="Tahoma"/>
        </w:rPr>
      </w:pPr>
    </w:p>
    <w:tbl>
      <w:tblPr>
        <w:tblStyle w:val="ac"/>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340"/>
        <w:gridCol w:w="3153"/>
      </w:tblGrid>
      <w:tr w:rsidR="00B548C8">
        <w:trPr>
          <w:trHeight w:val="286"/>
          <w:jc w:val="center"/>
        </w:trPr>
        <w:tc>
          <w:tcPr>
            <w:tcW w:w="9493" w:type="dxa"/>
            <w:gridSpan w:val="2"/>
            <w:shd w:val="clear" w:color="auto" w:fill="F2F2F2" w:themeFill="background1" w:themeFillShade="F2"/>
            <w:vAlign w:val="center"/>
          </w:tcPr>
          <w:p w:rsidR="00B548C8" w:rsidRDefault="00645D4C">
            <w:pPr>
              <w:spacing w:before="60" w:beforeAutospacing="0"/>
              <w:jc w:val="center"/>
              <w:rPr>
                <w:rFonts w:ascii="Tahoma" w:hAnsi="Tahoma" w:cs="Tahoma"/>
              </w:rPr>
            </w:pPr>
            <w:r>
              <w:rPr>
                <w:rFonts w:ascii="Tahoma" w:hAnsi="Tahoma" w:cs="Tahoma"/>
                <w:b/>
              </w:rPr>
              <w:t>ΣΤΟΙΧΕΙΑ ΠΡΟΣΚΛΗΣΗΣ</w:t>
            </w:r>
          </w:p>
        </w:tc>
      </w:tr>
      <w:tr w:rsidR="00B548C8">
        <w:trPr>
          <w:trHeight w:val="151"/>
          <w:jc w:val="center"/>
        </w:trPr>
        <w:tc>
          <w:tcPr>
            <w:tcW w:w="6340" w:type="dxa"/>
            <w:vAlign w:val="center"/>
          </w:tcPr>
          <w:p w:rsidR="00B548C8" w:rsidRDefault="00645D4C">
            <w:pPr>
              <w:pStyle w:val="Default"/>
              <w:rPr>
                <w:rFonts w:ascii="Tahoma" w:hAnsi="Tahoma" w:cs="Tahoma"/>
                <w:color w:val="auto"/>
                <w:sz w:val="16"/>
                <w:szCs w:val="16"/>
                <w:lang w:eastAsia="el-GR"/>
              </w:rPr>
            </w:pPr>
            <w:r>
              <w:rPr>
                <w:rFonts w:ascii="Tahoma" w:hAnsi="Tahoma" w:cs="Tahoma"/>
                <w:color w:val="auto"/>
                <w:sz w:val="16"/>
                <w:szCs w:val="16"/>
                <w:lang w:eastAsia="el-GR"/>
              </w:rPr>
              <w:t xml:space="preserve">ΤΙΤΛΟΣ: </w:t>
            </w:r>
          </w:p>
        </w:tc>
        <w:tc>
          <w:tcPr>
            <w:tcW w:w="3153" w:type="dxa"/>
            <w:vAlign w:val="center"/>
          </w:tcPr>
          <w:p w:rsidR="00B548C8" w:rsidRDefault="00645D4C">
            <w:pPr>
              <w:pStyle w:val="ad"/>
              <w:numPr>
                <w:ilvl w:val="0"/>
                <w:numId w:val="4"/>
              </w:numPr>
              <w:tabs>
                <w:tab w:val="left" w:pos="273"/>
              </w:tabs>
              <w:spacing w:before="60" w:beforeAutospacing="0"/>
              <w:contextualSpacing w:val="0"/>
              <w:jc w:val="left"/>
              <w:rPr>
                <w:rFonts w:ascii="Tahoma" w:hAnsi="Tahoma" w:cs="Tahoma"/>
              </w:rPr>
            </w:pPr>
            <w:r>
              <w:rPr>
                <w:rFonts w:ascii="Tahoma" w:hAnsi="Tahoma" w:cs="Tahoma"/>
              </w:rPr>
              <w:t>ΚΩΔΙΚΟΣ</w:t>
            </w:r>
            <w:r>
              <w:rPr>
                <w:rFonts w:ascii="Tahoma" w:hAnsi="Tahoma" w:cs="Tahoma"/>
                <w:lang w:val="en-US"/>
              </w:rPr>
              <w:t>:</w:t>
            </w:r>
            <w:r>
              <w:rPr>
                <w:rFonts w:ascii="Tahoma" w:hAnsi="Tahoma" w:cs="Tahoma"/>
              </w:rPr>
              <w:t xml:space="preserve"> </w:t>
            </w:r>
          </w:p>
        </w:tc>
      </w:tr>
      <w:tr w:rsidR="00B548C8">
        <w:trPr>
          <w:trHeight w:val="262"/>
          <w:jc w:val="center"/>
        </w:trPr>
        <w:tc>
          <w:tcPr>
            <w:tcW w:w="9493" w:type="dxa"/>
            <w:gridSpan w:val="2"/>
            <w:tcBorders>
              <w:bottom w:val="dotted" w:sz="4" w:space="0" w:color="auto"/>
            </w:tcBorders>
            <w:vAlign w:val="center"/>
          </w:tcPr>
          <w:p w:rsidR="00B548C8" w:rsidRDefault="00645D4C">
            <w:pPr>
              <w:pStyle w:val="ad"/>
              <w:numPr>
                <w:ilvl w:val="0"/>
                <w:numId w:val="4"/>
              </w:numPr>
              <w:tabs>
                <w:tab w:val="left" w:pos="273"/>
              </w:tabs>
              <w:spacing w:before="60" w:beforeAutospacing="0"/>
              <w:contextualSpacing w:val="0"/>
              <w:jc w:val="left"/>
              <w:rPr>
                <w:rFonts w:ascii="Tahoma" w:hAnsi="Tahoma" w:cs="Tahoma"/>
              </w:rPr>
            </w:pPr>
            <w:r>
              <w:rPr>
                <w:rFonts w:ascii="Tahoma" w:hAnsi="Tahoma" w:cs="Tahoma"/>
              </w:rPr>
              <w:t xml:space="preserve">ΦΟΡΕΑΣ: </w:t>
            </w:r>
          </w:p>
        </w:tc>
      </w:tr>
    </w:tbl>
    <w:p w:rsidR="00B548C8" w:rsidRDefault="00B548C8">
      <w:pPr>
        <w:spacing w:before="60" w:beforeAutospacing="0" w:after="60"/>
        <w:jc w:val="left"/>
        <w:rPr>
          <w:rFonts w:ascii="Tahoma" w:hAnsi="Tahoma" w:cs="Tahoma"/>
        </w:rPr>
      </w:pPr>
    </w:p>
    <w:tbl>
      <w:tblPr>
        <w:tblStyle w:val="ac"/>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282"/>
        <w:gridCol w:w="3211"/>
      </w:tblGrid>
      <w:tr w:rsidR="00B548C8">
        <w:trPr>
          <w:trHeight w:val="272"/>
          <w:jc w:val="center"/>
        </w:trPr>
        <w:tc>
          <w:tcPr>
            <w:tcW w:w="9493" w:type="dxa"/>
            <w:gridSpan w:val="2"/>
            <w:shd w:val="clear" w:color="auto" w:fill="F2F2F2" w:themeFill="background1" w:themeFillShade="F2"/>
            <w:vAlign w:val="center"/>
          </w:tcPr>
          <w:p w:rsidR="00B548C8" w:rsidRDefault="00645D4C">
            <w:pPr>
              <w:spacing w:before="60" w:beforeAutospacing="0"/>
              <w:jc w:val="center"/>
              <w:rPr>
                <w:rFonts w:ascii="Tahoma" w:hAnsi="Tahoma" w:cs="Tahoma"/>
                <w:b/>
              </w:rPr>
            </w:pPr>
            <w:r>
              <w:rPr>
                <w:rFonts w:ascii="Tahoma" w:hAnsi="Tahoma" w:cs="Tahoma"/>
                <w:b/>
              </w:rPr>
              <w:t>ΣΤΟΙΧΕΙΑ ΦΟΡΕΑ ΔΙΑΧΕΙΡΙΣΗΣ</w:t>
            </w:r>
          </w:p>
        </w:tc>
      </w:tr>
      <w:tr w:rsidR="00B548C8">
        <w:trPr>
          <w:trHeight w:val="207"/>
          <w:jc w:val="center"/>
        </w:trPr>
        <w:tc>
          <w:tcPr>
            <w:tcW w:w="6282" w:type="dxa"/>
            <w:vAlign w:val="center"/>
          </w:tcPr>
          <w:p w:rsidR="00B548C8" w:rsidRDefault="00645D4C">
            <w:pPr>
              <w:pStyle w:val="ad"/>
              <w:numPr>
                <w:ilvl w:val="0"/>
                <w:numId w:val="4"/>
              </w:numPr>
              <w:tabs>
                <w:tab w:val="left" w:pos="273"/>
              </w:tabs>
              <w:spacing w:before="60" w:beforeAutospacing="0"/>
              <w:contextualSpacing w:val="0"/>
              <w:jc w:val="left"/>
              <w:rPr>
                <w:rFonts w:ascii="Tahoma" w:hAnsi="Tahoma" w:cs="Tahoma"/>
              </w:rPr>
            </w:pPr>
            <w:r>
              <w:rPr>
                <w:rFonts w:ascii="Tahoma" w:hAnsi="Tahoma" w:cs="Tahoma"/>
              </w:rPr>
              <w:t>ΦΟΡΕΑΣ: ΕΙΔΙΚΗ ΥΠΗΡΕΣΙΑ ΔΙΑΧΕΙΡΙΣΗΣ ΠΡΟΓΡΑΜΜΑΤΟΣ «ΑΤΤΙΚΗ»</w:t>
            </w:r>
          </w:p>
        </w:tc>
        <w:tc>
          <w:tcPr>
            <w:tcW w:w="3211" w:type="dxa"/>
            <w:vAlign w:val="center"/>
          </w:tcPr>
          <w:p w:rsidR="00B548C8" w:rsidRDefault="00645D4C">
            <w:pPr>
              <w:pStyle w:val="ad"/>
              <w:numPr>
                <w:ilvl w:val="0"/>
                <w:numId w:val="4"/>
              </w:numPr>
              <w:tabs>
                <w:tab w:val="left" w:pos="273"/>
              </w:tabs>
              <w:spacing w:before="60" w:beforeAutospacing="0"/>
              <w:contextualSpacing w:val="0"/>
              <w:jc w:val="left"/>
              <w:rPr>
                <w:rFonts w:ascii="Tahoma" w:hAnsi="Tahoma" w:cs="Tahoma"/>
              </w:rPr>
            </w:pPr>
            <w:r>
              <w:rPr>
                <w:rFonts w:ascii="Tahoma" w:hAnsi="Tahoma" w:cs="Tahoma"/>
              </w:rPr>
              <w:t>ΚΩΔΙΚΟΣ:</w:t>
            </w:r>
          </w:p>
        </w:tc>
      </w:tr>
      <w:tr w:rsidR="00B548C8">
        <w:trPr>
          <w:trHeight w:val="267"/>
          <w:jc w:val="center"/>
        </w:trPr>
        <w:tc>
          <w:tcPr>
            <w:tcW w:w="9493" w:type="dxa"/>
            <w:gridSpan w:val="2"/>
            <w:vAlign w:val="center"/>
          </w:tcPr>
          <w:p w:rsidR="00B548C8" w:rsidRDefault="00645D4C">
            <w:pPr>
              <w:pStyle w:val="ad"/>
              <w:numPr>
                <w:ilvl w:val="0"/>
                <w:numId w:val="4"/>
              </w:numPr>
              <w:tabs>
                <w:tab w:val="left" w:pos="273"/>
              </w:tabs>
              <w:spacing w:before="60" w:beforeAutospacing="0"/>
              <w:contextualSpacing w:val="0"/>
              <w:jc w:val="left"/>
              <w:rPr>
                <w:rFonts w:ascii="Tahoma" w:hAnsi="Tahoma" w:cs="Tahoma"/>
              </w:rPr>
            </w:pPr>
            <w:r>
              <w:rPr>
                <w:rFonts w:ascii="Tahoma" w:hAnsi="Tahoma" w:cs="Tahoma"/>
              </w:rPr>
              <w:t>ΧΕΙΡΙΣΤΗΣ ΠΡΑΞΗΣ: ΧΧΧ</w:t>
            </w:r>
          </w:p>
        </w:tc>
      </w:tr>
      <w:tr w:rsidR="00B548C8">
        <w:trPr>
          <w:trHeight w:val="261"/>
          <w:jc w:val="center"/>
        </w:trPr>
        <w:tc>
          <w:tcPr>
            <w:tcW w:w="6282" w:type="dxa"/>
            <w:vAlign w:val="center"/>
          </w:tcPr>
          <w:p w:rsidR="00B548C8" w:rsidRDefault="00645D4C">
            <w:pPr>
              <w:pStyle w:val="ad"/>
              <w:numPr>
                <w:ilvl w:val="0"/>
                <w:numId w:val="4"/>
              </w:numPr>
              <w:tabs>
                <w:tab w:val="left" w:pos="273"/>
              </w:tabs>
              <w:spacing w:before="60" w:beforeAutospacing="0"/>
              <w:contextualSpacing w:val="0"/>
              <w:jc w:val="left"/>
              <w:rPr>
                <w:rFonts w:ascii="Tahoma" w:hAnsi="Tahoma" w:cs="Tahoma"/>
              </w:rPr>
            </w:pPr>
            <w:r>
              <w:rPr>
                <w:rFonts w:ascii="Tahoma" w:hAnsi="Tahoma" w:cs="Tahoma"/>
              </w:rPr>
              <w:t>ΤΗΛΕΦΩΝΟ:ΧΧΧ</w:t>
            </w:r>
          </w:p>
        </w:tc>
        <w:tc>
          <w:tcPr>
            <w:tcW w:w="3211" w:type="dxa"/>
            <w:vAlign w:val="center"/>
          </w:tcPr>
          <w:p w:rsidR="00B548C8" w:rsidRDefault="00645D4C">
            <w:pPr>
              <w:pStyle w:val="ad"/>
              <w:numPr>
                <w:ilvl w:val="0"/>
                <w:numId w:val="4"/>
              </w:numPr>
              <w:tabs>
                <w:tab w:val="left" w:pos="273"/>
              </w:tabs>
              <w:spacing w:before="60" w:beforeAutospacing="0"/>
              <w:contextualSpacing w:val="0"/>
              <w:jc w:val="left"/>
              <w:rPr>
                <w:rFonts w:ascii="Tahoma" w:hAnsi="Tahoma" w:cs="Tahoma"/>
              </w:rPr>
            </w:pPr>
            <w:r>
              <w:rPr>
                <w:rFonts w:ascii="Tahoma" w:hAnsi="Tahoma" w:cs="Tahoma"/>
              </w:rPr>
              <w:t>E-MAIL:</w:t>
            </w:r>
          </w:p>
        </w:tc>
      </w:tr>
    </w:tbl>
    <w:p w:rsidR="00B548C8" w:rsidRDefault="00B548C8">
      <w:pPr>
        <w:spacing w:before="60" w:beforeAutospacing="0" w:after="60"/>
        <w:jc w:val="left"/>
        <w:rPr>
          <w:rFonts w:ascii="Tahoma" w:hAnsi="Tahoma"/>
          <w:lang w:val="en-US"/>
        </w:rPr>
      </w:pPr>
    </w:p>
    <w:tbl>
      <w:tblPr>
        <w:tblStyle w:val="ac"/>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55"/>
        <w:gridCol w:w="1418"/>
        <w:gridCol w:w="2852"/>
        <w:gridCol w:w="2268"/>
      </w:tblGrid>
      <w:tr w:rsidR="00B548C8">
        <w:trPr>
          <w:trHeight w:val="261"/>
          <w:jc w:val="center"/>
        </w:trPr>
        <w:tc>
          <w:tcPr>
            <w:tcW w:w="9493" w:type="dxa"/>
            <w:gridSpan w:val="4"/>
            <w:shd w:val="clear" w:color="auto" w:fill="F2F2F2" w:themeFill="background1" w:themeFillShade="F2"/>
            <w:vAlign w:val="center"/>
          </w:tcPr>
          <w:p w:rsidR="00B548C8" w:rsidRDefault="00645D4C">
            <w:pPr>
              <w:pStyle w:val="ad"/>
              <w:tabs>
                <w:tab w:val="left" w:pos="273"/>
              </w:tabs>
              <w:spacing w:before="60" w:beforeAutospacing="0"/>
              <w:ind w:left="-113"/>
              <w:contextualSpacing w:val="0"/>
              <w:jc w:val="center"/>
              <w:rPr>
                <w:rFonts w:ascii="Tahoma" w:hAnsi="Tahoma" w:cs="Tahoma"/>
              </w:rPr>
            </w:pPr>
            <w:r>
              <w:rPr>
                <w:rFonts w:ascii="Tahoma" w:hAnsi="Tahoma" w:cs="Tahoma"/>
                <w:b/>
              </w:rPr>
              <w:t>ΧΩΡΟΘΕΤΗΣΗ ΠΡΑΞΗΣ</w:t>
            </w:r>
          </w:p>
        </w:tc>
      </w:tr>
      <w:tr w:rsidR="00B548C8">
        <w:trPr>
          <w:trHeight w:val="381"/>
          <w:jc w:val="center"/>
        </w:trPr>
        <w:tc>
          <w:tcPr>
            <w:tcW w:w="4373" w:type="dxa"/>
            <w:gridSpan w:val="2"/>
            <w:vAlign w:val="center"/>
          </w:tcPr>
          <w:p w:rsidR="00B548C8" w:rsidRDefault="00645D4C">
            <w:pPr>
              <w:pStyle w:val="ad"/>
              <w:numPr>
                <w:ilvl w:val="0"/>
                <w:numId w:val="4"/>
              </w:numPr>
              <w:tabs>
                <w:tab w:val="left" w:pos="273"/>
              </w:tabs>
              <w:spacing w:before="60" w:beforeAutospacing="0"/>
              <w:contextualSpacing w:val="0"/>
              <w:jc w:val="left"/>
              <w:rPr>
                <w:rFonts w:ascii="Tahoma" w:hAnsi="Tahoma" w:cs="Tahoma"/>
              </w:rPr>
            </w:pPr>
            <w:r>
              <w:rPr>
                <w:rFonts w:ascii="Tahoma" w:hAnsi="Tahoma" w:cs="Tahoma"/>
              </w:rPr>
              <w:t xml:space="preserve">ΟΡΙΖΟΝΤΙΑ ΠΡΑΞΗ </w:t>
            </w:r>
            <w:r>
              <w:rPr>
                <w:rFonts w:ascii="Tahoma" w:hAnsi="Tahoma" w:cs="Tahoma"/>
                <w:lang w:val="en-US"/>
              </w:rPr>
              <w:t xml:space="preserve">                                   </w:t>
            </w:r>
            <w:r>
              <w:rPr>
                <w:rFonts w:ascii="Tahoma" w:hAnsi="Tahoma" w:cs="Tahoma"/>
                <w:sz w:val="20"/>
                <w:szCs w:val="20"/>
              </w:rPr>
              <w:sym w:font="Wingdings" w:char="F06F"/>
            </w:r>
          </w:p>
        </w:tc>
        <w:tc>
          <w:tcPr>
            <w:tcW w:w="5120" w:type="dxa"/>
            <w:gridSpan w:val="2"/>
            <w:vAlign w:val="center"/>
          </w:tcPr>
          <w:p w:rsidR="00B548C8" w:rsidRDefault="00645D4C">
            <w:pPr>
              <w:pStyle w:val="ad"/>
              <w:numPr>
                <w:ilvl w:val="0"/>
                <w:numId w:val="4"/>
              </w:numPr>
              <w:tabs>
                <w:tab w:val="left" w:pos="273"/>
              </w:tabs>
              <w:spacing w:before="60" w:beforeAutospacing="0"/>
              <w:contextualSpacing w:val="0"/>
              <w:jc w:val="left"/>
              <w:rPr>
                <w:rFonts w:ascii="Tahoma" w:hAnsi="Tahoma" w:cs="Tahoma"/>
              </w:rPr>
            </w:pPr>
            <w:r>
              <w:rPr>
                <w:rFonts w:ascii="Tahoma" w:hAnsi="Tahoma" w:cs="Tahoma"/>
              </w:rPr>
              <w:t>ΚΩΔΙΚΟΣ ΚΑΤΑΝΟΜΗΣ ΟΡΙΖΟΝΤΙΑΣ ΠΡΑΞΗΣ:</w:t>
            </w:r>
          </w:p>
        </w:tc>
      </w:tr>
      <w:tr w:rsidR="00B548C8">
        <w:trPr>
          <w:trHeight w:val="445"/>
          <w:jc w:val="center"/>
        </w:trPr>
        <w:tc>
          <w:tcPr>
            <w:tcW w:w="2955" w:type="dxa"/>
            <w:vAlign w:val="center"/>
          </w:tcPr>
          <w:p w:rsidR="00B548C8" w:rsidRDefault="00B548C8">
            <w:pPr>
              <w:tabs>
                <w:tab w:val="left" w:pos="273"/>
              </w:tabs>
              <w:spacing w:before="60" w:beforeAutospacing="0"/>
              <w:jc w:val="left"/>
              <w:rPr>
                <w:rFonts w:ascii="Tahoma" w:hAnsi="Tahoma" w:cs="Tahoma"/>
              </w:rPr>
            </w:pPr>
          </w:p>
        </w:tc>
        <w:tc>
          <w:tcPr>
            <w:tcW w:w="1418" w:type="dxa"/>
            <w:vAlign w:val="center"/>
          </w:tcPr>
          <w:p w:rsidR="00B548C8" w:rsidRDefault="00645D4C">
            <w:pPr>
              <w:pStyle w:val="ad"/>
              <w:numPr>
                <w:ilvl w:val="0"/>
                <w:numId w:val="5"/>
              </w:numPr>
              <w:tabs>
                <w:tab w:val="left" w:pos="82"/>
              </w:tabs>
              <w:spacing w:before="60" w:beforeAutospacing="0"/>
              <w:ind w:left="227" w:hanging="227"/>
              <w:contextualSpacing w:val="0"/>
              <w:jc w:val="left"/>
              <w:rPr>
                <w:rFonts w:ascii="Tahoma" w:hAnsi="Tahoma" w:cs="Tahoma"/>
                <w:szCs w:val="15"/>
              </w:rPr>
            </w:pPr>
            <w:r>
              <w:rPr>
                <w:rFonts w:ascii="Tahoma" w:hAnsi="Tahoma" w:cs="Tahoma"/>
                <w:szCs w:val="15"/>
              </w:rPr>
              <w:t>ΚΩΔΙΚΟΣ</w:t>
            </w:r>
          </w:p>
        </w:tc>
        <w:tc>
          <w:tcPr>
            <w:tcW w:w="2852" w:type="dxa"/>
            <w:vAlign w:val="center"/>
          </w:tcPr>
          <w:p w:rsidR="00B548C8" w:rsidRDefault="00645D4C">
            <w:pPr>
              <w:pStyle w:val="ad"/>
              <w:numPr>
                <w:ilvl w:val="0"/>
                <w:numId w:val="5"/>
              </w:numPr>
              <w:tabs>
                <w:tab w:val="left" w:pos="273"/>
              </w:tabs>
              <w:spacing w:before="60" w:beforeAutospacing="0"/>
              <w:ind w:left="459" w:hanging="284"/>
              <w:contextualSpacing w:val="0"/>
              <w:jc w:val="left"/>
              <w:rPr>
                <w:rFonts w:ascii="Tahoma" w:hAnsi="Tahoma" w:cs="Tahoma"/>
                <w:szCs w:val="15"/>
              </w:rPr>
            </w:pPr>
            <w:r>
              <w:rPr>
                <w:rFonts w:ascii="Tahoma" w:hAnsi="Tahoma" w:cs="Tahoma"/>
                <w:szCs w:val="15"/>
              </w:rPr>
              <w:t>ΠΕΡΙΓΡΑΦΗ</w:t>
            </w:r>
          </w:p>
        </w:tc>
        <w:tc>
          <w:tcPr>
            <w:tcW w:w="2268" w:type="dxa"/>
            <w:vAlign w:val="center"/>
          </w:tcPr>
          <w:p w:rsidR="00B548C8" w:rsidRDefault="00645D4C">
            <w:pPr>
              <w:pStyle w:val="ad"/>
              <w:numPr>
                <w:ilvl w:val="0"/>
                <w:numId w:val="5"/>
              </w:numPr>
              <w:tabs>
                <w:tab w:val="left" w:pos="317"/>
              </w:tabs>
              <w:spacing w:before="60" w:beforeAutospacing="0"/>
              <w:ind w:left="317" w:hanging="284"/>
              <w:contextualSpacing w:val="0"/>
              <w:jc w:val="left"/>
              <w:rPr>
                <w:rFonts w:ascii="Tahoma" w:hAnsi="Tahoma" w:cs="Tahoma"/>
                <w:szCs w:val="15"/>
              </w:rPr>
            </w:pPr>
            <w:r>
              <w:rPr>
                <w:rFonts w:ascii="Tahoma" w:hAnsi="Tahoma" w:cs="Tahoma"/>
                <w:szCs w:val="15"/>
              </w:rPr>
              <w:t xml:space="preserve">ΠΟΣΟΣΤΟ (%) ΕΠΙ ΤΗΣ ΕΠΙΛΕΞΙΜΗΣ ΔΗΜΟΣΙΑΣ ΔΑΠΑΝΗΣ </w:t>
            </w:r>
          </w:p>
        </w:tc>
      </w:tr>
      <w:tr w:rsidR="00B548C8">
        <w:trPr>
          <w:trHeight w:val="450"/>
          <w:jc w:val="center"/>
        </w:trPr>
        <w:tc>
          <w:tcPr>
            <w:tcW w:w="2955" w:type="dxa"/>
            <w:vMerge w:val="restart"/>
            <w:vAlign w:val="center"/>
          </w:tcPr>
          <w:p w:rsidR="00B548C8" w:rsidRDefault="00645D4C">
            <w:pPr>
              <w:pStyle w:val="ad"/>
              <w:numPr>
                <w:ilvl w:val="0"/>
                <w:numId w:val="4"/>
              </w:numPr>
              <w:tabs>
                <w:tab w:val="left" w:pos="273"/>
              </w:tabs>
              <w:spacing w:before="60" w:beforeAutospacing="0"/>
              <w:contextualSpacing w:val="0"/>
              <w:jc w:val="left"/>
              <w:rPr>
                <w:rFonts w:ascii="Tahoma" w:hAnsi="Tahoma" w:cs="Tahoma"/>
              </w:rPr>
            </w:pPr>
            <w:r>
              <w:rPr>
                <w:rFonts w:ascii="Tahoma" w:hAnsi="Tahoma" w:cs="Tahoma"/>
              </w:rPr>
              <w:t>ΓΕΩΓΡΑΦΙΚΗ ΘΕΣΗ</w:t>
            </w:r>
          </w:p>
        </w:tc>
        <w:tc>
          <w:tcPr>
            <w:tcW w:w="1418" w:type="dxa"/>
            <w:vAlign w:val="center"/>
          </w:tcPr>
          <w:p w:rsidR="00B548C8" w:rsidRDefault="00645D4C">
            <w:pPr>
              <w:tabs>
                <w:tab w:val="left" w:pos="273"/>
              </w:tabs>
              <w:spacing w:before="60" w:beforeAutospacing="0"/>
              <w:jc w:val="left"/>
              <w:rPr>
                <w:rFonts w:ascii="Tahoma" w:hAnsi="Tahoma" w:cs="Tahoma"/>
                <w:sz w:val="15"/>
                <w:szCs w:val="15"/>
              </w:rPr>
            </w:pPr>
            <w:r>
              <w:rPr>
                <w:rFonts w:ascii="Tahoma" w:hAnsi="Tahoma" w:cs="Tahoma"/>
                <w:sz w:val="15"/>
                <w:szCs w:val="15"/>
              </w:rPr>
              <w:t>1.1</w:t>
            </w:r>
          </w:p>
        </w:tc>
        <w:tc>
          <w:tcPr>
            <w:tcW w:w="2852" w:type="dxa"/>
            <w:vAlign w:val="center"/>
          </w:tcPr>
          <w:p w:rsidR="00B548C8" w:rsidRDefault="00B548C8">
            <w:pPr>
              <w:tabs>
                <w:tab w:val="left" w:pos="273"/>
              </w:tabs>
              <w:spacing w:before="60" w:beforeAutospacing="0"/>
              <w:jc w:val="center"/>
              <w:rPr>
                <w:rFonts w:ascii="Tahoma" w:hAnsi="Tahoma" w:cs="Tahoma"/>
                <w:iCs/>
                <w:sz w:val="15"/>
                <w:szCs w:val="15"/>
                <w:highlight w:val="yellow"/>
              </w:rPr>
            </w:pPr>
          </w:p>
        </w:tc>
        <w:tc>
          <w:tcPr>
            <w:tcW w:w="2268" w:type="dxa"/>
            <w:vAlign w:val="center"/>
          </w:tcPr>
          <w:p w:rsidR="00B548C8" w:rsidRDefault="00B548C8">
            <w:pPr>
              <w:tabs>
                <w:tab w:val="left" w:pos="273"/>
              </w:tabs>
              <w:spacing w:before="60" w:beforeAutospacing="0"/>
              <w:jc w:val="left"/>
              <w:rPr>
                <w:rFonts w:ascii="Tahoma" w:hAnsi="Tahoma" w:cs="Tahoma"/>
              </w:rPr>
            </w:pPr>
          </w:p>
        </w:tc>
      </w:tr>
      <w:tr w:rsidR="00B548C8">
        <w:trPr>
          <w:trHeight w:val="429"/>
          <w:jc w:val="center"/>
        </w:trPr>
        <w:tc>
          <w:tcPr>
            <w:tcW w:w="2955" w:type="dxa"/>
            <w:vMerge/>
            <w:vAlign w:val="center"/>
          </w:tcPr>
          <w:p w:rsidR="00B548C8" w:rsidRDefault="00B548C8">
            <w:pPr>
              <w:pStyle w:val="ad"/>
              <w:spacing w:before="60" w:beforeAutospacing="0"/>
              <w:ind w:left="360"/>
              <w:contextualSpacing w:val="0"/>
              <w:jc w:val="left"/>
              <w:rPr>
                <w:rFonts w:ascii="Tahoma" w:hAnsi="Tahoma" w:cs="Tahoma"/>
              </w:rPr>
            </w:pPr>
          </w:p>
        </w:tc>
        <w:tc>
          <w:tcPr>
            <w:tcW w:w="1418" w:type="dxa"/>
            <w:vAlign w:val="center"/>
          </w:tcPr>
          <w:p w:rsidR="00B548C8" w:rsidRDefault="00645D4C">
            <w:pPr>
              <w:tabs>
                <w:tab w:val="left" w:pos="273"/>
              </w:tabs>
              <w:spacing w:before="60" w:beforeAutospacing="0"/>
              <w:jc w:val="left"/>
              <w:rPr>
                <w:rFonts w:ascii="Tahoma" w:hAnsi="Tahoma" w:cs="Tahoma"/>
                <w:sz w:val="15"/>
                <w:szCs w:val="15"/>
              </w:rPr>
            </w:pPr>
            <w:r>
              <w:rPr>
                <w:rFonts w:ascii="Tahoma" w:hAnsi="Tahoma" w:cs="Tahoma"/>
                <w:sz w:val="15"/>
                <w:szCs w:val="15"/>
              </w:rPr>
              <w:t>1.2</w:t>
            </w:r>
          </w:p>
        </w:tc>
        <w:tc>
          <w:tcPr>
            <w:tcW w:w="2852" w:type="dxa"/>
            <w:vAlign w:val="center"/>
          </w:tcPr>
          <w:p w:rsidR="00B548C8" w:rsidRDefault="00B548C8">
            <w:pPr>
              <w:tabs>
                <w:tab w:val="left" w:pos="273"/>
              </w:tabs>
              <w:spacing w:before="60" w:beforeAutospacing="0"/>
              <w:jc w:val="center"/>
              <w:rPr>
                <w:rFonts w:ascii="Tahoma" w:hAnsi="Tahoma" w:cs="Tahoma"/>
                <w:iCs/>
                <w:highlight w:val="yellow"/>
              </w:rPr>
            </w:pPr>
          </w:p>
        </w:tc>
        <w:tc>
          <w:tcPr>
            <w:tcW w:w="2268" w:type="dxa"/>
            <w:vAlign w:val="center"/>
          </w:tcPr>
          <w:p w:rsidR="00B548C8" w:rsidRDefault="00B548C8">
            <w:pPr>
              <w:tabs>
                <w:tab w:val="left" w:pos="273"/>
              </w:tabs>
              <w:spacing w:before="60" w:beforeAutospacing="0"/>
              <w:jc w:val="left"/>
              <w:rPr>
                <w:rFonts w:ascii="Tahoma" w:hAnsi="Tahoma" w:cs="Tahoma"/>
              </w:rPr>
            </w:pPr>
          </w:p>
        </w:tc>
      </w:tr>
    </w:tbl>
    <w:p w:rsidR="00B548C8" w:rsidRDefault="00B548C8">
      <w:pPr>
        <w:spacing w:before="60" w:beforeAutospacing="0" w:after="60"/>
        <w:jc w:val="left"/>
        <w:rPr>
          <w:rFonts w:ascii="Tahoma" w:hAnsi="Tahoma" w:cs="Tahoma"/>
        </w:rPr>
      </w:pPr>
    </w:p>
    <w:tbl>
      <w:tblPr>
        <w:tblStyle w:val="ac"/>
        <w:tblW w:w="949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46"/>
        <w:gridCol w:w="1958"/>
        <w:gridCol w:w="1305"/>
        <w:gridCol w:w="1797"/>
        <w:gridCol w:w="2293"/>
      </w:tblGrid>
      <w:tr w:rsidR="00B548C8">
        <w:trPr>
          <w:trHeight w:val="261"/>
          <w:jc w:val="center"/>
        </w:trPr>
        <w:tc>
          <w:tcPr>
            <w:tcW w:w="9499" w:type="dxa"/>
            <w:gridSpan w:val="5"/>
            <w:shd w:val="clear" w:color="auto" w:fill="F2F2F2" w:themeFill="background1" w:themeFillShade="F2"/>
            <w:vAlign w:val="center"/>
          </w:tcPr>
          <w:p w:rsidR="00B548C8" w:rsidRDefault="00645D4C">
            <w:pPr>
              <w:pStyle w:val="ad"/>
              <w:tabs>
                <w:tab w:val="left" w:pos="273"/>
              </w:tabs>
              <w:spacing w:before="60" w:beforeAutospacing="0"/>
              <w:ind w:left="-113"/>
              <w:contextualSpacing w:val="0"/>
              <w:jc w:val="center"/>
              <w:rPr>
                <w:rFonts w:ascii="Tahoma" w:hAnsi="Tahoma" w:cs="Tahoma"/>
              </w:rPr>
            </w:pPr>
            <w:r>
              <w:rPr>
                <w:rFonts w:ascii="Tahoma" w:hAnsi="Tahoma" w:cs="Tahoma"/>
                <w:b/>
              </w:rPr>
              <w:t>ΚΩΔΙΚΟΙ ΠΡΟΓΡΑΜΜΑΤΟΣ</w:t>
            </w:r>
          </w:p>
        </w:tc>
      </w:tr>
      <w:tr w:rsidR="00B548C8">
        <w:trPr>
          <w:trHeight w:val="261"/>
          <w:jc w:val="center"/>
        </w:trPr>
        <w:tc>
          <w:tcPr>
            <w:tcW w:w="9499" w:type="dxa"/>
            <w:gridSpan w:val="5"/>
            <w:shd w:val="clear" w:color="auto" w:fill="auto"/>
            <w:vAlign w:val="center"/>
          </w:tcPr>
          <w:p w:rsidR="00B548C8" w:rsidRDefault="00645D4C">
            <w:pPr>
              <w:pStyle w:val="ad"/>
              <w:numPr>
                <w:ilvl w:val="0"/>
                <w:numId w:val="4"/>
              </w:numPr>
              <w:tabs>
                <w:tab w:val="left" w:pos="273"/>
              </w:tabs>
              <w:spacing w:before="60" w:beforeAutospacing="0"/>
              <w:contextualSpacing w:val="0"/>
              <w:jc w:val="left"/>
              <w:rPr>
                <w:rFonts w:ascii="Tahoma" w:hAnsi="Tahoma" w:cs="Tahoma"/>
              </w:rPr>
            </w:pPr>
            <w:r>
              <w:rPr>
                <w:rFonts w:ascii="Tahoma" w:hAnsi="Tahoma" w:cs="Tahoma"/>
              </w:rPr>
              <w:t>ΠΡΟΓΡΑΜΜΑΤΙΚΗ ΠΕΡΙΟΔΟΣ:</w:t>
            </w:r>
          </w:p>
        </w:tc>
      </w:tr>
      <w:tr w:rsidR="00B548C8">
        <w:trPr>
          <w:trHeight w:val="643"/>
          <w:jc w:val="center"/>
        </w:trPr>
        <w:tc>
          <w:tcPr>
            <w:tcW w:w="2146" w:type="dxa"/>
            <w:vAlign w:val="center"/>
          </w:tcPr>
          <w:p w:rsidR="00B548C8" w:rsidRDefault="00645D4C">
            <w:pPr>
              <w:pStyle w:val="ad"/>
              <w:numPr>
                <w:ilvl w:val="0"/>
                <w:numId w:val="4"/>
              </w:numPr>
              <w:tabs>
                <w:tab w:val="left" w:pos="253"/>
              </w:tabs>
              <w:spacing w:before="60" w:beforeAutospacing="0"/>
              <w:contextualSpacing w:val="0"/>
              <w:jc w:val="left"/>
              <w:rPr>
                <w:rFonts w:ascii="Tahoma" w:hAnsi="Tahoma" w:cs="Tahoma"/>
              </w:rPr>
            </w:pPr>
            <w:r>
              <w:rPr>
                <w:rFonts w:ascii="Tahoma" w:hAnsi="Tahoma" w:cs="Tahoma"/>
              </w:rPr>
              <w:t>ΠΡΟΓΡΑΜΜΑ</w:t>
            </w:r>
          </w:p>
        </w:tc>
        <w:tc>
          <w:tcPr>
            <w:tcW w:w="1958" w:type="dxa"/>
            <w:vAlign w:val="center"/>
          </w:tcPr>
          <w:p w:rsidR="00B548C8" w:rsidRDefault="00645D4C">
            <w:pPr>
              <w:pStyle w:val="ad"/>
              <w:numPr>
                <w:ilvl w:val="0"/>
                <w:numId w:val="4"/>
              </w:numPr>
              <w:tabs>
                <w:tab w:val="left" w:pos="253"/>
              </w:tabs>
              <w:spacing w:before="60" w:beforeAutospacing="0"/>
              <w:contextualSpacing w:val="0"/>
              <w:jc w:val="left"/>
              <w:rPr>
                <w:rFonts w:ascii="Tahoma" w:hAnsi="Tahoma" w:cs="Tahoma"/>
              </w:rPr>
            </w:pPr>
            <w:r>
              <w:rPr>
                <w:rFonts w:ascii="Tahoma" w:hAnsi="Tahoma" w:cs="Tahoma"/>
              </w:rPr>
              <w:t>ΠΡΟΤΕΡΑΙΟΤΗΤΑ</w:t>
            </w:r>
          </w:p>
        </w:tc>
        <w:tc>
          <w:tcPr>
            <w:tcW w:w="1305" w:type="dxa"/>
            <w:vAlign w:val="center"/>
          </w:tcPr>
          <w:p w:rsidR="00B548C8" w:rsidRDefault="00645D4C">
            <w:pPr>
              <w:pStyle w:val="ad"/>
              <w:numPr>
                <w:ilvl w:val="0"/>
                <w:numId w:val="4"/>
              </w:numPr>
              <w:tabs>
                <w:tab w:val="left" w:pos="253"/>
              </w:tabs>
              <w:spacing w:before="60" w:beforeAutospacing="0"/>
              <w:contextualSpacing w:val="0"/>
              <w:jc w:val="left"/>
              <w:rPr>
                <w:rFonts w:ascii="Tahoma" w:hAnsi="Tahoma" w:cs="Tahoma"/>
              </w:rPr>
            </w:pPr>
            <w:r>
              <w:rPr>
                <w:rFonts w:ascii="Tahoma" w:hAnsi="Tahoma" w:cs="Tahoma"/>
              </w:rPr>
              <w:t>ΤΑΜΕΙΟ</w:t>
            </w:r>
          </w:p>
        </w:tc>
        <w:tc>
          <w:tcPr>
            <w:tcW w:w="1797" w:type="dxa"/>
            <w:vAlign w:val="center"/>
          </w:tcPr>
          <w:p w:rsidR="00B548C8" w:rsidRDefault="00645D4C">
            <w:pPr>
              <w:pStyle w:val="ad"/>
              <w:numPr>
                <w:ilvl w:val="0"/>
                <w:numId w:val="4"/>
              </w:numPr>
              <w:tabs>
                <w:tab w:val="left" w:pos="438"/>
              </w:tabs>
              <w:spacing w:before="60" w:beforeAutospacing="0"/>
              <w:ind w:left="296" w:hanging="296"/>
              <w:contextualSpacing w:val="0"/>
              <w:jc w:val="left"/>
              <w:rPr>
                <w:rFonts w:ascii="Tahoma" w:hAnsi="Tahoma" w:cs="Tahoma"/>
              </w:rPr>
            </w:pPr>
            <w:r>
              <w:rPr>
                <w:rFonts w:ascii="Tahoma" w:hAnsi="Tahoma" w:cs="Tahoma"/>
              </w:rPr>
              <w:t>ΚΑΤΗΓΟΡΙΑ ΠΕΡΙΦΕΡΕΙΑΣ</w:t>
            </w:r>
          </w:p>
        </w:tc>
        <w:tc>
          <w:tcPr>
            <w:tcW w:w="2293" w:type="dxa"/>
            <w:vAlign w:val="center"/>
          </w:tcPr>
          <w:p w:rsidR="00B548C8" w:rsidRDefault="00645D4C">
            <w:pPr>
              <w:pStyle w:val="ad"/>
              <w:numPr>
                <w:ilvl w:val="0"/>
                <w:numId w:val="4"/>
              </w:numPr>
              <w:tabs>
                <w:tab w:val="left" w:pos="438"/>
              </w:tabs>
              <w:spacing w:before="60" w:beforeAutospacing="0"/>
              <w:ind w:left="296" w:hanging="296"/>
              <w:contextualSpacing w:val="0"/>
              <w:jc w:val="left"/>
              <w:rPr>
                <w:rFonts w:ascii="Tahoma" w:hAnsi="Tahoma" w:cs="Tahoma"/>
              </w:rPr>
            </w:pPr>
            <w:r>
              <w:rPr>
                <w:rFonts w:ascii="Tahoma" w:hAnsi="Tahoma" w:cs="Tahoma"/>
              </w:rPr>
              <w:t>ΠΟΣΟΣΤΟ (%) ΕΠΙ ΤΗΣ ΕΠΙΛΕΞΙΜΗΣ ΔΗΜΟΣΙΑΣ ΔΑΠΑΝΗΣ</w:t>
            </w:r>
          </w:p>
        </w:tc>
      </w:tr>
      <w:tr w:rsidR="00B548C8">
        <w:trPr>
          <w:trHeight w:val="201"/>
          <w:jc w:val="center"/>
        </w:trPr>
        <w:tc>
          <w:tcPr>
            <w:tcW w:w="2146" w:type="dxa"/>
            <w:vAlign w:val="center"/>
          </w:tcPr>
          <w:p w:rsidR="00B548C8" w:rsidRDefault="00B548C8">
            <w:pPr>
              <w:tabs>
                <w:tab w:val="left" w:pos="273"/>
              </w:tabs>
              <w:spacing w:before="60" w:beforeAutospacing="0"/>
              <w:jc w:val="left"/>
              <w:rPr>
                <w:rFonts w:ascii="Tahoma" w:hAnsi="Tahoma" w:cs="Tahoma"/>
              </w:rPr>
            </w:pPr>
          </w:p>
        </w:tc>
        <w:tc>
          <w:tcPr>
            <w:tcW w:w="1958" w:type="dxa"/>
            <w:vAlign w:val="center"/>
          </w:tcPr>
          <w:p w:rsidR="00B548C8" w:rsidRDefault="00B548C8">
            <w:pPr>
              <w:tabs>
                <w:tab w:val="left" w:pos="273"/>
              </w:tabs>
              <w:spacing w:before="60" w:beforeAutospacing="0"/>
              <w:jc w:val="left"/>
              <w:rPr>
                <w:rFonts w:ascii="Tahoma" w:hAnsi="Tahoma" w:cs="Tahoma"/>
              </w:rPr>
            </w:pPr>
          </w:p>
        </w:tc>
        <w:tc>
          <w:tcPr>
            <w:tcW w:w="1305" w:type="dxa"/>
            <w:vAlign w:val="center"/>
          </w:tcPr>
          <w:p w:rsidR="00B548C8" w:rsidRDefault="00B548C8">
            <w:pPr>
              <w:tabs>
                <w:tab w:val="left" w:pos="273"/>
              </w:tabs>
              <w:spacing w:before="60" w:beforeAutospacing="0"/>
              <w:jc w:val="left"/>
              <w:rPr>
                <w:rFonts w:ascii="Tahoma" w:hAnsi="Tahoma" w:cs="Tahoma"/>
              </w:rPr>
            </w:pPr>
          </w:p>
        </w:tc>
        <w:tc>
          <w:tcPr>
            <w:tcW w:w="1797" w:type="dxa"/>
          </w:tcPr>
          <w:p w:rsidR="00B548C8" w:rsidRDefault="00B548C8">
            <w:pPr>
              <w:tabs>
                <w:tab w:val="left" w:pos="273"/>
              </w:tabs>
              <w:spacing w:before="60" w:beforeAutospacing="0"/>
              <w:jc w:val="left"/>
              <w:rPr>
                <w:rFonts w:ascii="Tahoma" w:hAnsi="Tahoma" w:cs="Tahoma"/>
              </w:rPr>
            </w:pPr>
          </w:p>
        </w:tc>
        <w:tc>
          <w:tcPr>
            <w:tcW w:w="2293" w:type="dxa"/>
            <w:vAlign w:val="center"/>
          </w:tcPr>
          <w:p w:rsidR="00B548C8" w:rsidRDefault="00B548C8">
            <w:pPr>
              <w:tabs>
                <w:tab w:val="left" w:pos="273"/>
              </w:tabs>
              <w:spacing w:before="60" w:beforeAutospacing="0"/>
              <w:jc w:val="left"/>
              <w:rPr>
                <w:rFonts w:ascii="Tahoma" w:hAnsi="Tahoma" w:cs="Tahoma"/>
              </w:rPr>
            </w:pPr>
          </w:p>
        </w:tc>
      </w:tr>
      <w:tr w:rsidR="00B548C8">
        <w:trPr>
          <w:trHeight w:val="164"/>
          <w:jc w:val="center"/>
        </w:trPr>
        <w:tc>
          <w:tcPr>
            <w:tcW w:w="2146" w:type="dxa"/>
            <w:vAlign w:val="center"/>
          </w:tcPr>
          <w:p w:rsidR="00B548C8" w:rsidRDefault="00B548C8">
            <w:pPr>
              <w:tabs>
                <w:tab w:val="left" w:pos="273"/>
              </w:tabs>
              <w:spacing w:before="60" w:beforeAutospacing="0"/>
              <w:jc w:val="left"/>
              <w:rPr>
                <w:rFonts w:ascii="Tahoma" w:hAnsi="Tahoma" w:cs="Tahoma"/>
              </w:rPr>
            </w:pPr>
          </w:p>
        </w:tc>
        <w:tc>
          <w:tcPr>
            <w:tcW w:w="1958" w:type="dxa"/>
            <w:vAlign w:val="center"/>
          </w:tcPr>
          <w:p w:rsidR="00B548C8" w:rsidRDefault="00B548C8">
            <w:pPr>
              <w:tabs>
                <w:tab w:val="left" w:pos="273"/>
              </w:tabs>
              <w:spacing w:before="60" w:beforeAutospacing="0"/>
              <w:jc w:val="left"/>
              <w:rPr>
                <w:rFonts w:ascii="Tahoma" w:hAnsi="Tahoma" w:cs="Tahoma"/>
              </w:rPr>
            </w:pPr>
          </w:p>
        </w:tc>
        <w:tc>
          <w:tcPr>
            <w:tcW w:w="1305" w:type="dxa"/>
            <w:vAlign w:val="center"/>
          </w:tcPr>
          <w:p w:rsidR="00B548C8" w:rsidRDefault="00B548C8">
            <w:pPr>
              <w:tabs>
                <w:tab w:val="left" w:pos="273"/>
              </w:tabs>
              <w:spacing w:before="60" w:beforeAutospacing="0"/>
              <w:jc w:val="left"/>
              <w:rPr>
                <w:rFonts w:ascii="Tahoma" w:hAnsi="Tahoma" w:cs="Tahoma"/>
              </w:rPr>
            </w:pPr>
          </w:p>
        </w:tc>
        <w:tc>
          <w:tcPr>
            <w:tcW w:w="1797" w:type="dxa"/>
          </w:tcPr>
          <w:p w:rsidR="00B548C8" w:rsidRDefault="00B548C8">
            <w:pPr>
              <w:tabs>
                <w:tab w:val="left" w:pos="273"/>
              </w:tabs>
              <w:spacing w:before="60" w:beforeAutospacing="0"/>
              <w:jc w:val="left"/>
              <w:rPr>
                <w:rFonts w:ascii="Tahoma" w:hAnsi="Tahoma" w:cs="Tahoma"/>
              </w:rPr>
            </w:pPr>
          </w:p>
        </w:tc>
        <w:tc>
          <w:tcPr>
            <w:tcW w:w="2293" w:type="dxa"/>
            <w:vAlign w:val="center"/>
          </w:tcPr>
          <w:p w:rsidR="00B548C8" w:rsidRDefault="00B548C8">
            <w:pPr>
              <w:tabs>
                <w:tab w:val="left" w:pos="273"/>
              </w:tabs>
              <w:spacing w:before="60" w:beforeAutospacing="0"/>
              <w:jc w:val="left"/>
              <w:rPr>
                <w:rFonts w:ascii="Tahoma" w:hAnsi="Tahoma" w:cs="Tahoma"/>
              </w:rPr>
            </w:pPr>
          </w:p>
        </w:tc>
      </w:tr>
    </w:tbl>
    <w:p w:rsidR="00B548C8" w:rsidRDefault="00B548C8">
      <w:pPr>
        <w:spacing w:before="0" w:beforeAutospacing="0"/>
        <w:jc w:val="left"/>
        <w:rPr>
          <w:rFonts w:ascii="Tahoma" w:hAnsi="Tahoma" w:cs="Tahoma"/>
        </w:rPr>
      </w:pPr>
    </w:p>
    <w:p w:rsidR="00B548C8" w:rsidRDefault="00B548C8">
      <w:pPr>
        <w:spacing w:before="0" w:beforeAutospacing="0"/>
        <w:jc w:val="left"/>
        <w:rPr>
          <w:rFonts w:ascii="Tahoma" w:hAnsi="Tahoma" w:cs="Tahoma"/>
        </w:rPr>
      </w:pPr>
    </w:p>
    <w:tbl>
      <w:tblPr>
        <w:tblStyle w:val="ac"/>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08"/>
        <w:gridCol w:w="2268"/>
      </w:tblGrid>
      <w:tr w:rsidR="00B548C8">
        <w:trPr>
          <w:trHeight w:val="224"/>
          <w:jc w:val="center"/>
        </w:trPr>
        <w:tc>
          <w:tcPr>
            <w:tcW w:w="9493" w:type="dxa"/>
            <w:gridSpan w:val="4"/>
            <w:shd w:val="clear" w:color="auto" w:fill="F2F2F2" w:themeFill="background1" w:themeFillShade="F2"/>
          </w:tcPr>
          <w:p w:rsidR="00B548C8" w:rsidRDefault="00645D4C">
            <w:pPr>
              <w:spacing w:before="60" w:beforeAutospacing="0"/>
              <w:jc w:val="center"/>
              <w:rPr>
                <w:rFonts w:ascii="Tahoma" w:hAnsi="Tahoma" w:cs="Tahoma"/>
                <w:highlight w:val="yellow"/>
              </w:rPr>
            </w:pPr>
            <w:r>
              <w:rPr>
                <w:rFonts w:ascii="Tahoma" w:hAnsi="Tahoma" w:cs="Tahoma"/>
                <w:b/>
              </w:rPr>
              <w:t>ΚΑΤΗΓΟΡΙΟΠΟΙΗΣΗ ΠΡΑΞΗΣ</w:t>
            </w:r>
          </w:p>
        </w:tc>
      </w:tr>
      <w:tr w:rsidR="00B548C8">
        <w:trPr>
          <w:trHeight w:val="445"/>
          <w:jc w:val="center"/>
        </w:trPr>
        <w:tc>
          <w:tcPr>
            <w:tcW w:w="3539" w:type="dxa"/>
            <w:vAlign w:val="center"/>
          </w:tcPr>
          <w:p w:rsidR="00B548C8" w:rsidRDefault="00B548C8">
            <w:pPr>
              <w:tabs>
                <w:tab w:val="left" w:pos="273"/>
              </w:tabs>
              <w:spacing w:before="60" w:beforeAutospacing="0"/>
              <w:jc w:val="left"/>
              <w:rPr>
                <w:rFonts w:ascii="Tahoma" w:hAnsi="Tahoma" w:cs="Tahoma"/>
                <w:lang w:val="en-US"/>
              </w:rPr>
            </w:pPr>
          </w:p>
        </w:tc>
        <w:tc>
          <w:tcPr>
            <w:tcW w:w="1178" w:type="dxa"/>
            <w:vAlign w:val="center"/>
          </w:tcPr>
          <w:p w:rsidR="00B548C8" w:rsidRDefault="00645D4C">
            <w:pPr>
              <w:pStyle w:val="ad"/>
              <w:numPr>
                <w:ilvl w:val="0"/>
                <w:numId w:val="6"/>
              </w:numPr>
              <w:tabs>
                <w:tab w:val="left" w:pos="82"/>
              </w:tabs>
              <w:spacing w:before="60" w:beforeAutospacing="0"/>
              <w:ind w:left="172" w:hanging="172"/>
              <w:contextualSpacing w:val="0"/>
              <w:jc w:val="left"/>
              <w:rPr>
                <w:rFonts w:ascii="Tahoma" w:hAnsi="Tahoma" w:cs="Tahoma"/>
                <w:szCs w:val="15"/>
              </w:rPr>
            </w:pPr>
            <w:r>
              <w:rPr>
                <w:rFonts w:ascii="Tahoma" w:hAnsi="Tahoma" w:cs="Tahoma"/>
                <w:szCs w:val="15"/>
              </w:rPr>
              <w:t>ΚΩΔΙΚΟΣ</w:t>
            </w:r>
          </w:p>
        </w:tc>
        <w:tc>
          <w:tcPr>
            <w:tcW w:w="2508" w:type="dxa"/>
            <w:vAlign w:val="center"/>
          </w:tcPr>
          <w:p w:rsidR="00B548C8" w:rsidRDefault="00645D4C">
            <w:pPr>
              <w:pStyle w:val="ad"/>
              <w:numPr>
                <w:ilvl w:val="0"/>
                <w:numId w:val="6"/>
              </w:numPr>
              <w:tabs>
                <w:tab w:val="left" w:pos="273"/>
              </w:tabs>
              <w:spacing w:before="60" w:beforeAutospacing="0"/>
              <w:ind w:left="459" w:hanging="284"/>
              <w:contextualSpacing w:val="0"/>
              <w:jc w:val="left"/>
              <w:rPr>
                <w:rFonts w:ascii="Tahoma" w:hAnsi="Tahoma" w:cs="Tahoma"/>
                <w:szCs w:val="15"/>
              </w:rPr>
            </w:pPr>
            <w:r>
              <w:rPr>
                <w:rFonts w:ascii="Tahoma" w:hAnsi="Tahoma" w:cs="Tahoma"/>
                <w:szCs w:val="15"/>
              </w:rPr>
              <w:t>ΠΕΡΙΓΡΑΦΗ</w:t>
            </w:r>
          </w:p>
        </w:tc>
        <w:tc>
          <w:tcPr>
            <w:tcW w:w="2268" w:type="dxa"/>
            <w:vAlign w:val="center"/>
          </w:tcPr>
          <w:p w:rsidR="00B548C8" w:rsidRDefault="00645D4C">
            <w:pPr>
              <w:pStyle w:val="ad"/>
              <w:numPr>
                <w:ilvl w:val="0"/>
                <w:numId w:val="6"/>
              </w:numPr>
              <w:tabs>
                <w:tab w:val="left" w:pos="317"/>
              </w:tabs>
              <w:spacing w:before="60" w:beforeAutospacing="0"/>
              <w:ind w:left="317" w:right="-55" w:hanging="284"/>
              <w:contextualSpacing w:val="0"/>
              <w:jc w:val="left"/>
              <w:rPr>
                <w:rFonts w:ascii="Tahoma" w:hAnsi="Tahoma" w:cs="Tahoma"/>
                <w:szCs w:val="15"/>
              </w:rPr>
            </w:pPr>
            <w:r>
              <w:rPr>
                <w:rFonts w:ascii="Tahoma" w:hAnsi="Tahoma" w:cs="Tahoma"/>
                <w:szCs w:val="15"/>
              </w:rPr>
              <w:t xml:space="preserve">ΠΟΣΟΣΤΟ (%) ΕΠΙ ΤΗΣ ΕΠΙΛΕΞΙΜΗΣ ΔΗΜΟΣΙΑΣ ΔΑΠΑΝΗΣ </w:t>
            </w:r>
          </w:p>
        </w:tc>
      </w:tr>
      <w:tr w:rsidR="00B548C8">
        <w:trPr>
          <w:trHeight w:val="319"/>
          <w:jc w:val="center"/>
        </w:trPr>
        <w:tc>
          <w:tcPr>
            <w:tcW w:w="3539" w:type="dxa"/>
            <w:vMerge w:val="restart"/>
            <w:vAlign w:val="center"/>
          </w:tcPr>
          <w:p w:rsidR="00B548C8" w:rsidRDefault="00645D4C">
            <w:pPr>
              <w:pStyle w:val="ad"/>
              <w:numPr>
                <w:ilvl w:val="0"/>
                <w:numId w:val="4"/>
              </w:numPr>
              <w:tabs>
                <w:tab w:val="left" w:pos="317"/>
              </w:tabs>
              <w:spacing w:before="60" w:beforeAutospacing="0"/>
              <w:ind w:left="317" w:hanging="317"/>
              <w:contextualSpacing w:val="0"/>
              <w:jc w:val="left"/>
              <w:rPr>
                <w:rFonts w:ascii="Tahoma" w:hAnsi="Tahoma" w:cs="Tahoma"/>
              </w:rPr>
            </w:pPr>
            <w:r>
              <w:rPr>
                <w:rFonts w:ascii="Tahoma" w:hAnsi="Tahoma" w:cs="Tahoma"/>
              </w:rPr>
              <w:t>ΕΙΔΙΚΟΣ  ΣΤΟΧΟΣ</w:t>
            </w:r>
          </w:p>
        </w:tc>
        <w:tc>
          <w:tcPr>
            <w:tcW w:w="1178" w:type="dxa"/>
            <w:vAlign w:val="center"/>
          </w:tcPr>
          <w:p w:rsidR="00B548C8" w:rsidRDefault="00645D4C">
            <w:pPr>
              <w:tabs>
                <w:tab w:val="left" w:pos="273"/>
              </w:tabs>
              <w:spacing w:before="60" w:beforeAutospacing="0"/>
              <w:jc w:val="left"/>
              <w:rPr>
                <w:rFonts w:ascii="Tahoma" w:hAnsi="Tahoma" w:cs="Tahoma"/>
                <w:sz w:val="15"/>
                <w:szCs w:val="15"/>
              </w:rPr>
            </w:pPr>
            <w:r>
              <w:rPr>
                <w:rFonts w:ascii="Tahoma" w:hAnsi="Tahoma" w:cs="Tahoma"/>
                <w:sz w:val="15"/>
                <w:szCs w:val="15"/>
              </w:rPr>
              <w:t>1.1</w:t>
            </w:r>
          </w:p>
        </w:tc>
        <w:tc>
          <w:tcPr>
            <w:tcW w:w="2508" w:type="dxa"/>
          </w:tcPr>
          <w:p w:rsidR="00B548C8" w:rsidRDefault="00B548C8">
            <w:pPr>
              <w:tabs>
                <w:tab w:val="left" w:pos="273"/>
              </w:tabs>
              <w:spacing w:before="60" w:beforeAutospacing="0"/>
              <w:jc w:val="left"/>
              <w:rPr>
                <w:rFonts w:ascii="Tahoma" w:hAnsi="Tahoma" w:cs="Tahoma"/>
              </w:rPr>
            </w:pPr>
          </w:p>
        </w:tc>
        <w:tc>
          <w:tcPr>
            <w:tcW w:w="2268" w:type="dxa"/>
            <w:vAlign w:val="center"/>
          </w:tcPr>
          <w:p w:rsidR="00B548C8" w:rsidRDefault="00B548C8">
            <w:pPr>
              <w:tabs>
                <w:tab w:val="left" w:pos="273"/>
              </w:tabs>
              <w:spacing w:before="60" w:beforeAutospacing="0"/>
              <w:jc w:val="left"/>
              <w:rPr>
                <w:rFonts w:ascii="Tahoma" w:hAnsi="Tahoma" w:cs="Tahoma"/>
              </w:rPr>
            </w:pPr>
          </w:p>
        </w:tc>
      </w:tr>
      <w:tr w:rsidR="00B548C8">
        <w:trPr>
          <w:trHeight w:val="280"/>
          <w:jc w:val="center"/>
        </w:trPr>
        <w:tc>
          <w:tcPr>
            <w:tcW w:w="3539" w:type="dxa"/>
            <w:vMerge/>
            <w:vAlign w:val="center"/>
          </w:tcPr>
          <w:p w:rsidR="00B548C8" w:rsidRDefault="00B548C8">
            <w:pPr>
              <w:pStyle w:val="ad"/>
              <w:numPr>
                <w:ilvl w:val="0"/>
                <w:numId w:val="4"/>
              </w:numPr>
              <w:tabs>
                <w:tab w:val="left" w:pos="273"/>
              </w:tabs>
              <w:spacing w:before="60" w:beforeAutospacing="0"/>
              <w:contextualSpacing w:val="0"/>
              <w:jc w:val="left"/>
              <w:rPr>
                <w:rFonts w:ascii="Tahoma" w:hAnsi="Tahoma" w:cs="Tahoma"/>
              </w:rPr>
            </w:pPr>
          </w:p>
        </w:tc>
        <w:tc>
          <w:tcPr>
            <w:tcW w:w="1178" w:type="dxa"/>
            <w:vAlign w:val="center"/>
          </w:tcPr>
          <w:p w:rsidR="00B548C8" w:rsidRDefault="00645D4C">
            <w:pPr>
              <w:tabs>
                <w:tab w:val="left" w:pos="273"/>
              </w:tabs>
              <w:spacing w:before="60" w:beforeAutospacing="0"/>
              <w:jc w:val="left"/>
              <w:rPr>
                <w:rFonts w:ascii="Tahoma" w:hAnsi="Tahoma" w:cs="Tahoma"/>
                <w:sz w:val="15"/>
                <w:szCs w:val="15"/>
              </w:rPr>
            </w:pPr>
            <w:r>
              <w:rPr>
                <w:rFonts w:ascii="Tahoma" w:hAnsi="Tahoma" w:cs="Tahoma"/>
                <w:sz w:val="15"/>
                <w:szCs w:val="15"/>
              </w:rPr>
              <w:t>1.2</w:t>
            </w:r>
          </w:p>
        </w:tc>
        <w:tc>
          <w:tcPr>
            <w:tcW w:w="2508" w:type="dxa"/>
          </w:tcPr>
          <w:p w:rsidR="00B548C8" w:rsidRDefault="00B548C8">
            <w:pPr>
              <w:tabs>
                <w:tab w:val="left" w:pos="273"/>
              </w:tabs>
              <w:spacing w:before="60" w:beforeAutospacing="0"/>
              <w:jc w:val="left"/>
              <w:rPr>
                <w:rFonts w:ascii="Tahoma" w:hAnsi="Tahoma" w:cs="Tahoma"/>
              </w:rPr>
            </w:pPr>
          </w:p>
        </w:tc>
        <w:tc>
          <w:tcPr>
            <w:tcW w:w="2268" w:type="dxa"/>
            <w:vAlign w:val="center"/>
          </w:tcPr>
          <w:p w:rsidR="00B548C8" w:rsidRDefault="00B548C8">
            <w:pPr>
              <w:tabs>
                <w:tab w:val="left" w:pos="273"/>
              </w:tabs>
              <w:spacing w:before="60" w:beforeAutospacing="0"/>
              <w:jc w:val="left"/>
              <w:rPr>
                <w:rFonts w:ascii="Tahoma" w:hAnsi="Tahoma" w:cs="Tahoma"/>
              </w:rPr>
            </w:pPr>
          </w:p>
        </w:tc>
      </w:tr>
      <w:tr w:rsidR="00B548C8">
        <w:trPr>
          <w:trHeight w:val="271"/>
          <w:jc w:val="center"/>
        </w:trPr>
        <w:tc>
          <w:tcPr>
            <w:tcW w:w="3539" w:type="dxa"/>
            <w:vMerge w:val="restart"/>
            <w:vAlign w:val="center"/>
          </w:tcPr>
          <w:p w:rsidR="00B548C8" w:rsidRDefault="00645D4C">
            <w:pPr>
              <w:pStyle w:val="ad"/>
              <w:numPr>
                <w:ilvl w:val="0"/>
                <w:numId w:val="4"/>
              </w:numPr>
              <w:tabs>
                <w:tab w:val="left" w:pos="317"/>
              </w:tabs>
              <w:spacing w:before="60" w:beforeAutospacing="0"/>
              <w:ind w:left="317" w:hanging="317"/>
              <w:contextualSpacing w:val="0"/>
              <w:jc w:val="left"/>
              <w:rPr>
                <w:rFonts w:ascii="Tahoma" w:hAnsi="Tahoma" w:cs="Tahoma"/>
              </w:rPr>
            </w:pPr>
            <w:r>
              <w:rPr>
                <w:rFonts w:ascii="Tahoma" w:hAnsi="Tahoma" w:cs="Tahoma"/>
              </w:rPr>
              <w:t>ΠΕΔΙΟ ΠΑΡΕΜΒΑΣΗΣ</w:t>
            </w:r>
          </w:p>
        </w:tc>
        <w:tc>
          <w:tcPr>
            <w:tcW w:w="1178" w:type="dxa"/>
            <w:vAlign w:val="center"/>
          </w:tcPr>
          <w:p w:rsidR="00B548C8" w:rsidRDefault="00645D4C">
            <w:pPr>
              <w:tabs>
                <w:tab w:val="left" w:pos="273"/>
              </w:tabs>
              <w:spacing w:before="60" w:beforeAutospacing="0"/>
              <w:jc w:val="left"/>
              <w:rPr>
                <w:rFonts w:ascii="Tahoma" w:hAnsi="Tahoma" w:cs="Tahoma"/>
                <w:sz w:val="15"/>
                <w:szCs w:val="15"/>
              </w:rPr>
            </w:pPr>
            <w:r>
              <w:rPr>
                <w:rFonts w:ascii="Tahoma" w:hAnsi="Tahoma" w:cs="Tahoma"/>
                <w:sz w:val="15"/>
                <w:szCs w:val="15"/>
              </w:rPr>
              <w:t>1.1</w:t>
            </w:r>
          </w:p>
        </w:tc>
        <w:tc>
          <w:tcPr>
            <w:tcW w:w="2508" w:type="dxa"/>
          </w:tcPr>
          <w:p w:rsidR="00B548C8" w:rsidRDefault="00B548C8">
            <w:pPr>
              <w:tabs>
                <w:tab w:val="left" w:pos="273"/>
              </w:tabs>
              <w:spacing w:before="60" w:beforeAutospacing="0"/>
              <w:jc w:val="left"/>
              <w:rPr>
                <w:rFonts w:ascii="Tahoma" w:hAnsi="Tahoma" w:cs="Tahoma"/>
              </w:rPr>
            </w:pPr>
          </w:p>
        </w:tc>
        <w:tc>
          <w:tcPr>
            <w:tcW w:w="2268" w:type="dxa"/>
            <w:vAlign w:val="center"/>
          </w:tcPr>
          <w:p w:rsidR="00B548C8" w:rsidRDefault="00B548C8">
            <w:pPr>
              <w:tabs>
                <w:tab w:val="left" w:pos="273"/>
              </w:tabs>
              <w:spacing w:before="60" w:beforeAutospacing="0"/>
              <w:jc w:val="left"/>
              <w:rPr>
                <w:rFonts w:ascii="Tahoma" w:hAnsi="Tahoma" w:cs="Tahoma"/>
              </w:rPr>
            </w:pPr>
          </w:p>
        </w:tc>
      </w:tr>
      <w:tr w:rsidR="00B548C8">
        <w:trPr>
          <w:trHeight w:val="247"/>
          <w:jc w:val="center"/>
        </w:trPr>
        <w:tc>
          <w:tcPr>
            <w:tcW w:w="3539" w:type="dxa"/>
            <w:vMerge/>
            <w:vAlign w:val="center"/>
          </w:tcPr>
          <w:p w:rsidR="00B548C8" w:rsidRDefault="00B548C8">
            <w:pPr>
              <w:pStyle w:val="ad"/>
              <w:numPr>
                <w:ilvl w:val="0"/>
                <w:numId w:val="4"/>
              </w:numPr>
              <w:tabs>
                <w:tab w:val="left" w:pos="317"/>
              </w:tabs>
              <w:spacing w:before="60" w:beforeAutospacing="0"/>
              <w:ind w:left="317" w:hanging="317"/>
              <w:contextualSpacing w:val="0"/>
              <w:jc w:val="left"/>
              <w:rPr>
                <w:rFonts w:ascii="Tahoma" w:hAnsi="Tahoma" w:cs="Tahoma"/>
              </w:rPr>
            </w:pPr>
          </w:p>
        </w:tc>
        <w:tc>
          <w:tcPr>
            <w:tcW w:w="1178" w:type="dxa"/>
            <w:vAlign w:val="center"/>
          </w:tcPr>
          <w:p w:rsidR="00B548C8" w:rsidRDefault="00645D4C">
            <w:pPr>
              <w:tabs>
                <w:tab w:val="left" w:pos="273"/>
              </w:tabs>
              <w:spacing w:before="60" w:beforeAutospacing="0"/>
              <w:jc w:val="left"/>
              <w:rPr>
                <w:rFonts w:ascii="Tahoma" w:hAnsi="Tahoma" w:cs="Tahoma"/>
                <w:sz w:val="15"/>
                <w:szCs w:val="15"/>
              </w:rPr>
            </w:pPr>
            <w:r>
              <w:rPr>
                <w:rFonts w:ascii="Tahoma" w:hAnsi="Tahoma" w:cs="Tahoma"/>
                <w:sz w:val="15"/>
                <w:szCs w:val="15"/>
              </w:rPr>
              <w:t>1.2</w:t>
            </w:r>
          </w:p>
        </w:tc>
        <w:tc>
          <w:tcPr>
            <w:tcW w:w="2508" w:type="dxa"/>
          </w:tcPr>
          <w:p w:rsidR="00B548C8" w:rsidRDefault="00B548C8">
            <w:pPr>
              <w:tabs>
                <w:tab w:val="left" w:pos="273"/>
              </w:tabs>
              <w:spacing w:before="60" w:beforeAutospacing="0"/>
              <w:jc w:val="left"/>
              <w:rPr>
                <w:rFonts w:ascii="Tahoma" w:hAnsi="Tahoma" w:cs="Tahoma"/>
              </w:rPr>
            </w:pPr>
          </w:p>
        </w:tc>
        <w:tc>
          <w:tcPr>
            <w:tcW w:w="2268" w:type="dxa"/>
            <w:vAlign w:val="center"/>
          </w:tcPr>
          <w:p w:rsidR="00B548C8" w:rsidRDefault="00B548C8">
            <w:pPr>
              <w:tabs>
                <w:tab w:val="left" w:pos="273"/>
              </w:tabs>
              <w:spacing w:before="60" w:beforeAutospacing="0"/>
              <w:jc w:val="left"/>
              <w:rPr>
                <w:rFonts w:ascii="Tahoma" w:hAnsi="Tahoma" w:cs="Tahoma"/>
              </w:rPr>
            </w:pPr>
          </w:p>
        </w:tc>
      </w:tr>
      <w:tr w:rsidR="00B548C8">
        <w:trPr>
          <w:trHeight w:val="433"/>
          <w:jc w:val="center"/>
        </w:trPr>
        <w:tc>
          <w:tcPr>
            <w:tcW w:w="3539" w:type="dxa"/>
            <w:vAlign w:val="center"/>
          </w:tcPr>
          <w:p w:rsidR="00B548C8" w:rsidRDefault="00645D4C">
            <w:pPr>
              <w:pStyle w:val="ad"/>
              <w:numPr>
                <w:ilvl w:val="0"/>
                <w:numId w:val="4"/>
              </w:numPr>
              <w:tabs>
                <w:tab w:val="left" w:pos="317"/>
              </w:tabs>
              <w:spacing w:before="60" w:beforeAutospacing="0"/>
              <w:ind w:left="317" w:hanging="317"/>
              <w:contextualSpacing w:val="0"/>
              <w:jc w:val="left"/>
              <w:rPr>
                <w:rFonts w:ascii="Tahoma" w:hAnsi="Tahoma" w:cs="Tahoma"/>
              </w:rPr>
            </w:pPr>
            <w:r>
              <w:rPr>
                <w:rFonts w:ascii="Tahoma" w:hAnsi="Tahoma" w:cs="Tahoma"/>
              </w:rPr>
              <w:t>ΔΡΑΣΗ</w:t>
            </w:r>
          </w:p>
        </w:tc>
        <w:tc>
          <w:tcPr>
            <w:tcW w:w="1178" w:type="dxa"/>
            <w:vAlign w:val="center"/>
          </w:tcPr>
          <w:p w:rsidR="00B548C8" w:rsidRDefault="00B548C8">
            <w:pPr>
              <w:tabs>
                <w:tab w:val="left" w:pos="273"/>
              </w:tabs>
              <w:spacing w:before="60" w:beforeAutospacing="0"/>
              <w:jc w:val="left"/>
              <w:rPr>
                <w:rFonts w:ascii="Tahoma" w:hAnsi="Tahoma" w:cs="Tahoma"/>
                <w:sz w:val="15"/>
                <w:szCs w:val="15"/>
              </w:rPr>
            </w:pPr>
          </w:p>
        </w:tc>
        <w:tc>
          <w:tcPr>
            <w:tcW w:w="2508" w:type="dxa"/>
          </w:tcPr>
          <w:p w:rsidR="00B548C8" w:rsidRDefault="00B548C8">
            <w:pPr>
              <w:tabs>
                <w:tab w:val="left" w:pos="273"/>
              </w:tabs>
              <w:spacing w:before="60" w:beforeAutospacing="0"/>
              <w:jc w:val="left"/>
              <w:rPr>
                <w:rFonts w:ascii="Tahoma" w:hAnsi="Tahoma" w:cs="Tahoma"/>
              </w:rPr>
            </w:pPr>
          </w:p>
        </w:tc>
        <w:tc>
          <w:tcPr>
            <w:tcW w:w="2268" w:type="dxa"/>
            <w:vAlign w:val="center"/>
          </w:tcPr>
          <w:p w:rsidR="00B548C8" w:rsidRDefault="00B548C8">
            <w:pPr>
              <w:tabs>
                <w:tab w:val="left" w:pos="273"/>
              </w:tabs>
              <w:spacing w:before="60" w:beforeAutospacing="0"/>
              <w:jc w:val="left"/>
              <w:rPr>
                <w:rFonts w:ascii="Tahoma" w:hAnsi="Tahoma" w:cs="Tahoma"/>
              </w:rPr>
            </w:pPr>
          </w:p>
        </w:tc>
      </w:tr>
      <w:tr w:rsidR="00B548C8">
        <w:trPr>
          <w:trHeight w:val="247"/>
          <w:jc w:val="center"/>
        </w:trPr>
        <w:tc>
          <w:tcPr>
            <w:tcW w:w="3539" w:type="dxa"/>
            <w:vMerge w:val="restart"/>
            <w:vAlign w:val="center"/>
          </w:tcPr>
          <w:p w:rsidR="00B548C8" w:rsidRDefault="00645D4C">
            <w:pPr>
              <w:pStyle w:val="ad"/>
              <w:numPr>
                <w:ilvl w:val="0"/>
                <w:numId w:val="4"/>
              </w:numPr>
              <w:tabs>
                <w:tab w:val="left" w:pos="317"/>
              </w:tabs>
              <w:spacing w:before="60" w:beforeAutospacing="0"/>
              <w:ind w:left="317" w:hanging="317"/>
              <w:contextualSpacing w:val="0"/>
              <w:jc w:val="left"/>
              <w:rPr>
                <w:rFonts w:ascii="Tahoma" w:hAnsi="Tahoma" w:cs="Tahoma"/>
              </w:rPr>
            </w:pPr>
            <w:r>
              <w:rPr>
                <w:rFonts w:ascii="Tahoma" w:hAnsi="Tahoma" w:cs="Tahoma"/>
              </w:rPr>
              <w:t>ΤΑΞΙΝΟΜΗΣΗ ΔΑΠΑΝΩΝ ΣΕ COFOG  ΕΠΙΠΕΔΟ ΙΙ</w:t>
            </w:r>
          </w:p>
        </w:tc>
        <w:tc>
          <w:tcPr>
            <w:tcW w:w="1178" w:type="dxa"/>
            <w:vAlign w:val="center"/>
          </w:tcPr>
          <w:p w:rsidR="00B548C8" w:rsidRDefault="00645D4C">
            <w:pPr>
              <w:tabs>
                <w:tab w:val="left" w:pos="273"/>
              </w:tabs>
              <w:spacing w:before="60" w:beforeAutospacing="0"/>
              <w:jc w:val="left"/>
              <w:rPr>
                <w:rFonts w:ascii="Tahoma" w:hAnsi="Tahoma" w:cs="Tahoma"/>
                <w:sz w:val="15"/>
                <w:szCs w:val="15"/>
                <w:lang w:val="en-US"/>
              </w:rPr>
            </w:pPr>
            <w:r>
              <w:rPr>
                <w:rFonts w:ascii="Tahoma" w:hAnsi="Tahoma" w:cs="Tahoma"/>
                <w:sz w:val="15"/>
                <w:szCs w:val="15"/>
                <w:lang w:val="en-US"/>
              </w:rPr>
              <w:t>1.1</w:t>
            </w:r>
          </w:p>
        </w:tc>
        <w:tc>
          <w:tcPr>
            <w:tcW w:w="2508" w:type="dxa"/>
          </w:tcPr>
          <w:p w:rsidR="00B548C8" w:rsidRDefault="00B548C8">
            <w:pPr>
              <w:tabs>
                <w:tab w:val="left" w:pos="273"/>
              </w:tabs>
              <w:spacing w:before="60" w:beforeAutospacing="0"/>
              <w:jc w:val="left"/>
              <w:rPr>
                <w:rFonts w:ascii="Tahoma" w:hAnsi="Tahoma" w:cs="Tahoma"/>
              </w:rPr>
            </w:pPr>
          </w:p>
        </w:tc>
        <w:tc>
          <w:tcPr>
            <w:tcW w:w="2268" w:type="dxa"/>
            <w:vAlign w:val="center"/>
          </w:tcPr>
          <w:p w:rsidR="00B548C8" w:rsidRDefault="00B548C8">
            <w:pPr>
              <w:tabs>
                <w:tab w:val="left" w:pos="273"/>
              </w:tabs>
              <w:spacing w:before="60" w:beforeAutospacing="0"/>
              <w:jc w:val="left"/>
              <w:rPr>
                <w:rFonts w:ascii="Tahoma" w:hAnsi="Tahoma" w:cs="Tahoma"/>
              </w:rPr>
            </w:pPr>
          </w:p>
        </w:tc>
      </w:tr>
      <w:tr w:rsidR="00B548C8">
        <w:trPr>
          <w:trHeight w:val="247"/>
          <w:jc w:val="center"/>
        </w:trPr>
        <w:tc>
          <w:tcPr>
            <w:tcW w:w="3539" w:type="dxa"/>
            <w:vMerge/>
            <w:vAlign w:val="center"/>
          </w:tcPr>
          <w:p w:rsidR="00B548C8" w:rsidRDefault="00B548C8">
            <w:pPr>
              <w:pStyle w:val="ad"/>
              <w:numPr>
                <w:ilvl w:val="0"/>
                <w:numId w:val="4"/>
              </w:numPr>
              <w:tabs>
                <w:tab w:val="left" w:pos="317"/>
              </w:tabs>
              <w:spacing w:before="60" w:beforeAutospacing="0"/>
              <w:ind w:left="317" w:hanging="317"/>
              <w:contextualSpacing w:val="0"/>
              <w:jc w:val="left"/>
              <w:rPr>
                <w:rFonts w:ascii="Tahoma" w:hAnsi="Tahoma" w:cs="Tahoma"/>
              </w:rPr>
            </w:pPr>
          </w:p>
        </w:tc>
        <w:tc>
          <w:tcPr>
            <w:tcW w:w="1178" w:type="dxa"/>
            <w:vAlign w:val="center"/>
          </w:tcPr>
          <w:p w:rsidR="00B548C8" w:rsidRDefault="00645D4C">
            <w:pPr>
              <w:tabs>
                <w:tab w:val="left" w:pos="273"/>
              </w:tabs>
              <w:spacing w:before="60" w:beforeAutospacing="0"/>
              <w:jc w:val="left"/>
              <w:rPr>
                <w:rFonts w:ascii="Tahoma" w:hAnsi="Tahoma" w:cs="Tahoma"/>
                <w:sz w:val="15"/>
                <w:szCs w:val="15"/>
                <w:lang w:val="en-US"/>
              </w:rPr>
            </w:pPr>
            <w:r>
              <w:rPr>
                <w:rFonts w:ascii="Tahoma" w:hAnsi="Tahoma" w:cs="Tahoma"/>
                <w:sz w:val="15"/>
                <w:szCs w:val="15"/>
                <w:lang w:val="en-US"/>
              </w:rPr>
              <w:t>1.2</w:t>
            </w:r>
          </w:p>
        </w:tc>
        <w:tc>
          <w:tcPr>
            <w:tcW w:w="2508" w:type="dxa"/>
          </w:tcPr>
          <w:p w:rsidR="00B548C8" w:rsidRDefault="00B548C8">
            <w:pPr>
              <w:tabs>
                <w:tab w:val="left" w:pos="273"/>
              </w:tabs>
              <w:spacing w:before="60" w:beforeAutospacing="0"/>
              <w:jc w:val="left"/>
              <w:rPr>
                <w:rFonts w:ascii="Tahoma" w:hAnsi="Tahoma" w:cs="Tahoma"/>
              </w:rPr>
            </w:pPr>
          </w:p>
        </w:tc>
        <w:tc>
          <w:tcPr>
            <w:tcW w:w="2268" w:type="dxa"/>
            <w:vAlign w:val="center"/>
          </w:tcPr>
          <w:p w:rsidR="00B548C8" w:rsidRDefault="00B548C8">
            <w:pPr>
              <w:tabs>
                <w:tab w:val="left" w:pos="273"/>
              </w:tabs>
              <w:spacing w:before="60" w:beforeAutospacing="0"/>
              <w:jc w:val="left"/>
              <w:rPr>
                <w:rFonts w:ascii="Tahoma" w:hAnsi="Tahoma" w:cs="Tahoma"/>
              </w:rPr>
            </w:pPr>
          </w:p>
        </w:tc>
      </w:tr>
      <w:tr w:rsidR="00B548C8">
        <w:trPr>
          <w:trHeight w:val="251"/>
          <w:jc w:val="center"/>
        </w:trPr>
        <w:tc>
          <w:tcPr>
            <w:tcW w:w="3539" w:type="dxa"/>
            <w:vMerge w:val="restart"/>
            <w:vAlign w:val="center"/>
          </w:tcPr>
          <w:p w:rsidR="00B548C8" w:rsidRDefault="00645D4C">
            <w:pPr>
              <w:pStyle w:val="ad"/>
              <w:numPr>
                <w:ilvl w:val="0"/>
                <w:numId w:val="4"/>
              </w:numPr>
              <w:tabs>
                <w:tab w:val="left" w:pos="317"/>
              </w:tabs>
              <w:spacing w:before="60" w:beforeAutospacing="0"/>
              <w:ind w:left="317" w:hanging="317"/>
              <w:contextualSpacing w:val="0"/>
              <w:jc w:val="left"/>
              <w:rPr>
                <w:rFonts w:ascii="Tahoma" w:hAnsi="Tahoma" w:cs="Tahoma"/>
              </w:rPr>
            </w:pPr>
            <w:r>
              <w:rPr>
                <w:rFonts w:ascii="Tahoma" w:hAnsi="Tahoma" w:cs="Tahoma"/>
              </w:rPr>
              <w:t>ΜΟΡΦΗ ΣΤΗΡΙΞΗΣ</w:t>
            </w:r>
          </w:p>
        </w:tc>
        <w:tc>
          <w:tcPr>
            <w:tcW w:w="1178" w:type="dxa"/>
            <w:vAlign w:val="center"/>
          </w:tcPr>
          <w:p w:rsidR="00B548C8" w:rsidRDefault="00645D4C">
            <w:pPr>
              <w:tabs>
                <w:tab w:val="left" w:pos="273"/>
              </w:tabs>
              <w:spacing w:before="60" w:beforeAutospacing="0"/>
              <w:jc w:val="left"/>
              <w:rPr>
                <w:rFonts w:ascii="Tahoma" w:hAnsi="Tahoma" w:cs="Tahoma"/>
                <w:sz w:val="15"/>
                <w:szCs w:val="15"/>
              </w:rPr>
            </w:pPr>
            <w:r>
              <w:rPr>
                <w:rFonts w:ascii="Tahoma" w:hAnsi="Tahoma" w:cs="Tahoma"/>
                <w:sz w:val="15"/>
                <w:szCs w:val="15"/>
              </w:rPr>
              <w:t>1.1</w:t>
            </w:r>
          </w:p>
        </w:tc>
        <w:tc>
          <w:tcPr>
            <w:tcW w:w="2508" w:type="dxa"/>
          </w:tcPr>
          <w:p w:rsidR="00B548C8" w:rsidRDefault="00B548C8">
            <w:pPr>
              <w:tabs>
                <w:tab w:val="left" w:pos="273"/>
              </w:tabs>
              <w:spacing w:before="60" w:beforeAutospacing="0"/>
              <w:jc w:val="left"/>
              <w:rPr>
                <w:rFonts w:ascii="Tahoma" w:hAnsi="Tahoma" w:cs="Tahoma"/>
              </w:rPr>
            </w:pPr>
          </w:p>
        </w:tc>
        <w:tc>
          <w:tcPr>
            <w:tcW w:w="2268" w:type="dxa"/>
            <w:vAlign w:val="center"/>
          </w:tcPr>
          <w:p w:rsidR="00B548C8" w:rsidRDefault="00B548C8">
            <w:pPr>
              <w:tabs>
                <w:tab w:val="left" w:pos="273"/>
              </w:tabs>
              <w:spacing w:before="60" w:beforeAutospacing="0"/>
              <w:jc w:val="left"/>
              <w:rPr>
                <w:rFonts w:ascii="Tahoma" w:hAnsi="Tahoma" w:cs="Tahoma"/>
              </w:rPr>
            </w:pPr>
          </w:p>
        </w:tc>
      </w:tr>
      <w:tr w:rsidR="00B548C8">
        <w:trPr>
          <w:trHeight w:val="235"/>
          <w:jc w:val="center"/>
        </w:trPr>
        <w:tc>
          <w:tcPr>
            <w:tcW w:w="3539" w:type="dxa"/>
            <w:vMerge/>
            <w:vAlign w:val="center"/>
          </w:tcPr>
          <w:p w:rsidR="00B548C8" w:rsidRDefault="00B548C8">
            <w:pPr>
              <w:pStyle w:val="ad"/>
              <w:numPr>
                <w:ilvl w:val="0"/>
                <w:numId w:val="4"/>
              </w:numPr>
              <w:tabs>
                <w:tab w:val="left" w:pos="317"/>
              </w:tabs>
              <w:spacing w:before="60" w:beforeAutospacing="0"/>
              <w:ind w:left="317" w:hanging="317"/>
              <w:contextualSpacing w:val="0"/>
              <w:jc w:val="left"/>
              <w:rPr>
                <w:rFonts w:ascii="Tahoma" w:hAnsi="Tahoma" w:cs="Tahoma"/>
              </w:rPr>
            </w:pPr>
          </w:p>
        </w:tc>
        <w:tc>
          <w:tcPr>
            <w:tcW w:w="1178" w:type="dxa"/>
            <w:vAlign w:val="center"/>
          </w:tcPr>
          <w:p w:rsidR="00B548C8" w:rsidRDefault="00645D4C">
            <w:pPr>
              <w:tabs>
                <w:tab w:val="left" w:pos="273"/>
              </w:tabs>
              <w:spacing w:before="60" w:beforeAutospacing="0"/>
              <w:jc w:val="left"/>
              <w:rPr>
                <w:rFonts w:ascii="Tahoma" w:hAnsi="Tahoma" w:cs="Tahoma"/>
                <w:sz w:val="15"/>
                <w:szCs w:val="15"/>
              </w:rPr>
            </w:pPr>
            <w:r>
              <w:rPr>
                <w:rFonts w:ascii="Tahoma" w:hAnsi="Tahoma" w:cs="Tahoma"/>
                <w:sz w:val="15"/>
                <w:szCs w:val="15"/>
              </w:rPr>
              <w:t>1.2</w:t>
            </w:r>
          </w:p>
        </w:tc>
        <w:tc>
          <w:tcPr>
            <w:tcW w:w="2508" w:type="dxa"/>
          </w:tcPr>
          <w:p w:rsidR="00B548C8" w:rsidRDefault="00B548C8">
            <w:pPr>
              <w:tabs>
                <w:tab w:val="left" w:pos="273"/>
              </w:tabs>
              <w:spacing w:before="60" w:beforeAutospacing="0"/>
              <w:jc w:val="left"/>
              <w:rPr>
                <w:rFonts w:ascii="Tahoma" w:hAnsi="Tahoma" w:cs="Tahoma"/>
              </w:rPr>
            </w:pPr>
          </w:p>
        </w:tc>
        <w:tc>
          <w:tcPr>
            <w:tcW w:w="2268" w:type="dxa"/>
            <w:vAlign w:val="center"/>
          </w:tcPr>
          <w:p w:rsidR="00B548C8" w:rsidRDefault="00B548C8">
            <w:pPr>
              <w:tabs>
                <w:tab w:val="left" w:pos="273"/>
              </w:tabs>
              <w:spacing w:before="60" w:beforeAutospacing="0"/>
              <w:jc w:val="left"/>
              <w:rPr>
                <w:rFonts w:ascii="Tahoma" w:hAnsi="Tahoma" w:cs="Tahoma"/>
              </w:rPr>
            </w:pPr>
          </w:p>
        </w:tc>
      </w:tr>
      <w:tr w:rsidR="00B548C8">
        <w:trPr>
          <w:trHeight w:val="561"/>
          <w:jc w:val="center"/>
        </w:trPr>
        <w:tc>
          <w:tcPr>
            <w:tcW w:w="3539" w:type="dxa"/>
            <w:vAlign w:val="center"/>
          </w:tcPr>
          <w:p w:rsidR="00B548C8" w:rsidRDefault="00645D4C">
            <w:pPr>
              <w:pStyle w:val="ad"/>
              <w:numPr>
                <w:ilvl w:val="0"/>
                <w:numId w:val="4"/>
              </w:numPr>
              <w:tabs>
                <w:tab w:val="left" w:pos="317"/>
              </w:tabs>
              <w:spacing w:before="60" w:beforeAutospacing="0"/>
              <w:ind w:left="317" w:right="-159" w:hanging="317"/>
              <w:contextualSpacing w:val="0"/>
              <w:jc w:val="left"/>
              <w:rPr>
                <w:rFonts w:ascii="Tahoma" w:hAnsi="Tahoma" w:cs="Tahoma"/>
              </w:rPr>
            </w:pPr>
            <w:r>
              <w:rPr>
                <w:rFonts w:ascii="Tahoma" w:hAnsi="Tahoma" w:cs="Tahoma"/>
              </w:rPr>
              <w:t xml:space="preserve">ΜΗΧΑΝΙΣΜΟΣ ΧΩΡΙΚΗΣ ΔΙΑΣΤΑΣΗΣ </w:t>
            </w:r>
          </w:p>
        </w:tc>
        <w:tc>
          <w:tcPr>
            <w:tcW w:w="1178" w:type="dxa"/>
            <w:vAlign w:val="center"/>
          </w:tcPr>
          <w:p w:rsidR="00B548C8" w:rsidRDefault="00B548C8">
            <w:pPr>
              <w:tabs>
                <w:tab w:val="left" w:pos="273"/>
              </w:tabs>
              <w:spacing w:before="60" w:beforeAutospacing="0"/>
              <w:jc w:val="left"/>
              <w:rPr>
                <w:rFonts w:ascii="Tahoma" w:hAnsi="Tahoma" w:cs="Tahoma"/>
                <w:sz w:val="15"/>
                <w:szCs w:val="15"/>
              </w:rPr>
            </w:pPr>
          </w:p>
        </w:tc>
        <w:tc>
          <w:tcPr>
            <w:tcW w:w="2508" w:type="dxa"/>
          </w:tcPr>
          <w:p w:rsidR="00B548C8" w:rsidRDefault="00B548C8">
            <w:pPr>
              <w:tabs>
                <w:tab w:val="left" w:pos="273"/>
              </w:tabs>
              <w:spacing w:before="60" w:beforeAutospacing="0"/>
              <w:jc w:val="left"/>
              <w:rPr>
                <w:rFonts w:ascii="Tahoma" w:hAnsi="Tahoma" w:cs="Tahoma"/>
                <w:lang w:val="en-US"/>
              </w:rPr>
            </w:pPr>
          </w:p>
        </w:tc>
        <w:tc>
          <w:tcPr>
            <w:tcW w:w="2268" w:type="dxa"/>
            <w:vAlign w:val="center"/>
          </w:tcPr>
          <w:p w:rsidR="00B548C8" w:rsidRDefault="00B548C8">
            <w:pPr>
              <w:tabs>
                <w:tab w:val="left" w:pos="273"/>
              </w:tabs>
              <w:spacing w:before="60" w:beforeAutospacing="0"/>
              <w:jc w:val="left"/>
              <w:rPr>
                <w:rFonts w:ascii="Tahoma" w:hAnsi="Tahoma" w:cs="Tahoma"/>
              </w:rPr>
            </w:pPr>
          </w:p>
        </w:tc>
      </w:tr>
      <w:tr w:rsidR="00B548C8">
        <w:trPr>
          <w:trHeight w:val="423"/>
          <w:jc w:val="center"/>
        </w:trPr>
        <w:tc>
          <w:tcPr>
            <w:tcW w:w="3539" w:type="dxa"/>
            <w:vAlign w:val="center"/>
          </w:tcPr>
          <w:p w:rsidR="00B548C8" w:rsidRDefault="00645D4C">
            <w:pPr>
              <w:pStyle w:val="ad"/>
              <w:numPr>
                <w:ilvl w:val="0"/>
                <w:numId w:val="4"/>
              </w:numPr>
              <w:tabs>
                <w:tab w:val="left" w:pos="317"/>
              </w:tabs>
              <w:spacing w:before="60" w:beforeAutospacing="0"/>
              <w:ind w:left="317" w:hanging="317"/>
              <w:contextualSpacing w:val="0"/>
              <w:jc w:val="left"/>
              <w:rPr>
                <w:rFonts w:ascii="Tahoma" w:hAnsi="Tahoma" w:cs="Tahoma"/>
              </w:rPr>
            </w:pPr>
            <w:r>
              <w:rPr>
                <w:rFonts w:ascii="Tahoma" w:hAnsi="Tahoma" w:cs="Tahoma"/>
              </w:rPr>
              <w:t>ΚΩΔΙΚΟΣ ΣΤΡΑΤΗΓΙΚΗΣ ΧΩΡΙΚΗΣ  ΑΝΑΠΤΥΞΗΣ</w:t>
            </w:r>
          </w:p>
        </w:tc>
        <w:tc>
          <w:tcPr>
            <w:tcW w:w="1178" w:type="dxa"/>
            <w:vAlign w:val="center"/>
          </w:tcPr>
          <w:p w:rsidR="00B548C8" w:rsidRDefault="00B548C8">
            <w:pPr>
              <w:tabs>
                <w:tab w:val="left" w:pos="273"/>
              </w:tabs>
              <w:spacing w:before="60" w:beforeAutospacing="0"/>
              <w:jc w:val="left"/>
              <w:rPr>
                <w:rFonts w:ascii="Tahoma" w:hAnsi="Tahoma" w:cs="Tahoma"/>
                <w:sz w:val="15"/>
                <w:szCs w:val="15"/>
                <w:lang w:val="en-US"/>
              </w:rPr>
            </w:pPr>
          </w:p>
        </w:tc>
        <w:tc>
          <w:tcPr>
            <w:tcW w:w="2508" w:type="dxa"/>
          </w:tcPr>
          <w:p w:rsidR="00B548C8" w:rsidRDefault="00B548C8">
            <w:pPr>
              <w:tabs>
                <w:tab w:val="left" w:pos="273"/>
              </w:tabs>
              <w:spacing w:before="60" w:beforeAutospacing="0"/>
              <w:jc w:val="left"/>
              <w:rPr>
                <w:rFonts w:ascii="Tahoma" w:hAnsi="Tahoma" w:cs="Tahoma"/>
              </w:rPr>
            </w:pPr>
          </w:p>
        </w:tc>
        <w:tc>
          <w:tcPr>
            <w:tcW w:w="2268" w:type="dxa"/>
            <w:vAlign w:val="center"/>
          </w:tcPr>
          <w:p w:rsidR="00B548C8" w:rsidRDefault="00B548C8">
            <w:pPr>
              <w:tabs>
                <w:tab w:val="left" w:pos="273"/>
              </w:tabs>
              <w:spacing w:before="60" w:beforeAutospacing="0"/>
              <w:jc w:val="left"/>
              <w:rPr>
                <w:rFonts w:ascii="Tahoma" w:hAnsi="Tahoma" w:cs="Tahoma"/>
              </w:rPr>
            </w:pPr>
          </w:p>
        </w:tc>
      </w:tr>
      <w:tr w:rsidR="00B548C8">
        <w:trPr>
          <w:trHeight w:val="163"/>
          <w:jc w:val="center"/>
        </w:trPr>
        <w:tc>
          <w:tcPr>
            <w:tcW w:w="3539" w:type="dxa"/>
            <w:vMerge w:val="restart"/>
            <w:vAlign w:val="center"/>
          </w:tcPr>
          <w:p w:rsidR="00B548C8" w:rsidRDefault="00645D4C">
            <w:pPr>
              <w:pStyle w:val="ad"/>
              <w:numPr>
                <w:ilvl w:val="0"/>
                <w:numId w:val="4"/>
              </w:numPr>
              <w:tabs>
                <w:tab w:val="left" w:pos="317"/>
              </w:tabs>
              <w:spacing w:before="60" w:beforeAutospacing="0"/>
              <w:ind w:left="317" w:hanging="317"/>
              <w:contextualSpacing w:val="0"/>
              <w:jc w:val="left"/>
              <w:rPr>
                <w:rFonts w:ascii="Tahoma" w:hAnsi="Tahoma" w:cs="Tahoma"/>
              </w:rPr>
            </w:pPr>
            <w:r>
              <w:rPr>
                <w:rFonts w:ascii="Tahoma" w:hAnsi="Tahoma" w:cs="Tahoma"/>
              </w:rPr>
              <w:t>ΙΣΟΤΗΤΑ ΤΩΝ ΦΥΛΩΝ</w:t>
            </w:r>
          </w:p>
        </w:tc>
        <w:tc>
          <w:tcPr>
            <w:tcW w:w="1178" w:type="dxa"/>
            <w:vAlign w:val="center"/>
          </w:tcPr>
          <w:p w:rsidR="00B548C8" w:rsidRDefault="00645D4C">
            <w:pPr>
              <w:tabs>
                <w:tab w:val="left" w:pos="273"/>
              </w:tabs>
              <w:spacing w:before="60" w:beforeAutospacing="0"/>
              <w:jc w:val="left"/>
              <w:rPr>
                <w:rFonts w:ascii="Tahoma" w:hAnsi="Tahoma" w:cs="Tahoma"/>
                <w:sz w:val="15"/>
                <w:szCs w:val="15"/>
                <w:lang w:val="en-US"/>
              </w:rPr>
            </w:pPr>
            <w:r>
              <w:rPr>
                <w:rFonts w:ascii="Tahoma" w:hAnsi="Tahoma" w:cs="Tahoma"/>
                <w:sz w:val="15"/>
                <w:szCs w:val="15"/>
                <w:lang w:val="en-US"/>
              </w:rPr>
              <w:t>1.1</w:t>
            </w:r>
          </w:p>
        </w:tc>
        <w:tc>
          <w:tcPr>
            <w:tcW w:w="2508" w:type="dxa"/>
          </w:tcPr>
          <w:p w:rsidR="00B548C8" w:rsidRDefault="00B548C8">
            <w:pPr>
              <w:tabs>
                <w:tab w:val="left" w:pos="273"/>
              </w:tabs>
              <w:spacing w:before="60" w:beforeAutospacing="0"/>
              <w:jc w:val="left"/>
              <w:rPr>
                <w:rFonts w:ascii="Tahoma" w:hAnsi="Tahoma" w:cs="Tahoma"/>
              </w:rPr>
            </w:pPr>
          </w:p>
        </w:tc>
        <w:tc>
          <w:tcPr>
            <w:tcW w:w="2268" w:type="dxa"/>
            <w:vAlign w:val="center"/>
          </w:tcPr>
          <w:p w:rsidR="00B548C8" w:rsidRDefault="00B548C8">
            <w:pPr>
              <w:tabs>
                <w:tab w:val="left" w:pos="273"/>
              </w:tabs>
              <w:spacing w:before="60" w:beforeAutospacing="0"/>
              <w:jc w:val="left"/>
              <w:rPr>
                <w:rFonts w:ascii="Tahoma" w:hAnsi="Tahoma" w:cs="Tahoma"/>
              </w:rPr>
            </w:pPr>
          </w:p>
        </w:tc>
      </w:tr>
      <w:tr w:rsidR="00B548C8">
        <w:trPr>
          <w:trHeight w:val="125"/>
          <w:jc w:val="center"/>
        </w:trPr>
        <w:tc>
          <w:tcPr>
            <w:tcW w:w="3539" w:type="dxa"/>
            <w:vMerge/>
            <w:vAlign w:val="center"/>
          </w:tcPr>
          <w:p w:rsidR="00B548C8" w:rsidRDefault="00B548C8">
            <w:pPr>
              <w:pStyle w:val="ad"/>
              <w:numPr>
                <w:ilvl w:val="0"/>
                <w:numId w:val="4"/>
              </w:numPr>
              <w:tabs>
                <w:tab w:val="left" w:pos="317"/>
              </w:tabs>
              <w:spacing w:before="60" w:beforeAutospacing="0"/>
              <w:ind w:left="317" w:hanging="317"/>
              <w:contextualSpacing w:val="0"/>
              <w:jc w:val="left"/>
              <w:rPr>
                <w:rFonts w:ascii="Tahoma" w:hAnsi="Tahoma" w:cs="Tahoma"/>
              </w:rPr>
            </w:pPr>
          </w:p>
        </w:tc>
        <w:tc>
          <w:tcPr>
            <w:tcW w:w="1178" w:type="dxa"/>
            <w:vAlign w:val="center"/>
          </w:tcPr>
          <w:p w:rsidR="00B548C8" w:rsidRDefault="00645D4C">
            <w:pPr>
              <w:tabs>
                <w:tab w:val="left" w:pos="273"/>
              </w:tabs>
              <w:spacing w:before="60" w:beforeAutospacing="0"/>
              <w:jc w:val="left"/>
              <w:rPr>
                <w:rFonts w:ascii="Tahoma" w:hAnsi="Tahoma" w:cs="Tahoma"/>
                <w:sz w:val="15"/>
                <w:szCs w:val="15"/>
                <w:lang w:val="en-US"/>
              </w:rPr>
            </w:pPr>
            <w:r>
              <w:rPr>
                <w:rFonts w:ascii="Tahoma" w:hAnsi="Tahoma" w:cs="Tahoma"/>
                <w:sz w:val="15"/>
                <w:szCs w:val="15"/>
                <w:lang w:val="en-US"/>
              </w:rPr>
              <w:t>1.2</w:t>
            </w:r>
          </w:p>
        </w:tc>
        <w:tc>
          <w:tcPr>
            <w:tcW w:w="2508" w:type="dxa"/>
          </w:tcPr>
          <w:p w:rsidR="00B548C8" w:rsidRDefault="00B548C8">
            <w:pPr>
              <w:tabs>
                <w:tab w:val="left" w:pos="273"/>
              </w:tabs>
              <w:spacing w:before="60" w:beforeAutospacing="0"/>
              <w:jc w:val="left"/>
              <w:rPr>
                <w:rFonts w:ascii="Tahoma" w:hAnsi="Tahoma" w:cs="Tahoma"/>
              </w:rPr>
            </w:pPr>
          </w:p>
        </w:tc>
        <w:tc>
          <w:tcPr>
            <w:tcW w:w="2268" w:type="dxa"/>
            <w:vAlign w:val="center"/>
          </w:tcPr>
          <w:p w:rsidR="00B548C8" w:rsidRDefault="00B548C8">
            <w:pPr>
              <w:tabs>
                <w:tab w:val="left" w:pos="273"/>
              </w:tabs>
              <w:spacing w:before="60" w:beforeAutospacing="0"/>
              <w:jc w:val="left"/>
              <w:rPr>
                <w:rFonts w:ascii="Tahoma" w:hAnsi="Tahoma" w:cs="Tahoma"/>
              </w:rPr>
            </w:pPr>
          </w:p>
        </w:tc>
      </w:tr>
      <w:tr w:rsidR="00B548C8">
        <w:trPr>
          <w:trHeight w:val="302"/>
          <w:jc w:val="center"/>
        </w:trPr>
        <w:tc>
          <w:tcPr>
            <w:tcW w:w="3539" w:type="dxa"/>
            <w:vMerge w:val="restart"/>
            <w:vAlign w:val="center"/>
          </w:tcPr>
          <w:p w:rsidR="00B548C8" w:rsidRDefault="00645D4C">
            <w:pPr>
              <w:pStyle w:val="ad"/>
              <w:numPr>
                <w:ilvl w:val="0"/>
                <w:numId w:val="4"/>
              </w:numPr>
              <w:tabs>
                <w:tab w:val="left" w:pos="317"/>
              </w:tabs>
              <w:spacing w:before="60" w:beforeAutospacing="0"/>
              <w:ind w:left="317" w:hanging="317"/>
              <w:contextualSpacing w:val="0"/>
              <w:jc w:val="left"/>
              <w:rPr>
                <w:rFonts w:ascii="Tahoma" w:hAnsi="Tahoma" w:cs="Tahoma"/>
              </w:rPr>
            </w:pPr>
            <w:r>
              <w:rPr>
                <w:rFonts w:ascii="Tahoma" w:hAnsi="Tahoma" w:cs="Tahoma"/>
              </w:rPr>
              <w:t>ΣΤΡΑΤΗΓΙΚΕΣ ΜΑΚΡΟΠΕΡΙΦΕΡΕΙΑΚΕΣ / ΓΙΑ ΘΑΛΑΣΣΙΕΣ ΛΕΚΑΝΕΣ</w:t>
            </w:r>
          </w:p>
        </w:tc>
        <w:tc>
          <w:tcPr>
            <w:tcW w:w="1178" w:type="dxa"/>
            <w:vAlign w:val="center"/>
          </w:tcPr>
          <w:p w:rsidR="00B548C8" w:rsidRDefault="00645D4C">
            <w:pPr>
              <w:tabs>
                <w:tab w:val="left" w:pos="273"/>
              </w:tabs>
              <w:spacing w:before="60" w:beforeAutospacing="0"/>
              <w:jc w:val="left"/>
              <w:rPr>
                <w:rFonts w:ascii="Tahoma" w:hAnsi="Tahoma" w:cs="Tahoma"/>
                <w:sz w:val="15"/>
                <w:szCs w:val="15"/>
              </w:rPr>
            </w:pPr>
            <w:r>
              <w:rPr>
                <w:rFonts w:ascii="Tahoma" w:hAnsi="Tahoma" w:cs="Tahoma"/>
                <w:sz w:val="15"/>
                <w:szCs w:val="15"/>
                <w:lang w:val="en-US"/>
              </w:rPr>
              <w:t>1.1</w:t>
            </w:r>
          </w:p>
        </w:tc>
        <w:tc>
          <w:tcPr>
            <w:tcW w:w="2508" w:type="dxa"/>
          </w:tcPr>
          <w:p w:rsidR="00B548C8" w:rsidRDefault="00B548C8">
            <w:pPr>
              <w:tabs>
                <w:tab w:val="left" w:pos="273"/>
              </w:tabs>
              <w:spacing w:before="60" w:beforeAutospacing="0"/>
              <w:jc w:val="left"/>
              <w:rPr>
                <w:rFonts w:ascii="Tahoma" w:hAnsi="Tahoma" w:cs="Tahoma"/>
              </w:rPr>
            </w:pPr>
          </w:p>
        </w:tc>
        <w:tc>
          <w:tcPr>
            <w:tcW w:w="2268" w:type="dxa"/>
            <w:vAlign w:val="center"/>
          </w:tcPr>
          <w:p w:rsidR="00B548C8" w:rsidRDefault="00B548C8">
            <w:pPr>
              <w:tabs>
                <w:tab w:val="left" w:pos="273"/>
              </w:tabs>
              <w:spacing w:before="60" w:beforeAutospacing="0"/>
              <w:jc w:val="left"/>
              <w:rPr>
                <w:rFonts w:ascii="Tahoma" w:hAnsi="Tahoma" w:cs="Tahoma"/>
              </w:rPr>
            </w:pPr>
          </w:p>
        </w:tc>
      </w:tr>
      <w:tr w:rsidR="00B548C8">
        <w:trPr>
          <w:trHeight w:val="191"/>
          <w:jc w:val="center"/>
        </w:trPr>
        <w:tc>
          <w:tcPr>
            <w:tcW w:w="3539" w:type="dxa"/>
            <w:vMerge/>
            <w:vAlign w:val="center"/>
          </w:tcPr>
          <w:p w:rsidR="00B548C8" w:rsidRDefault="00B548C8">
            <w:pPr>
              <w:pStyle w:val="ad"/>
              <w:numPr>
                <w:ilvl w:val="0"/>
                <w:numId w:val="4"/>
              </w:numPr>
              <w:tabs>
                <w:tab w:val="left" w:pos="317"/>
              </w:tabs>
              <w:spacing w:before="60" w:beforeAutospacing="0"/>
              <w:ind w:left="317" w:hanging="317"/>
              <w:contextualSpacing w:val="0"/>
              <w:jc w:val="left"/>
              <w:rPr>
                <w:rFonts w:ascii="Tahoma" w:hAnsi="Tahoma" w:cs="Tahoma"/>
              </w:rPr>
            </w:pPr>
          </w:p>
        </w:tc>
        <w:tc>
          <w:tcPr>
            <w:tcW w:w="1178" w:type="dxa"/>
            <w:vAlign w:val="center"/>
          </w:tcPr>
          <w:p w:rsidR="00B548C8" w:rsidRDefault="00645D4C">
            <w:pPr>
              <w:tabs>
                <w:tab w:val="left" w:pos="273"/>
              </w:tabs>
              <w:spacing w:before="60" w:beforeAutospacing="0"/>
              <w:jc w:val="left"/>
              <w:rPr>
                <w:rFonts w:ascii="Tahoma" w:hAnsi="Tahoma" w:cs="Tahoma"/>
                <w:sz w:val="15"/>
                <w:szCs w:val="15"/>
                <w:lang w:val="en-US"/>
              </w:rPr>
            </w:pPr>
            <w:r>
              <w:rPr>
                <w:rFonts w:ascii="Tahoma" w:hAnsi="Tahoma" w:cs="Tahoma"/>
                <w:sz w:val="15"/>
                <w:szCs w:val="15"/>
                <w:lang w:val="en-US"/>
              </w:rPr>
              <w:t>1.2</w:t>
            </w:r>
          </w:p>
        </w:tc>
        <w:tc>
          <w:tcPr>
            <w:tcW w:w="2508" w:type="dxa"/>
          </w:tcPr>
          <w:p w:rsidR="00B548C8" w:rsidRDefault="00B548C8">
            <w:pPr>
              <w:tabs>
                <w:tab w:val="left" w:pos="273"/>
              </w:tabs>
              <w:spacing w:before="60" w:beforeAutospacing="0"/>
              <w:jc w:val="left"/>
              <w:rPr>
                <w:rFonts w:ascii="Tahoma" w:hAnsi="Tahoma" w:cs="Tahoma"/>
              </w:rPr>
            </w:pPr>
          </w:p>
        </w:tc>
        <w:tc>
          <w:tcPr>
            <w:tcW w:w="2268" w:type="dxa"/>
            <w:vAlign w:val="center"/>
          </w:tcPr>
          <w:p w:rsidR="00B548C8" w:rsidRDefault="00B548C8">
            <w:pPr>
              <w:tabs>
                <w:tab w:val="left" w:pos="273"/>
              </w:tabs>
              <w:spacing w:before="60" w:beforeAutospacing="0"/>
              <w:jc w:val="left"/>
              <w:rPr>
                <w:rFonts w:ascii="Tahoma" w:hAnsi="Tahoma" w:cs="Tahoma"/>
              </w:rPr>
            </w:pPr>
          </w:p>
        </w:tc>
      </w:tr>
      <w:tr w:rsidR="00B548C8">
        <w:trPr>
          <w:trHeight w:val="219"/>
          <w:jc w:val="center"/>
        </w:trPr>
        <w:tc>
          <w:tcPr>
            <w:tcW w:w="3539" w:type="dxa"/>
            <w:vMerge w:val="restart"/>
            <w:vAlign w:val="center"/>
          </w:tcPr>
          <w:p w:rsidR="00B548C8" w:rsidRDefault="00645D4C">
            <w:pPr>
              <w:pStyle w:val="ad"/>
              <w:numPr>
                <w:ilvl w:val="0"/>
                <w:numId w:val="4"/>
              </w:numPr>
              <w:tabs>
                <w:tab w:val="left" w:pos="317"/>
              </w:tabs>
              <w:spacing w:before="60" w:beforeAutospacing="0"/>
              <w:ind w:left="317" w:hanging="317"/>
              <w:contextualSpacing w:val="0"/>
              <w:jc w:val="left"/>
              <w:rPr>
                <w:rFonts w:ascii="Tahoma" w:hAnsi="Tahoma" w:cs="Tahoma"/>
              </w:rPr>
            </w:pPr>
            <w:r>
              <w:rPr>
                <w:rFonts w:ascii="Tahoma" w:hAnsi="Tahoma" w:cs="Tahoma"/>
              </w:rPr>
              <w:br w:type="page"/>
              <w:t>ΔΕΥΤΕΡΕΥΩΝ ΘΕΜΑΤΙΚΟΣ ΣΤΟΧΟΣ ΕΚΤ+</w:t>
            </w:r>
          </w:p>
        </w:tc>
        <w:tc>
          <w:tcPr>
            <w:tcW w:w="1178" w:type="dxa"/>
            <w:vAlign w:val="center"/>
          </w:tcPr>
          <w:p w:rsidR="00B548C8" w:rsidRDefault="00645D4C">
            <w:pPr>
              <w:tabs>
                <w:tab w:val="left" w:pos="273"/>
              </w:tabs>
              <w:spacing w:before="60" w:beforeAutospacing="0"/>
              <w:jc w:val="left"/>
              <w:rPr>
                <w:rFonts w:ascii="Tahoma" w:hAnsi="Tahoma" w:cs="Tahoma"/>
                <w:sz w:val="15"/>
                <w:szCs w:val="15"/>
              </w:rPr>
            </w:pPr>
            <w:r>
              <w:rPr>
                <w:rFonts w:ascii="Tahoma" w:hAnsi="Tahoma" w:cs="Tahoma"/>
                <w:sz w:val="15"/>
                <w:szCs w:val="15"/>
              </w:rPr>
              <w:t>1.1</w:t>
            </w:r>
          </w:p>
        </w:tc>
        <w:tc>
          <w:tcPr>
            <w:tcW w:w="2508" w:type="dxa"/>
          </w:tcPr>
          <w:p w:rsidR="00B548C8" w:rsidRDefault="00B548C8">
            <w:pPr>
              <w:tabs>
                <w:tab w:val="left" w:pos="273"/>
              </w:tabs>
              <w:spacing w:before="60" w:beforeAutospacing="0"/>
              <w:jc w:val="left"/>
              <w:rPr>
                <w:rFonts w:ascii="Tahoma" w:hAnsi="Tahoma" w:cs="Tahoma"/>
              </w:rPr>
            </w:pPr>
          </w:p>
        </w:tc>
        <w:tc>
          <w:tcPr>
            <w:tcW w:w="2268" w:type="dxa"/>
            <w:vAlign w:val="center"/>
          </w:tcPr>
          <w:p w:rsidR="00B548C8" w:rsidRDefault="00B548C8">
            <w:pPr>
              <w:tabs>
                <w:tab w:val="left" w:pos="273"/>
              </w:tabs>
              <w:spacing w:before="60" w:beforeAutospacing="0"/>
              <w:jc w:val="left"/>
              <w:rPr>
                <w:rFonts w:ascii="Tahoma" w:hAnsi="Tahoma" w:cs="Tahoma"/>
              </w:rPr>
            </w:pPr>
          </w:p>
        </w:tc>
      </w:tr>
      <w:tr w:rsidR="00B548C8">
        <w:trPr>
          <w:trHeight w:val="287"/>
          <w:jc w:val="center"/>
        </w:trPr>
        <w:tc>
          <w:tcPr>
            <w:tcW w:w="3539" w:type="dxa"/>
            <w:vMerge/>
            <w:vAlign w:val="center"/>
          </w:tcPr>
          <w:p w:rsidR="00B548C8" w:rsidRDefault="00B548C8">
            <w:pPr>
              <w:pStyle w:val="ad"/>
              <w:numPr>
                <w:ilvl w:val="0"/>
                <w:numId w:val="4"/>
              </w:numPr>
              <w:tabs>
                <w:tab w:val="left" w:pos="273"/>
              </w:tabs>
              <w:spacing w:before="60" w:beforeAutospacing="0"/>
              <w:contextualSpacing w:val="0"/>
              <w:jc w:val="left"/>
              <w:rPr>
                <w:rFonts w:ascii="Tahoma" w:hAnsi="Tahoma" w:cs="Tahoma"/>
              </w:rPr>
            </w:pPr>
          </w:p>
        </w:tc>
        <w:tc>
          <w:tcPr>
            <w:tcW w:w="1178" w:type="dxa"/>
            <w:vAlign w:val="center"/>
          </w:tcPr>
          <w:p w:rsidR="00B548C8" w:rsidRDefault="00645D4C">
            <w:pPr>
              <w:tabs>
                <w:tab w:val="left" w:pos="273"/>
              </w:tabs>
              <w:spacing w:before="60" w:beforeAutospacing="0"/>
              <w:jc w:val="left"/>
              <w:rPr>
                <w:rFonts w:ascii="Tahoma" w:hAnsi="Tahoma" w:cs="Tahoma"/>
                <w:sz w:val="15"/>
                <w:szCs w:val="15"/>
              </w:rPr>
            </w:pPr>
            <w:r>
              <w:rPr>
                <w:rFonts w:ascii="Tahoma" w:hAnsi="Tahoma" w:cs="Tahoma"/>
                <w:sz w:val="15"/>
                <w:szCs w:val="15"/>
              </w:rPr>
              <w:t>1.2</w:t>
            </w:r>
          </w:p>
        </w:tc>
        <w:tc>
          <w:tcPr>
            <w:tcW w:w="2508" w:type="dxa"/>
          </w:tcPr>
          <w:p w:rsidR="00B548C8" w:rsidRDefault="00B548C8">
            <w:pPr>
              <w:tabs>
                <w:tab w:val="left" w:pos="273"/>
              </w:tabs>
              <w:spacing w:before="60" w:beforeAutospacing="0"/>
              <w:jc w:val="left"/>
              <w:rPr>
                <w:rFonts w:ascii="Tahoma" w:hAnsi="Tahoma" w:cs="Tahoma"/>
              </w:rPr>
            </w:pPr>
          </w:p>
        </w:tc>
        <w:tc>
          <w:tcPr>
            <w:tcW w:w="2268" w:type="dxa"/>
            <w:vAlign w:val="center"/>
          </w:tcPr>
          <w:p w:rsidR="00B548C8" w:rsidRDefault="00B548C8">
            <w:pPr>
              <w:tabs>
                <w:tab w:val="left" w:pos="273"/>
              </w:tabs>
              <w:spacing w:before="60" w:beforeAutospacing="0"/>
              <w:jc w:val="left"/>
              <w:rPr>
                <w:rFonts w:ascii="Tahoma" w:hAnsi="Tahoma" w:cs="Tahoma"/>
              </w:rPr>
            </w:pPr>
          </w:p>
        </w:tc>
      </w:tr>
      <w:tr w:rsidR="00B548C8">
        <w:trPr>
          <w:trHeight w:val="204"/>
          <w:jc w:val="center"/>
        </w:trPr>
        <w:tc>
          <w:tcPr>
            <w:tcW w:w="3539" w:type="dxa"/>
            <w:vMerge w:val="restart"/>
            <w:vAlign w:val="center"/>
          </w:tcPr>
          <w:p w:rsidR="00B548C8" w:rsidRDefault="00645D4C">
            <w:pPr>
              <w:pStyle w:val="ad"/>
              <w:numPr>
                <w:ilvl w:val="0"/>
                <w:numId w:val="4"/>
              </w:numPr>
              <w:tabs>
                <w:tab w:val="left" w:pos="317"/>
              </w:tabs>
              <w:spacing w:before="60" w:beforeAutospacing="0"/>
              <w:ind w:left="317" w:hanging="317"/>
              <w:contextualSpacing w:val="0"/>
              <w:jc w:val="left"/>
              <w:rPr>
                <w:rFonts w:ascii="Tahoma" w:hAnsi="Tahoma" w:cs="Tahoma"/>
              </w:rPr>
            </w:pPr>
            <w:r>
              <w:rPr>
                <w:rFonts w:ascii="Tahoma" w:hAnsi="Tahoma" w:cs="Tahoma"/>
              </w:rPr>
              <w:t>ΟΙΚΟΝΟΜΙΚΗ ΔΡΑΣΤΗΡΙΟΤΗΤΑ</w:t>
            </w:r>
          </w:p>
        </w:tc>
        <w:tc>
          <w:tcPr>
            <w:tcW w:w="1178" w:type="dxa"/>
            <w:vAlign w:val="center"/>
          </w:tcPr>
          <w:p w:rsidR="00B548C8" w:rsidRDefault="00645D4C">
            <w:pPr>
              <w:tabs>
                <w:tab w:val="left" w:pos="273"/>
              </w:tabs>
              <w:spacing w:before="60" w:beforeAutospacing="0"/>
              <w:jc w:val="left"/>
              <w:rPr>
                <w:rFonts w:ascii="Tahoma" w:hAnsi="Tahoma" w:cs="Tahoma"/>
                <w:sz w:val="15"/>
                <w:szCs w:val="15"/>
              </w:rPr>
            </w:pPr>
            <w:r>
              <w:rPr>
                <w:rFonts w:ascii="Tahoma" w:hAnsi="Tahoma" w:cs="Tahoma"/>
                <w:sz w:val="15"/>
                <w:szCs w:val="15"/>
              </w:rPr>
              <w:t>1.1</w:t>
            </w:r>
          </w:p>
        </w:tc>
        <w:tc>
          <w:tcPr>
            <w:tcW w:w="2508" w:type="dxa"/>
          </w:tcPr>
          <w:p w:rsidR="00B548C8" w:rsidRDefault="00B548C8">
            <w:pPr>
              <w:tabs>
                <w:tab w:val="left" w:pos="273"/>
              </w:tabs>
              <w:spacing w:before="60" w:beforeAutospacing="0"/>
              <w:jc w:val="left"/>
              <w:rPr>
                <w:rFonts w:ascii="Tahoma" w:hAnsi="Tahoma" w:cs="Tahoma"/>
              </w:rPr>
            </w:pPr>
          </w:p>
        </w:tc>
        <w:tc>
          <w:tcPr>
            <w:tcW w:w="2268" w:type="dxa"/>
            <w:vAlign w:val="center"/>
          </w:tcPr>
          <w:p w:rsidR="00B548C8" w:rsidRDefault="00B548C8">
            <w:pPr>
              <w:tabs>
                <w:tab w:val="left" w:pos="273"/>
              </w:tabs>
              <w:spacing w:before="60" w:beforeAutospacing="0"/>
              <w:jc w:val="left"/>
              <w:rPr>
                <w:rFonts w:ascii="Tahoma" w:hAnsi="Tahoma" w:cs="Tahoma"/>
              </w:rPr>
            </w:pPr>
          </w:p>
        </w:tc>
      </w:tr>
      <w:tr w:rsidR="00B548C8">
        <w:trPr>
          <w:trHeight w:val="165"/>
          <w:jc w:val="center"/>
        </w:trPr>
        <w:tc>
          <w:tcPr>
            <w:tcW w:w="3539" w:type="dxa"/>
            <w:vMerge/>
            <w:vAlign w:val="center"/>
          </w:tcPr>
          <w:p w:rsidR="00B548C8" w:rsidRDefault="00B548C8">
            <w:pPr>
              <w:pStyle w:val="ad"/>
              <w:numPr>
                <w:ilvl w:val="0"/>
                <w:numId w:val="4"/>
              </w:numPr>
              <w:tabs>
                <w:tab w:val="left" w:pos="317"/>
              </w:tabs>
              <w:spacing w:before="60" w:beforeAutospacing="0"/>
              <w:ind w:left="317" w:hanging="317"/>
              <w:contextualSpacing w:val="0"/>
              <w:jc w:val="left"/>
              <w:rPr>
                <w:rFonts w:ascii="Tahoma" w:hAnsi="Tahoma" w:cs="Tahoma"/>
              </w:rPr>
            </w:pPr>
          </w:p>
        </w:tc>
        <w:tc>
          <w:tcPr>
            <w:tcW w:w="1178" w:type="dxa"/>
            <w:vAlign w:val="center"/>
          </w:tcPr>
          <w:p w:rsidR="00B548C8" w:rsidRDefault="00645D4C">
            <w:pPr>
              <w:tabs>
                <w:tab w:val="left" w:pos="273"/>
              </w:tabs>
              <w:spacing w:before="60" w:beforeAutospacing="0"/>
              <w:jc w:val="left"/>
              <w:rPr>
                <w:rFonts w:ascii="Tahoma" w:hAnsi="Tahoma" w:cs="Tahoma"/>
                <w:sz w:val="15"/>
                <w:szCs w:val="15"/>
              </w:rPr>
            </w:pPr>
            <w:r>
              <w:rPr>
                <w:rFonts w:ascii="Tahoma" w:hAnsi="Tahoma" w:cs="Tahoma"/>
                <w:sz w:val="15"/>
                <w:szCs w:val="15"/>
              </w:rPr>
              <w:t>1.2</w:t>
            </w:r>
          </w:p>
        </w:tc>
        <w:tc>
          <w:tcPr>
            <w:tcW w:w="2508" w:type="dxa"/>
          </w:tcPr>
          <w:p w:rsidR="00B548C8" w:rsidRDefault="00B548C8">
            <w:pPr>
              <w:tabs>
                <w:tab w:val="left" w:pos="273"/>
              </w:tabs>
              <w:spacing w:before="60" w:beforeAutospacing="0"/>
              <w:jc w:val="left"/>
              <w:rPr>
                <w:rFonts w:ascii="Tahoma" w:hAnsi="Tahoma" w:cs="Tahoma"/>
              </w:rPr>
            </w:pPr>
          </w:p>
        </w:tc>
        <w:tc>
          <w:tcPr>
            <w:tcW w:w="2268" w:type="dxa"/>
            <w:vAlign w:val="center"/>
          </w:tcPr>
          <w:p w:rsidR="00B548C8" w:rsidRDefault="00B548C8">
            <w:pPr>
              <w:tabs>
                <w:tab w:val="left" w:pos="273"/>
              </w:tabs>
              <w:spacing w:before="60" w:beforeAutospacing="0"/>
              <w:jc w:val="left"/>
              <w:rPr>
                <w:rFonts w:ascii="Tahoma" w:hAnsi="Tahoma" w:cs="Tahoma"/>
              </w:rPr>
            </w:pPr>
          </w:p>
        </w:tc>
      </w:tr>
      <w:tr w:rsidR="00B548C8">
        <w:trPr>
          <w:trHeight w:val="165"/>
          <w:jc w:val="center"/>
        </w:trPr>
        <w:tc>
          <w:tcPr>
            <w:tcW w:w="3539" w:type="dxa"/>
            <w:vMerge w:val="restart"/>
            <w:vAlign w:val="center"/>
          </w:tcPr>
          <w:p w:rsidR="00B548C8" w:rsidRDefault="00645D4C">
            <w:pPr>
              <w:pStyle w:val="ad"/>
              <w:numPr>
                <w:ilvl w:val="0"/>
                <w:numId w:val="4"/>
              </w:numPr>
              <w:tabs>
                <w:tab w:val="left" w:pos="317"/>
              </w:tabs>
              <w:spacing w:before="60" w:beforeAutospacing="0"/>
              <w:ind w:left="317" w:hanging="317"/>
              <w:contextualSpacing w:val="0"/>
              <w:jc w:val="left"/>
              <w:rPr>
                <w:rFonts w:ascii="Tahoma" w:hAnsi="Tahoma" w:cs="Tahoma"/>
              </w:rPr>
            </w:pPr>
            <w:r>
              <w:rPr>
                <w:rFonts w:ascii="Tahoma" w:hAnsi="Tahoma" w:cs="Tahoma"/>
              </w:rPr>
              <w:t>ΚΑΔ/NACE</w:t>
            </w:r>
          </w:p>
        </w:tc>
        <w:tc>
          <w:tcPr>
            <w:tcW w:w="1178" w:type="dxa"/>
            <w:vAlign w:val="center"/>
          </w:tcPr>
          <w:p w:rsidR="00B548C8" w:rsidRDefault="00645D4C">
            <w:pPr>
              <w:tabs>
                <w:tab w:val="left" w:pos="273"/>
              </w:tabs>
              <w:spacing w:before="60" w:beforeAutospacing="0"/>
              <w:jc w:val="left"/>
              <w:rPr>
                <w:rFonts w:ascii="Tahoma" w:hAnsi="Tahoma" w:cs="Tahoma"/>
                <w:sz w:val="15"/>
                <w:szCs w:val="15"/>
              </w:rPr>
            </w:pPr>
            <w:r>
              <w:rPr>
                <w:rFonts w:ascii="Tahoma" w:hAnsi="Tahoma" w:cs="Tahoma"/>
                <w:sz w:val="15"/>
                <w:szCs w:val="15"/>
              </w:rPr>
              <w:t>1.1</w:t>
            </w:r>
          </w:p>
        </w:tc>
        <w:tc>
          <w:tcPr>
            <w:tcW w:w="2508" w:type="dxa"/>
          </w:tcPr>
          <w:p w:rsidR="00B548C8" w:rsidRDefault="00B548C8">
            <w:pPr>
              <w:tabs>
                <w:tab w:val="left" w:pos="273"/>
              </w:tabs>
              <w:spacing w:before="60" w:beforeAutospacing="0"/>
              <w:jc w:val="left"/>
              <w:rPr>
                <w:rFonts w:ascii="Tahoma" w:hAnsi="Tahoma" w:cs="Tahoma"/>
              </w:rPr>
            </w:pPr>
          </w:p>
        </w:tc>
        <w:tc>
          <w:tcPr>
            <w:tcW w:w="2268" w:type="dxa"/>
            <w:vAlign w:val="center"/>
          </w:tcPr>
          <w:p w:rsidR="00B548C8" w:rsidRDefault="00B548C8">
            <w:pPr>
              <w:tabs>
                <w:tab w:val="left" w:pos="273"/>
              </w:tabs>
              <w:spacing w:before="60" w:beforeAutospacing="0"/>
              <w:jc w:val="left"/>
              <w:rPr>
                <w:rFonts w:ascii="Tahoma" w:hAnsi="Tahoma" w:cs="Tahoma"/>
              </w:rPr>
            </w:pPr>
          </w:p>
        </w:tc>
      </w:tr>
      <w:tr w:rsidR="00B548C8">
        <w:trPr>
          <w:trHeight w:val="165"/>
          <w:jc w:val="center"/>
        </w:trPr>
        <w:tc>
          <w:tcPr>
            <w:tcW w:w="3539" w:type="dxa"/>
            <w:vMerge/>
            <w:vAlign w:val="center"/>
          </w:tcPr>
          <w:p w:rsidR="00B548C8" w:rsidRDefault="00B548C8">
            <w:pPr>
              <w:pStyle w:val="ad"/>
              <w:numPr>
                <w:ilvl w:val="0"/>
                <w:numId w:val="4"/>
              </w:numPr>
              <w:tabs>
                <w:tab w:val="left" w:pos="317"/>
              </w:tabs>
              <w:spacing w:before="60" w:beforeAutospacing="0"/>
              <w:ind w:left="317" w:hanging="317"/>
              <w:contextualSpacing w:val="0"/>
              <w:jc w:val="left"/>
              <w:rPr>
                <w:rFonts w:ascii="Tahoma" w:hAnsi="Tahoma" w:cs="Tahoma"/>
              </w:rPr>
            </w:pPr>
          </w:p>
        </w:tc>
        <w:tc>
          <w:tcPr>
            <w:tcW w:w="1178" w:type="dxa"/>
            <w:vAlign w:val="center"/>
          </w:tcPr>
          <w:p w:rsidR="00B548C8" w:rsidRDefault="00645D4C">
            <w:pPr>
              <w:tabs>
                <w:tab w:val="left" w:pos="273"/>
              </w:tabs>
              <w:spacing w:before="60" w:beforeAutospacing="0"/>
              <w:jc w:val="left"/>
              <w:rPr>
                <w:rFonts w:ascii="Tahoma" w:hAnsi="Tahoma" w:cs="Tahoma"/>
                <w:sz w:val="15"/>
                <w:szCs w:val="15"/>
              </w:rPr>
            </w:pPr>
            <w:r>
              <w:rPr>
                <w:rFonts w:ascii="Tahoma" w:hAnsi="Tahoma" w:cs="Tahoma"/>
                <w:sz w:val="15"/>
                <w:szCs w:val="15"/>
              </w:rPr>
              <w:t>1.2</w:t>
            </w:r>
          </w:p>
        </w:tc>
        <w:tc>
          <w:tcPr>
            <w:tcW w:w="2508" w:type="dxa"/>
          </w:tcPr>
          <w:p w:rsidR="00B548C8" w:rsidRDefault="00B548C8">
            <w:pPr>
              <w:tabs>
                <w:tab w:val="left" w:pos="273"/>
              </w:tabs>
              <w:spacing w:before="60" w:beforeAutospacing="0"/>
              <w:jc w:val="left"/>
              <w:rPr>
                <w:rFonts w:ascii="Tahoma" w:hAnsi="Tahoma" w:cs="Tahoma"/>
              </w:rPr>
            </w:pPr>
          </w:p>
        </w:tc>
        <w:tc>
          <w:tcPr>
            <w:tcW w:w="2268" w:type="dxa"/>
            <w:vAlign w:val="center"/>
          </w:tcPr>
          <w:p w:rsidR="00B548C8" w:rsidRDefault="00B548C8">
            <w:pPr>
              <w:tabs>
                <w:tab w:val="left" w:pos="273"/>
              </w:tabs>
              <w:spacing w:before="60" w:beforeAutospacing="0"/>
              <w:jc w:val="left"/>
              <w:rPr>
                <w:rFonts w:ascii="Tahoma" w:hAnsi="Tahoma" w:cs="Tahoma"/>
              </w:rPr>
            </w:pPr>
          </w:p>
        </w:tc>
      </w:tr>
      <w:tr w:rsidR="00B548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jc w:val="center"/>
        </w:trPr>
        <w:tc>
          <w:tcPr>
            <w:tcW w:w="3539" w:type="dxa"/>
            <w:tcBorders>
              <w:top w:val="dotted" w:sz="4" w:space="0" w:color="auto"/>
              <w:left w:val="dotted" w:sz="4" w:space="0" w:color="auto"/>
              <w:bottom w:val="dotted" w:sz="4" w:space="0" w:color="auto"/>
              <w:right w:val="dotted" w:sz="4" w:space="0" w:color="auto"/>
            </w:tcBorders>
          </w:tcPr>
          <w:p w:rsidR="00B548C8" w:rsidRDefault="00645D4C">
            <w:pPr>
              <w:pStyle w:val="ad"/>
              <w:numPr>
                <w:ilvl w:val="0"/>
                <w:numId w:val="4"/>
              </w:numPr>
              <w:tabs>
                <w:tab w:val="left" w:pos="317"/>
              </w:tabs>
              <w:spacing w:before="60" w:beforeAutospacing="0"/>
              <w:ind w:left="317" w:hanging="317"/>
              <w:contextualSpacing w:val="0"/>
              <w:jc w:val="left"/>
              <w:rPr>
                <w:rFonts w:ascii="Tahoma" w:hAnsi="Tahoma" w:cs="Tahoma"/>
              </w:rPr>
            </w:pPr>
            <w:r>
              <w:rPr>
                <w:rFonts w:ascii="Tahoma" w:hAnsi="Tahoma" w:cs="Tahoma"/>
              </w:rPr>
              <w:t xml:space="preserve">ΣΥΝΕΙΣΦΟΡΑ ΑΜΕΣΑ ΣΕ </w:t>
            </w:r>
            <w:proofErr w:type="spellStart"/>
            <w:r>
              <w:rPr>
                <w:rFonts w:ascii="Tahoma" w:hAnsi="Tahoma" w:cs="Tahoma"/>
              </w:rPr>
              <w:t>ΑμεΑ</w:t>
            </w:r>
            <w:proofErr w:type="spellEnd"/>
            <w:r>
              <w:rPr>
                <w:rFonts w:ascii="Tahoma" w:hAnsi="Tahoma" w:cs="Tahoma"/>
              </w:rPr>
              <w:t xml:space="preserve"> (βελτίωση προσβασιμότητας και ενεργός ένταξη)</w:t>
            </w:r>
          </w:p>
        </w:tc>
        <w:tc>
          <w:tcPr>
            <w:tcW w:w="3686" w:type="dxa"/>
            <w:gridSpan w:val="2"/>
            <w:tcBorders>
              <w:top w:val="dotted" w:sz="4" w:space="0" w:color="auto"/>
              <w:left w:val="dotted" w:sz="4" w:space="0" w:color="auto"/>
              <w:bottom w:val="dotted" w:sz="4" w:space="0" w:color="auto"/>
              <w:right w:val="dotted" w:sz="4" w:space="0" w:color="auto"/>
            </w:tcBorders>
            <w:vAlign w:val="center"/>
          </w:tcPr>
          <w:p w:rsidR="00B548C8" w:rsidRDefault="00645D4C">
            <w:pPr>
              <w:tabs>
                <w:tab w:val="left" w:pos="273"/>
              </w:tabs>
              <w:spacing w:before="60" w:beforeAutospacing="0"/>
              <w:jc w:val="left"/>
              <w:rPr>
                <w:rFonts w:ascii="Tahoma" w:hAnsi="Tahoma" w:cs="Tahoma"/>
                <w:sz w:val="15"/>
                <w:szCs w:val="15"/>
              </w:rPr>
            </w:pPr>
            <w:r>
              <w:rPr>
                <w:rFonts w:ascii="Tahoma" w:hAnsi="Tahoma" w:cs="Tahoma"/>
                <w:sz w:val="15"/>
                <w:szCs w:val="15"/>
              </w:rPr>
              <w:t>ΝΑΙ / Δ/Α</w:t>
            </w:r>
          </w:p>
        </w:tc>
        <w:tc>
          <w:tcPr>
            <w:tcW w:w="2268" w:type="dxa"/>
            <w:tcBorders>
              <w:top w:val="dotted" w:sz="4" w:space="0" w:color="auto"/>
              <w:left w:val="dotted" w:sz="4" w:space="0" w:color="auto"/>
              <w:bottom w:val="dotted" w:sz="4" w:space="0" w:color="auto"/>
              <w:right w:val="dotted" w:sz="4" w:space="0" w:color="auto"/>
            </w:tcBorders>
          </w:tcPr>
          <w:p w:rsidR="00B548C8" w:rsidRDefault="00B548C8">
            <w:pPr>
              <w:tabs>
                <w:tab w:val="left" w:pos="273"/>
              </w:tabs>
              <w:spacing w:before="60" w:beforeAutospacing="0"/>
              <w:jc w:val="left"/>
              <w:rPr>
                <w:rFonts w:ascii="Tahoma" w:hAnsi="Tahoma" w:cs="Tahoma"/>
              </w:rPr>
            </w:pPr>
          </w:p>
        </w:tc>
      </w:tr>
      <w:tr w:rsidR="00B548C8">
        <w:trPr>
          <w:trHeight w:val="519"/>
          <w:jc w:val="center"/>
        </w:trPr>
        <w:tc>
          <w:tcPr>
            <w:tcW w:w="3539" w:type="dxa"/>
            <w:vAlign w:val="center"/>
          </w:tcPr>
          <w:p w:rsidR="00B548C8" w:rsidRDefault="00645D4C">
            <w:pPr>
              <w:pStyle w:val="ad"/>
              <w:numPr>
                <w:ilvl w:val="0"/>
                <w:numId w:val="4"/>
              </w:numPr>
              <w:tabs>
                <w:tab w:val="left" w:pos="317"/>
              </w:tabs>
              <w:spacing w:before="60" w:beforeAutospacing="0"/>
              <w:ind w:left="317" w:hanging="317"/>
              <w:contextualSpacing w:val="0"/>
              <w:jc w:val="left"/>
              <w:rPr>
                <w:rFonts w:ascii="Tahoma" w:hAnsi="Tahoma" w:cs="Tahoma"/>
              </w:rPr>
            </w:pPr>
            <w:r>
              <w:rPr>
                <w:rFonts w:ascii="Tahoma" w:hAnsi="Tahoma" w:cs="Tahoma"/>
              </w:rPr>
              <w:t xml:space="preserve">ΕΞΥΠΝΗ ΕΞΕΙΔΙΚΕΥΣΗ </w:t>
            </w:r>
          </w:p>
        </w:tc>
        <w:tc>
          <w:tcPr>
            <w:tcW w:w="3686" w:type="dxa"/>
            <w:gridSpan w:val="2"/>
            <w:vAlign w:val="center"/>
          </w:tcPr>
          <w:p w:rsidR="00B548C8" w:rsidRDefault="00645D4C">
            <w:pPr>
              <w:tabs>
                <w:tab w:val="left" w:pos="273"/>
              </w:tabs>
              <w:spacing w:before="0"/>
              <w:jc w:val="left"/>
              <w:rPr>
                <w:rFonts w:ascii="Tahoma" w:hAnsi="Tahoma" w:cs="Tahoma"/>
                <w:szCs w:val="20"/>
              </w:rPr>
            </w:pPr>
            <w:r>
              <w:rPr>
                <w:rFonts w:ascii="Tahoma" w:hAnsi="Tahoma" w:cs="Tahoma"/>
                <w:sz w:val="15"/>
                <w:szCs w:val="15"/>
              </w:rPr>
              <w:t>ΝΑΙ / Δ/Α</w:t>
            </w:r>
          </w:p>
        </w:tc>
        <w:tc>
          <w:tcPr>
            <w:tcW w:w="2268" w:type="dxa"/>
            <w:vAlign w:val="center"/>
          </w:tcPr>
          <w:p w:rsidR="00B548C8" w:rsidRDefault="00B548C8">
            <w:pPr>
              <w:tabs>
                <w:tab w:val="left" w:pos="273"/>
              </w:tabs>
              <w:spacing w:before="0"/>
              <w:jc w:val="left"/>
              <w:rPr>
                <w:rFonts w:ascii="Tahoma" w:hAnsi="Tahoma" w:cs="Tahoma"/>
                <w:szCs w:val="20"/>
              </w:rPr>
            </w:pPr>
          </w:p>
        </w:tc>
      </w:tr>
      <w:tr w:rsidR="00B548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jc w:val="center"/>
        </w:trPr>
        <w:tc>
          <w:tcPr>
            <w:tcW w:w="3539" w:type="dxa"/>
            <w:tcBorders>
              <w:top w:val="dotted" w:sz="4" w:space="0" w:color="auto"/>
              <w:left w:val="dotted" w:sz="4" w:space="0" w:color="auto"/>
              <w:bottom w:val="dotted" w:sz="4" w:space="0" w:color="auto"/>
              <w:right w:val="dotted" w:sz="4" w:space="0" w:color="auto"/>
            </w:tcBorders>
          </w:tcPr>
          <w:p w:rsidR="00B548C8" w:rsidRDefault="00645D4C">
            <w:pPr>
              <w:pStyle w:val="ad"/>
              <w:numPr>
                <w:ilvl w:val="0"/>
                <w:numId w:val="4"/>
              </w:numPr>
              <w:tabs>
                <w:tab w:val="left" w:pos="317"/>
              </w:tabs>
              <w:spacing w:before="60" w:beforeAutospacing="0"/>
              <w:ind w:left="317" w:right="-159" w:hanging="317"/>
              <w:contextualSpacing w:val="0"/>
              <w:jc w:val="left"/>
              <w:rPr>
                <w:rFonts w:ascii="Tahoma" w:hAnsi="Tahoma" w:cs="Tahoma"/>
              </w:rPr>
            </w:pPr>
            <w:r>
              <w:rPr>
                <w:rFonts w:ascii="Tahoma" w:hAnsi="Tahoma" w:cs="Tahoma"/>
              </w:rPr>
              <w:t xml:space="preserve">ΔΑΠΑΝΕΣ ΣΥΜΠΛΗΡΩΜΑΤΙΚΟΥ ΤΑΜΕΙΟΥ </w:t>
            </w:r>
          </w:p>
        </w:tc>
        <w:tc>
          <w:tcPr>
            <w:tcW w:w="3686" w:type="dxa"/>
            <w:gridSpan w:val="2"/>
            <w:tcBorders>
              <w:top w:val="dotted" w:sz="4" w:space="0" w:color="auto"/>
              <w:left w:val="dotted" w:sz="4" w:space="0" w:color="auto"/>
              <w:bottom w:val="dotted" w:sz="4" w:space="0" w:color="auto"/>
              <w:right w:val="dotted" w:sz="4" w:space="0" w:color="auto"/>
            </w:tcBorders>
            <w:vAlign w:val="center"/>
          </w:tcPr>
          <w:p w:rsidR="00B548C8" w:rsidRDefault="00645D4C">
            <w:pPr>
              <w:tabs>
                <w:tab w:val="left" w:pos="273"/>
              </w:tabs>
              <w:spacing w:before="60" w:beforeAutospacing="0"/>
              <w:jc w:val="left"/>
              <w:rPr>
                <w:rFonts w:ascii="Tahoma" w:hAnsi="Tahoma" w:cs="Tahoma"/>
              </w:rPr>
            </w:pPr>
            <w:r>
              <w:rPr>
                <w:rFonts w:ascii="Tahoma" w:hAnsi="Tahoma" w:cs="Tahoma"/>
                <w:sz w:val="15"/>
                <w:szCs w:val="15"/>
              </w:rPr>
              <w:t>ΝΑΙ / Δ/Α</w:t>
            </w:r>
          </w:p>
        </w:tc>
        <w:tc>
          <w:tcPr>
            <w:tcW w:w="2268" w:type="dxa"/>
            <w:tcBorders>
              <w:top w:val="dotted" w:sz="4" w:space="0" w:color="auto"/>
              <w:left w:val="dotted" w:sz="4" w:space="0" w:color="auto"/>
              <w:bottom w:val="dotted" w:sz="4" w:space="0" w:color="auto"/>
              <w:right w:val="dotted" w:sz="4" w:space="0" w:color="auto"/>
            </w:tcBorders>
          </w:tcPr>
          <w:p w:rsidR="00B548C8" w:rsidRDefault="00B548C8">
            <w:pPr>
              <w:tabs>
                <w:tab w:val="left" w:pos="273"/>
              </w:tabs>
              <w:spacing w:before="60" w:beforeAutospacing="0"/>
              <w:jc w:val="left"/>
              <w:rPr>
                <w:rFonts w:ascii="Tahoma" w:hAnsi="Tahoma" w:cs="Tahoma"/>
              </w:rPr>
            </w:pPr>
          </w:p>
        </w:tc>
      </w:tr>
    </w:tbl>
    <w:p w:rsidR="00B548C8" w:rsidRDefault="00645D4C">
      <w:pPr>
        <w:rPr>
          <w:i/>
        </w:rPr>
      </w:pPr>
      <w:r>
        <w:rPr>
          <w:i/>
        </w:rPr>
        <w:t xml:space="preserve"> (Τα ακόλουθα συμπληρώνονται μόνο για πράξεις ΤΑΜΕ, ΤΕΑ, ΜΔΣΘ)</w:t>
      </w:r>
    </w:p>
    <w:tbl>
      <w:tblPr>
        <w:tblStyle w:val="ac"/>
        <w:tblW w:w="954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89"/>
        <w:gridCol w:w="2239"/>
      </w:tblGrid>
      <w:tr w:rsidR="00B548C8">
        <w:trPr>
          <w:trHeight w:val="165"/>
          <w:jc w:val="center"/>
        </w:trPr>
        <w:tc>
          <w:tcPr>
            <w:tcW w:w="3539" w:type="dxa"/>
            <w:vMerge w:val="restart"/>
            <w:vAlign w:val="center"/>
          </w:tcPr>
          <w:p w:rsidR="00B548C8" w:rsidRDefault="00645D4C">
            <w:pPr>
              <w:pStyle w:val="ad"/>
              <w:numPr>
                <w:ilvl w:val="0"/>
                <w:numId w:val="4"/>
              </w:numPr>
              <w:tabs>
                <w:tab w:val="left" w:pos="317"/>
              </w:tabs>
              <w:spacing w:before="60" w:beforeAutospacing="0"/>
              <w:ind w:left="317" w:right="32" w:hanging="317"/>
              <w:contextualSpacing w:val="0"/>
              <w:jc w:val="left"/>
              <w:rPr>
                <w:rFonts w:ascii="Tahoma" w:hAnsi="Tahoma" w:cs="Tahoma"/>
              </w:rPr>
            </w:pPr>
            <w:r>
              <w:rPr>
                <w:rFonts w:ascii="Tahoma" w:hAnsi="Tahoma" w:cs="Tahoma"/>
              </w:rPr>
              <w:t>ΠΕΔΙΟ ΠΑΡΕΜΒΑΣΗΣ                  (ΠΑΡΑΡΤΗΜΑ VI, ΚΑΝ. 2021/1060)</w:t>
            </w:r>
          </w:p>
        </w:tc>
        <w:tc>
          <w:tcPr>
            <w:tcW w:w="1178" w:type="dxa"/>
            <w:vAlign w:val="center"/>
          </w:tcPr>
          <w:p w:rsidR="00B548C8" w:rsidRDefault="00645D4C">
            <w:pPr>
              <w:tabs>
                <w:tab w:val="left" w:pos="273"/>
              </w:tabs>
              <w:spacing w:before="60" w:beforeAutospacing="0"/>
              <w:jc w:val="left"/>
              <w:rPr>
                <w:rFonts w:ascii="Tahoma" w:hAnsi="Tahoma" w:cs="Tahoma"/>
                <w:sz w:val="15"/>
                <w:szCs w:val="15"/>
              </w:rPr>
            </w:pPr>
            <w:r>
              <w:rPr>
                <w:rFonts w:ascii="Tahoma" w:hAnsi="Tahoma" w:cs="Tahoma"/>
                <w:sz w:val="15"/>
                <w:szCs w:val="15"/>
              </w:rPr>
              <w:t>1.1</w:t>
            </w:r>
          </w:p>
        </w:tc>
        <w:tc>
          <w:tcPr>
            <w:tcW w:w="2589" w:type="dxa"/>
          </w:tcPr>
          <w:p w:rsidR="00B548C8" w:rsidRDefault="00B548C8">
            <w:pPr>
              <w:tabs>
                <w:tab w:val="left" w:pos="273"/>
              </w:tabs>
              <w:spacing w:before="60" w:beforeAutospacing="0"/>
              <w:jc w:val="left"/>
              <w:rPr>
                <w:rFonts w:ascii="Tahoma" w:hAnsi="Tahoma" w:cs="Tahoma"/>
              </w:rPr>
            </w:pPr>
          </w:p>
        </w:tc>
        <w:tc>
          <w:tcPr>
            <w:tcW w:w="2239" w:type="dxa"/>
            <w:vAlign w:val="center"/>
          </w:tcPr>
          <w:p w:rsidR="00B548C8" w:rsidRDefault="00B548C8">
            <w:pPr>
              <w:tabs>
                <w:tab w:val="left" w:pos="273"/>
              </w:tabs>
              <w:spacing w:before="60" w:beforeAutospacing="0"/>
              <w:jc w:val="left"/>
              <w:rPr>
                <w:rFonts w:ascii="Tahoma" w:hAnsi="Tahoma" w:cs="Tahoma"/>
              </w:rPr>
            </w:pPr>
          </w:p>
        </w:tc>
      </w:tr>
      <w:tr w:rsidR="00B548C8">
        <w:trPr>
          <w:trHeight w:val="165"/>
          <w:jc w:val="center"/>
        </w:trPr>
        <w:tc>
          <w:tcPr>
            <w:tcW w:w="3539" w:type="dxa"/>
            <w:vMerge/>
            <w:vAlign w:val="center"/>
          </w:tcPr>
          <w:p w:rsidR="00B548C8" w:rsidRDefault="00B548C8">
            <w:pPr>
              <w:pStyle w:val="ad"/>
              <w:numPr>
                <w:ilvl w:val="0"/>
                <w:numId w:val="4"/>
              </w:numPr>
              <w:tabs>
                <w:tab w:val="left" w:pos="317"/>
              </w:tabs>
              <w:spacing w:before="60" w:beforeAutospacing="0"/>
              <w:ind w:left="317" w:hanging="317"/>
              <w:contextualSpacing w:val="0"/>
              <w:jc w:val="left"/>
              <w:rPr>
                <w:rFonts w:ascii="Tahoma" w:hAnsi="Tahoma" w:cs="Tahoma"/>
              </w:rPr>
            </w:pPr>
          </w:p>
        </w:tc>
        <w:tc>
          <w:tcPr>
            <w:tcW w:w="1178" w:type="dxa"/>
            <w:vAlign w:val="center"/>
          </w:tcPr>
          <w:p w:rsidR="00B548C8" w:rsidRDefault="00645D4C">
            <w:pPr>
              <w:tabs>
                <w:tab w:val="left" w:pos="273"/>
              </w:tabs>
              <w:spacing w:before="60" w:beforeAutospacing="0"/>
              <w:jc w:val="left"/>
              <w:rPr>
                <w:rFonts w:ascii="Tahoma" w:hAnsi="Tahoma" w:cs="Tahoma"/>
                <w:sz w:val="15"/>
                <w:szCs w:val="15"/>
              </w:rPr>
            </w:pPr>
            <w:r>
              <w:rPr>
                <w:rFonts w:ascii="Tahoma" w:hAnsi="Tahoma" w:cs="Tahoma"/>
                <w:sz w:val="15"/>
                <w:szCs w:val="15"/>
              </w:rPr>
              <w:t>1.2</w:t>
            </w:r>
          </w:p>
        </w:tc>
        <w:tc>
          <w:tcPr>
            <w:tcW w:w="2589" w:type="dxa"/>
          </w:tcPr>
          <w:p w:rsidR="00B548C8" w:rsidRDefault="00B548C8">
            <w:pPr>
              <w:tabs>
                <w:tab w:val="left" w:pos="273"/>
              </w:tabs>
              <w:spacing w:before="60" w:beforeAutospacing="0"/>
              <w:jc w:val="left"/>
              <w:rPr>
                <w:rFonts w:ascii="Tahoma" w:hAnsi="Tahoma" w:cs="Tahoma"/>
              </w:rPr>
            </w:pPr>
          </w:p>
        </w:tc>
        <w:tc>
          <w:tcPr>
            <w:tcW w:w="2239" w:type="dxa"/>
            <w:vAlign w:val="center"/>
          </w:tcPr>
          <w:p w:rsidR="00B548C8" w:rsidRDefault="00B548C8">
            <w:pPr>
              <w:tabs>
                <w:tab w:val="left" w:pos="273"/>
              </w:tabs>
              <w:spacing w:before="60" w:beforeAutospacing="0"/>
              <w:jc w:val="left"/>
              <w:rPr>
                <w:rFonts w:ascii="Tahoma" w:hAnsi="Tahoma" w:cs="Tahoma"/>
              </w:rPr>
            </w:pPr>
          </w:p>
        </w:tc>
      </w:tr>
      <w:tr w:rsidR="00B548C8">
        <w:trPr>
          <w:trHeight w:val="165"/>
          <w:jc w:val="center"/>
        </w:trPr>
        <w:tc>
          <w:tcPr>
            <w:tcW w:w="3539" w:type="dxa"/>
            <w:vMerge w:val="restart"/>
            <w:vAlign w:val="center"/>
          </w:tcPr>
          <w:p w:rsidR="00B548C8" w:rsidRDefault="00645D4C">
            <w:pPr>
              <w:pStyle w:val="ad"/>
              <w:numPr>
                <w:ilvl w:val="0"/>
                <w:numId w:val="4"/>
              </w:numPr>
              <w:tabs>
                <w:tab w:val="left" w:pos="317"/>
              </w:tabs>
              <w:spacing w:before="60" w:beforeAutospacing="0"/>
              <w:ind w:left="317" w:hanging="317"/>
              <w:contextualSpacing w:val="0"/>
              <w:jc w:val="left"/>
              <w:rPr>
                <w:rFonts w:ascii="Tahoma" w:hAnsi="Tahoma" w:cs="Tahoma"/>
              </w:rPr>
            </w:pPr>
            <w:r>
              <w:rPr>
                <w:rFonts w:ascii="Tahoma" w:hAnsi="Tahoma" w:cs="Tahoma"/>
              </w:rPr>
              <w:t>ΕΙΔΟΣ ΔΡΑΣΗΣ                           (ΠΑΡΑΡΤΗΜΑ VI, ΚΑΝ. 2021/1060)</w:t>
            </w:r>
          </w:p>
        </w:tc>
        <w:tc>
          <w:tcPr>
            <w:tcW w:w="1178" w:type="dxa"/>
            <w:vAlign w:val="center"/>
          </w:tcPr>
          <w:p w:rsidR="00B548C8" w:rsidRDefault="00645D4C">
            <w:pPr>
              <w:tabs>
                <w:tab w:val="left" w:pos="273"/>
              </w:tabs>
              <w:spacing w:before="60" w:beforeAutospacing="0"/>
              <w:jc w:val="left"/>
              <w:rPr>
                <w:rFonts w:ascii="Tahoma" w:hAnsi="Tahoma" w:cs="Tahoma"/>
                <w:sz w:val="15"/>
                <w:szCs w:val="15"/>
              </w:rPr>
            </w:pPr>
            <w:r>
              <w:rPr>
                <w:rFonts w:ascii="Tahoma" w:hAnsi="Tahoma" w:cs="Tahoma"/>
                <w:sz w:val="15"/>
                <w:szCs w:val="15"/>
              </w:rPr>
              <w:t>1.1</w:t>
            </w:r>
          </w:p>
        </w:tc>
        <w:tc>
          <w:tcPr>
            <w:tcW w:w="2589" w:type="dxa"/>
          </w:tcPr>
          <w:p w:rsidR="00B548C8" w:rsidRDefault="00B548C8">
            <w:pPr>
              <w:tabs>
                <w:tab w:val="left" w:pos="273"/>
              </w:tabs>
              <w:spacing w:before="60" w:beforeAutospacing="0"/>
              <w:jc w:val="left"/>
              <w:rPr>
                <w:rFonts w:ascii="Tahoma" w:hAnsi="Tahoma" w:cs="Tahoma"/>
              </w:rPr>
            </w:pPr>
          </w:p>
        </w:tc>
        <w:tc>
          <w:tcPr>
            <w:tcW w:w="2239" w:type="dxa"/>
            <w:vAlign w:val="center"/>
          </w:tcPr>
          <w:p w:rsidR="00B548C8" w:rsidRDefault="00B548C8">
            <w:pPr>
              <w:tabs>
                <w:tab w:val="left" w:pos="273"/>
              </w:tabs>
              <w:spacing w:before="60" w:beforeAutospacing="0"/>
              <w:jc w:val="left"/>
              <w:rPr>
                <w:rFonts w:ascii="Tahoma" w:hAnsi="Tahoma" w:cs="Tahoma"/>
              </w:rPr>
            </w:pPr>
          </w:p>
        </w:tc>
      </w:tr>
      <w:tr w:rsidR="00B548C8">
        <w:trPr>
          <w:trHeight w:val="165"/>
          <w:jc w:val="center"/>
        </w:trPr>
        <w:tc>
          <w:tcPr>
            <w:tcW w:w="3539" w:type="dxa"/>
            <w:vMerge/>
            <w:vAlign w:val="center"/>
          </w:tcPr>
          <w:p w:rsidR="00B548C8" w:rsidRDefault="00B548C8">
            <w:pPr>
              <w:pStyle w:val="ad"/>
              <w:numPr>
                <w:ilvl w:val="0"/>
                <w:numId w:val="4"/>
              </w:numPr>
              <w:tabs>
                <w:tab w:val="left" w:pos="317"/>
              </w:tabs>
              <w:spacing w:before="60" w:beforeAutospacing="0"/>
              <w:ind w:left="317" w:hanging="317"/>
              <w:contextualSpacing w:val="0"/>
              <w:jc w:val="left"/>
              <w:rPr>
                <w:rFonts w:ascii="Tahoma" w:hAnsi="Tahoma" w:cs="Tahoma"/>
              </w:rPr>
            </w:pPr>
          </w:p>
        </w:tc>
        <w:tc>
          <w:tcPr>
            <w:tcW w:w="1178" w:type="dxa"/>
            <w:vAlign w:val="center"/>
          </w:tcPr>
          <w:p w:rsidR="00B548C8" w:rsidRDefault="00645D4C">
            <w:pPr>
              <w:tabs>
                <w:tab w:val="left" w:pos="273"/>
              </w:tabs>
              <w:spacing w:before="60" w:beforeAutospacing="0"/>
              <w:jc w:val="left"/>
              <w:rPr>
                <w:rFonts w:ascii="Tahoma" w:hAnsi="Tahoma" w:cs="Tahoma"/>
                <w:sz w:val="15"/>
                <w:szCs w:val="15"/>
              </w:rPr>
            </w:pPr>
            <w:r>
              <w:rPr>
                <w:rFonts w:ascii="Tahoma" w:hAnsi="Tahoma" w:cs="Tahoma"/>
                <w:sz w:val="15"/>
                <w:szCs w:val="15"/>
              </w:rPr>
              <w:t>1.2</w:t>
            </w:r>
          </w:p>
        </w:tc>
        <w:tc>
          <w:tcPr>
            <w:tcW w:w="2589" w:type="dxa"/>
          </w:tcPr>
          <w:p w:rsidR="00B548C8" w:rsidRDefault="00B548C8">
            <w:pPr>
              <w:tabs>
                <w:tab w:val="left" w:pos="273"/>
              </w:tabs>
              <w:spacing w:before="60" w:beforeAutospacing="0"/>
              <w:jc w:val="left"/>
              <w:rPr>
                <w:rFonts w:ascii="Tahoma" w:hAnsi="Tahoma" w:cs="Tahoma"/>
              </w:rPr>
            </w:pPr>
          </w:p>
        </w:tc>
        <w:tc>
          <w:tcPr>
            <w:tcW w:w="2239" w:type="dxa"/>
            <w:vAlign w:val="center"/>
          </w:tcPr>
          <w:p w:rsidR="00B548C8" w:rsidRDefault="00B548C8">
            <w:pPr>
              <w:tabs>
                <w:tab w:val="left" w:pos="273"/>
              </w:tabs>
              <w:spacing w:before="60" w:beforeAutospacing="0"/>
              <w:jc w:val="left"/>
              <w:rPr>
                <w:rFonts w:ascii="Tahoma" w:hAnsi="Tahoma" w:cs="Tahoma"/>
              </w:rPr>
            </w:pPr>
          </w:p>
        </w:tc>
      </w:tr>
      <w:tr w:rsidR="00B548C8">
        <w:trPr>
          <w:trHeight w:val="165"/>
          <w:jc w:val="center"/>
        </w:trPr>
        <w:tc>
          <w:tcPr>
            <w:tcW w:w="3539" w:type="dxa"/>
            <w:vMerge w:val="restart"/>
            <w:vAlign w:val="center"/>
          </w:tcPr>
          <w:p w:rsidR="00B548C8" w:rsidRDefault="00645D4C">
            <w:pPr>
              <w:pStyle w:val="ad"/>
              <w:numPr>
                <w:ilvl w:val="0"/>
                <w:numId w:val="4"/>
              </w:numPr>
              <w:tabs>
                <w:tab w:val="left" w:pos="317"/>
              </w:tabs>
              <w:spacing w:before="60" w:beforeAutospacing="0"/>
              <w:ind w:left="317" w:hanging="317"/>
              <w:contextualSpacing w:val="0"/>
              <w:jc w:val="left"/>
              <w:rPr>
                <w:rFonts w:ascii="Tahoma" w:hAnsi="Tahoma" w:cs="Tahoma"/>
              </w:rPr>
            </w:pPr>
            <w:r>
              <w:rPr>
                <w:rFonts w:ascii="Tahoma" w:hAnsi="Tahoma" w:cs="Tahoma"/>
              </w:rPr>
              <w:t>ΛΕΠΤΟΜΕΡΕΙΩΝ ΕΦΑΡΜΟΓΗΣ (ΠΑΡΑΡΤΗΜΑ VI, ΚΑΝ. 2021/1060)</w:t>
            </w:r>
          </w:p>
        </w:tc>
        <w:tc>
          <w:tcPr>
            <w:tcW w:w="1178" w:type="dxa"/>
            <w:vAlign w:val="center"/>
          </w:tcPr>
          <w:p w:rsidR="00B548C8" w:rsidRDefault="00645D4C">
            <w:pPr>
              <w:tabs>
                <w:tab w:val="left" w:pos="273"/>
              </w:tabs>
              <w:spacing w:before="60" w:beforeAutospacing="0"/>
              <w:jc w:val="left"/>
              <w:rPr>
                <w:rFonts w:ascii="Tahoma" w:hAnsi="Tahoma" w:cs="Tahoma"/>
                <w:sz w:val="15"/>
                <w:szCs w:val="15"/>
              </w:rPr>
            </w:pPr>
            <w:r>
              <w:rPr>
                <w:rFonts w:ascii="Tahoma" w:hAnsi="Tahoma" w:cs="Tahoma"/>
                <w:sz w:val="15"/>
                <w:szCs w:val="15"/>
              </w:rPr>
              <w:t>1.1</w:t>
            </w:r>
          </w:p>
        </w:tc>
        <w:tc>
          <w:tcPr>
            <w:tcW w:w="2589" w:type="dxa"/>
          </w:tcPr>
          <w:p w:rsidR="00B548C8" w:rsidRDefault="00B548C8">
            <w:pPr>
              <w:tabs>
                <w:tab w:val="left" w:pos="273"/>
              </w:tabs>
              <w:spacing w:before="60" w:beforeAutospacing="0"/>
              <w:jc w:val="left"/>
              <w:rPr>
                <w:rFonts w:ascii="Tahoma" w:hAnsi="Tahoma" w:cs="Tahoma"/>
              </w:rPr>
            </w:pPr>
          </w:p>
        </w:tc>
        <w:tc>
          <w:tcPr>
            <w:tcW w:w="2239" w:type="dxa"/>
            <w:vAlign w:val="center"/>
          </w:tcPr>
          <w:p w:rsidR="00B548C8" w:rsidRDefault="00B548C8">
            <w:pPr>
              <w:tabs>
                <w:tab w:val="left" w:pos="273"/>
              </w:tabs>
              <w:spacing w:before="60" w:beforeAutospacing="0"/>
              <w:jc w:val="left"/>
              <w:rPr>
                <w:rFonts w:ascii="Tahoma" w:hAnsi="Tahoma" w:cs="Tahoma"/>
              </w:rPr>
            </w:pPr>
          </w:p>
        </w:tc>
      </w:tr>
      <w:tr w:rsidR="00B548C8">
        <w:trPr>
          <w:trHeight w:val="165"/>
          <w:jc w:val="center"/>
        </w:trPr>
        <w:tc>
          <w:tcPr>
            <w:tcW w:w="3539" w:type="dxa"/>
            <w:vMerge/>
            <w:vAlign w:val="center"/>
          </w:tcPr>
          <w:p w:rsidR="00B548C8" w:rsidRDefault="00B548C8">
            <w:pPr>
              <w:pStyle w:val="ad"/>
              <w:numPr>
                <w:ilvl w:val="0"/>
                <w:numId w:val="4"/>
              </w:numPr>
              <w:tabs>
                <w:tab w:val="left" w:pos="317"/>
              </w:tabs>
              <w:spacing w:before="60" w:beforeAutospacing="0"/>
              <w:ind w:left="317" w:hanging="317"/>
              <w:contextualSpacing w:val="0"/>
              <w:jc w:val="left"/>
              <w:rPr>
                <w:rFonts w:ascii="Tahoma" w:hAnsi="Tahoma" w:cs="Tahoma"/>
              </w:rPr>
            </w:pPr>
          </w:p>
        </w:tc>
        <w:tc>
          <w:tcPr>
            <w:tcW w:w="1178" w:type="dxa"/>
            <w:vAlign w:val="center"/>
          </w:tcPr>
          <w:p w:rsidR="00B548C8" w:rsidRDefault="00645D4C">
            <w:pPr>
              <w:tabs>
                <w:tab w:val="left" w:pos="273"/>
              </w:tabs>
              <w:spacing w:before="60" w:beforeAutospacing="0"/>
              <w:jc w:val="left"/>
              <w:rPr>
                <w:rFonts w:ascii="Tahoma" w:hAnsi="Tahoma" w:cs="Tahoma"/>
                <w:sz w:val="15"/>
                <w:szCs w:val="15"/>
              </w:rPr>
            </w:pPr>
            <w:r>
              <w:rPr>
                <w:rFonts w:ascii="Tahoma" w:hAnsi="Tahoma" w:cs="Tahoma"/>
                <w:sz w:val="15"/>
                <w:szCs w:val="15"/>
              </w:rPr>
              <w:t>1.2</w:t>
            </w:r>
          </w:p>
        </w:tc>
        <w:tc>
          <w:tcPr>
            <w:tcW w:w="2589" w:type="dxa"/>
          </w:tcPr>
          <w:p w:rsidR="00B548C8" w:rsidRDefault="00B548C8">
            <w:pPr>
              <w:tabs>
                <w:tab w:val="left" w:pos="273"/>
              </w:tabs>
              <w:spacing w:before="60" w:beforeAutospacing="0"/>
              <w:jc w:val="left"/>
              <w:rPr>
                <w:rFonts w:ascii="Tahoma" w:hAnsi="Tahoma" w:cs="Tahoma"/>
              </w:rPr>
            </w:pPr>
          </w:p>
        </w:tc>
        <w:tc>
          <w:tcPr>
            <w:tcW w:w="2239" w:type="dxa"/>
            <w:vAlign w:val="center"/>
          </w:tcPr>
          <w:p w:rsidR="00B548C8" w:rsidRDefault="00B548C8">
            <w:pPr>
              <w:tabs>
                <w:tab w:val="left" w:pos="273"/>
              </w:tabs>
              <w:spacing w:before="60" w:beforeAutospacing="0"/>
              <w:jc w:val="left"/>
              <w:rPr>
                <w:rFonts w:ascii="Tahoma" w:hAnsi="Tahoma" w:cs="Tahoma"/>
              </w:rPr>
            </w:pPr>
          </w:p>
        </w:tc>
      </w:tr>
      <w:tr w:rsidR="00B548C8">
        <w:trPr>
          <w:trHeight w:val="165"/>
          <w:jc w:val="center"/>
        </w:trPr>
        <w:tc>
          <w:tcPr>
            <w:tcW w:w="3539" w:type="dxa"/>
            <w:vMerge w:val="restart"/>
            <w:vAlign w:val="center"/>
          </w:tcPr>
          <w:p w:rsidR="00B548C8" w:rsidRDefault="00645D4C">
            <w:pPr>
              <w:pStyle w:val="ad"/>
              <w:numPr>
                <w:ilvl w:val="0"/>
                <w:numId w:val="4"/>
              </w:numPr>
              <w:tabs>
                <w:tab w:val="left" w:pos="317"/>
              </w:tabs>
              <w:spacing w:before="60" w:beforeAutospacing="0"/>
              <w:ind w:left="317" w:hanging="317"/>
              <w:contextualSpacing w:val="0"/>
              <w:jc w:val="left"/>
              <w:rPr>
                <w:rFonts w:ascii="Tahoma" w:hAnsi="Tahoma" w:cs="Tahoma"/>
              </w:rPr>
            </w:pPr>
            <w:r>
              <w:rPr>
                <w:rFonts w:ascii="Tahoma" w:hAnsi="Tahoma" w:cs="Tahoma"/>
              </w:rPr>
              <w:t>ΕΙΔΙΚΑ ΘΕΜΑΤΑ                         (ΠΑΡΑΡΤΗΜΑ VI, ΚΑΝ. 2021/1060)</w:t>
            </w:r>
          </w:p>
        </w:tc>
        <w:tc>
          <w:tcPr>
            <w:tcW w:w="1178" w:type="dxa"/>
            <w:vAlign w:val="center"/>
          </w:tcPr>
          <w:p w:rsidR="00B548C8" w:rsidRDefault="00645D4C">
            <w:pPr>
              <w:tabs>
                <w:tab w:val="left" w:pos="273"/>
              </w:tabs>
              <w:spacing w:before="60" w:beforeAutospacing="0"/>
              <w:jc w:val="left"/>
              <w:rPr>
                <w:rFonts w:ascii="Tahoma" w:hAnsi="Tahoma" w:cs="Tahoma"/>
                <w:sz w:val="15"/>
                <w:szCs w:val="15"/>
              </w:rPr>
            </w:pPr>
            <w:r>
              <w:rPr>
                <w:rFonts w:ascii="Tahoma" w:hAnsi="Tahoma" w:cs="Tahoma"/>
                <w:sz w:val="15"/>
                <w:szCs w:val="15"/>
              </w:rPr>
              <w:t>1.1</w:t>
            </w:r>
          </w:p>
        </w:tc>
        <w:tc>
          <w:tcPr>
            <w:tcW w:w="2589" w:type="dxa"/>
          </w:tcPr>
          <w:p w:rsidR="00B548C8" w:rsidRDefault="00B548C8">
            <w:pPr>
              <w:tabs>
                <w:tab w:val="left" w:pos="273"/>
              </w:tabs>
              <w:spacing w:before="60" w:beforeAutospacing="0"/>
              <w:jc w:val="left"/>
              <w:rPr>
                <w:rFonts w:ascii="Tahoma" w:hAnsi="Tahoma" w:cs="Tahoma"/>
              </w:rPr>
            </w:pPr>
          </w:p>
        </w:tc>
        <w:tc>
          <w:tcPr>
            <w:tcW w:w="2239" w:type="dxa"/>
            <w:vAlign w:val="center"/>
          </w:tcPr>
          <w:p w:rsidR="00B548C8" w:rsidRDefault="00B548C8">
            <w:pPr>
              <w:tabs>
                <w:tab w:val="left" w:pos="273"/>
              </w:tabs>
              <w:spacing w:before="60" w:beforeAutospacing="0"/>
              <w:jc w:val="left"/>
              <w:rPr>
                <w:rFonts w:ascii="Tahoma" w:hAnsi="Tahoma" w:cs="Tahoma"/>
              </w:rPr>
            </w:pPr>
          </w:p>
        </w:tc>
      </w:tr>
      <w:tr w:rsidR="00B548C8">
        <w:trPr>
          <w:trHeight w:val="165"/>
          <w:jc w:val="center"/>
        </w:trPr>
        <w:tc>
          <w:tcPr>
            <w:tcW w:w="3539" w:type="dxa"/>
            <w:vMerge/>
            <w:vAlign w:val="center"/>
          </w:tcPr>
          <w:p w:rsidR="00B548C8" w:rsidRDefault="00B548C8">
            <w:pPr>
              <w:pStyle w:val="ad"/>
              <w:spacing w:before="60" w:beforeAutospacing="0"/>
              <w:ind w:left="360"/>
              <w:contextualSpacing w:val="0"/>
              <w:jc w:val="left"/>
              <w:rPr>
                <w:rFonts w:ascii="Tahoma" w:hAnsi="Tahoma" w:cs="Tahoma"/>
              </w:rPr>
            </w:pPr>
          </w:p>
        </w:tc>
        <w:tc>
          <w:tcPr>
            <w:tcW w:w="1178" w:type="dxa"/>
            <w:vAlign w:val="center"/>
          </w:tcPr>
          <w:p w:rsidR="00B548C8" w:rsidRDefault="00645D4C">
            <w:pPr>
              <w:tabs>
                <w:tab w:val="left" w:pos="273"/>
              </w:tabs>
              <w:spacing w:before="60" w:beforeAutospacing="0"/>
              <w:jc w:val="left"/>
              <w:rPr>
                <w:rFonts w:ascii="Tahoma" w:hAnsi="Tahoma" w:cs="Tahoma"/>
                <w:sz w:val="15"/>
                <w:szCs w:val="15"/>
              </w:rPr>
            </w:pPr>
            <w:r>
              <w:rPr>
                <w:rFonts w:ascii="Tahoma" w:hAnsi="Tahoma" w:cs="Tahoma"/>
                <w:sz w:val="15"/>
                <w:szCs w:val="15"/>
              </w:rPr>
              <w:t>1.2</w:t>
            </w:r>
          </w:p>
        </w:tc>
        <w:tc>
          <w:tcPr>
            <w:tcW w:w="2589" w:type="dxa"/>
          </w:tcPr>
          <w:p w:rsidR="00B548C8" w:rsidRDefault="00B548C8">
            <w:pPr>
              <w:tabs>
                <w:tab w:val="left" w:pos="273"/>
              </w:tabs>
              <w:spacing w:before="60" w:beforeAutospacing="0"/>
              <w:jc w:val="left"/>
              <w:rPr>
                <w:rFonts w:ascii="Tahoma" w:hAnsi="Tahoma" w:cs="Tahoma"/>
              </w:rPr>
            </w:pPr>
          </w:p>
        </w:tc>
        <w:tc>
          <w:tcPr>
            <w:tcW w:w="2239" w:type="dxa"/>
            <w:vAlign w:val="center"/>
          </w:tcPr>
          <w:p w:rsidR="00B548C8" w:rsidRDefault="00B548C8">
            <w:pPr>
              <w:tabs>
                <w:tab w:val="left" w:pos="273"/>
              </w:tabs>
              <w:spacing w:before="60" w:beforeAutospacing="0"/>
              <w:jc w:val="left"/>
              <w:rPr>
                <w:rFonts w:ascii="Tahoma" w:hAnsi="Tahoma" w:cs="Tahoma"/>
              </w:rPr>
            </w:pPr>
          </w:p>
        </w:tc>
      </w:tr>
      <w:tr w:rsidR="00B548C8">
        <w:trPr>
          <w:trHeight w:val="165"/>
          <w:jc w:val="center"/>
        </w:trPr>
        <w:tc>
          <w:tcPr>
            <w:tcW w:w="3539" w:type="dxa"/>
            <w:vMerge w:val="restart"/>
            <w:vAlign w:val="center"/>
          </w:tcPr>
          <w:p w:rsidR="00B548C8" w:rsidRDefault="00645D4C">
            <w:pPr>
              <w:pStyle w:val="ad"/>
              <w:numPr>
                <w:ilvl w:val="0"/>
                <w:numId w:val="4"/>
              </w:numPr>
              <w:tabs>
                <w:tab w:val="left" w:pos="317"/>
              </w:tabs>
              <w:spacing w:before="60" w:beforeAutospacing="0"/>
              <w:ind w:left="317" w:hanging="317"/>
              <w:contextualSpacing w:val="0"/>
              <w:jc w:val="left"/>
              <w:rPr>
                <w:rFonts w:ascii="Tahoma" w:hAnsi="Tahoma" w:cs="Tahoma"/>
              </w:rPr>
            </w:pPr>
            <w:r>
              <w:rPr>
                <w:rFonts w:ascii="Tahoma" w:hAnsi="Tahoma" w:cs="Tahoma"/>
                <w:szCs w:val="20"/>
              </w:rPr>
              <w:t xml:space="preserve">ΠΡΑΞΕΙΣ ΠΟΥ Η ΣΥΝΕΙΣΦΟΡΑ ΤΟΥΣ ΔΕΝ ΥΠΕΡΒΑΙΝΕΙ ΤΟ 75% ΤΗΣ </w:t>
            </w:r>
            <w:r>
              <w:rPr>
                <w:rFonts w:ascii="Tahoma" w:hAnsi="Tahoma" w:cs="Tahoma"/>
              </w:rPr>
              <w:t>ΣΥΝΟΛΙΚΗΣ</w:t>
            </w:r>
            <w:r>
              <w:rPr>
                <w:rFonts w:ascii="Tahoma" w:hAnsi="Tahoma" w:cs="Tahoma"/>
                <w:szCs w:val="20"/>
              </w:rPr>
              <w:t xml:space="preserve"> ΕΠΙΛΕΞΙΜΗΣ ΔΑΠΑΝΗΣ</w:t>
            </w:r>
          </w:p>
        </w:tc>
        <w:tc>
          <w:tcPr>
            <w:tcW w:w="1178" w:type="dxa"/>
            <w:vAlign w:val="center"/>
          </w:tcPr>
          <w:p w:rsidR="00B548C8" w:rsidRDefault="00645D4C">
            <w:pPr>
              <w:tabs>
                <w:tab w:val="left" w:pos="273"/>
              </w:tabs>
              <w:spacing w:before="60" w:beforeAutospacing="0"/>
              <w:jc w:val="left"/>
              <w:rPr>
                <w:rFonts w:ascii="Tahoma" w:hAnsi="Tahoma" w:cs="Tahoma"/>
                <w:sz w:val="15"/>
                <w:szCs w:val="15"/>
              </w:rPr>
            </w:pPr>
            <w:r>
              <w:rPr>
                <w:rFonts w:ascii="Tahoma" w:hAnsi="Tahoma" w:cs="Tahoma"/>
                <w:sz w:val="15"/>
                <w:szCs w:val="15"/>
              </w:rPr>
              <w:t>1.1</w:t>
            </w:r>
          </w:p>
        </w:tc>
        <w:tc>
          <w:tcPr>
            <w:tcW w:w="2589" w:type="dxa"/>
          </w:tcPr>
          <w:p w:rsidR="00B548C8" w:rsidRDefault="00B548C8">
            <w:pPr>
              <w:tabs>
                <w:tab w:val="left" w:pos="273"/>
              </w:tabs>
              <w:spacing w:before="60" w:beforeAutospacing="0"/>
              <w:jc w:val="left"/>
              <w:rPr>
                <w:rFonts w:ascii="Tahoma" w:hAnsi="Tahoma" w:cs="Tahoma"/>
              </w:rPr>
            </w:pPr>
          </w:p>
        </w:tc>
        <w:tc>
          <w:tcPr>
            <w:tcW w:w="2239" w:type="dxa"/>
            <w:vAlign w:val="center"/>
          </w:tcPr>
          <w:p w:rsidR="00B548C8" w:rsidRDefault="00B548C8">
            <w:pPr>
              <w:tabs>
                <w:tab w:val="left" w:pos="273"/>
              </w:tabs>
              <w:spacing w:before="60" w:beforeAutospacing="0"/>
              <w:jc w:val="left"/>
              <w:rPr>
                <w:rFonts w:ascii="Tahoma" w:hAnsi="Tahoma" w:cs="Tahoma"/>
              </w:rPr>
            </w:pPr>
          </w:p>
        </w:tc>
      </w:tr>
      <w:tr w:rsidR="00B548C8">
        <w:trPr>
          <w:trHeight w:val="165"/>
          <w:jc w:val="center"/>
        </w:trPr>
        <w:tc>
          <w:tcPr>
            <w:tcW w:w="3539" w:type="dxa"/>
            <w:vMerge/>
            <w:vAlign w:val="center"/>
          </w:tcPr>
          <w:p w:rsidR="00B548C8" w:rsidRDefault="00B548C8">
            <w:pPr>
              <w:pStyle w:val="ad"/>
              <w:spacing w:before="60" w:beforeAutospacing="0"/>
              <w:ind w:left="360"/>
              <w:contextualSpacing w:val="0"/>
              <w:jc w:val="left"/>
              <w:rPr>
                <w:rFonts w:ascii="Tahoma" w:hAnsi="Tahoma" w:cs="Tahoma"/>
              </w:rPr>
            </w:pPr>
          </w:p>
        </w:tc>
        <w:tc>
          <w:tcPr>
            <w:tcW w:w="1178" w:type="dxa"/>
            <w:vAlign w:val="center"/>
          </w:tcPr>
          <w:p w:rsidR="00B548C8" w:rsidRDefault="00645D4C">
            <w:pPr>
              <w:tabs>
                <w:tab w:val="left" w:pos="273"/>
              </w:tabs>
              <w:spacing w:before="60" w:beforeAutospacing="0"/>
              <w:jc w:val="left"/>
              <w:rPr>
                <w:rFonts w:ascii="Tahoma" w:hAnsi="Tahoma" w:cs="Tahoma"/>
                <w:sz w:val="15"/>
                <w:szCs w:val="15"/>
              </w:rPr>
            </w:pPr>
            <w:r>
              <w:rPr>
                <w:rFonts w:ascii="Tahoma" w:hAnsi="Tahoma" w:cs="Tahoma"/>
                <w:sz w:val="15"/>
                <w:szCs w:val="15"/>
              </w:rPr>
              <w:t>1.2</w:t>
            </w:r>
          </w:p>
        </w:tc>
        <w:tc>
          <w:tcPr>
            <w:tcW w:w="2589" w:type="dxa"/>
          </w:tcPr>
          <w:p w:rsidR="00B548C8" w:rsidRDefault="00B548C8">
            <w:pPr>
              <w:tabs>
                <w:tab w:val="left" w:pos="273"/>
              </w:tabs>
              <w:spacing w:before="60" w:beforeAutospacing="0"/>
              <w:jc w:val="left"/>
              <w:rPr>
                <w:rFonts w:ascii="Tahoma" w:hAnsi="Tahoma" w:cs="Tahoma"/>
              </w:rPr>
            </w:pPr>
          </w:p>
        </w:tc>
        <w:tc>
          <w:tcPr>
            <w:tcW w:w="2239" w:type="dxa"/>
            <w:vAlign w:val="center"/>
          </w:tcPr>
          <w:p w:rsidR="00B548C8" w:rsidRDefault="00B548C8">
            <w:pPr>
              <w:tabs>
                <w:tab w:val="left" w:pos="273"/>
              </w:tabs>
              <w:spacing w:before="60" w:beforeAutospacing="0"/>
              <w:jc w:val="left"/>
              <w:rPr>
                <w:rFonts w:ascii="Tahoma" w:hAnsi="Tahoma" w:cs="Tahoma"/>
              </w:rPr>
            </w:pPr>
          </w:p>
        </w:tc>
      </w:tr>
      <w:tr w:rsidR="00B548C8">
        <w:trPr>
          <w:trHeight w:val="847"/>
          <w:jc w:val="center"/>
        </w:trPr>
        <w:tc>
          <w:tcPr>
            <w:tcW w:w="3539" w:type="dxa"/>
            <w:vAlign w:val="center"/>
          </w:tcPr>
          <w:p w:rsidR="00B548C8" w:rsidRDefault="00645D4C">
            <w:pPr>
              <w:pStyle w:val="ad"/>
              <w:numPr>
                <w:ilvl w:val="0"/>
                <w:numId w:val="4"/>
              </w:numPr>
              <w:tabs>
                <w:tab w:val="left" w:pos="317"/>
              </w:tabs>
              <w:spacing w:before="60" w:beforeAutospacing="0"/>
              <w:ind w:left="317" w:hanging="317"/>
              <w:contextualSpacing w:val="0"/>
              <w:jc w:val="left"/>
              <w:rPr>
                <w:rFonts w:ascii="Tahoma" w:hAnsi="Tahoma" w:cs="Tahoma"/>
                <w:szCs w:val="20"/>
              </w:rPr>
            </w:pPr>
            <w:r>
              <w:rPr>
                <w:rFonts w:ascii="Tahoma" w:hAnsi="Tahoma" w:cs="Tahoma"/>
                <w:szCs w:val="20"/>
              </w:rPr>
              <w:lastRenderedPageBreak/>
              <w:t xml:space="preserve">ΠΡΑΞΕΙΣ ΠΟΥ ΥΠΑΓΟΝΤΑΙ ΣΕ ΕΙΔΙΚΕΣ </w:t>
            </w:r>
            <w:r>
              <w:rPr>
                <w:rFonts w:ascii="Tahoma" w:hAnsi="Tahoma" w:cs="Tahoma"/>
              </w:rPr>
              <w:t>ΔΡΑΣΕΙΣ</w:t>
            </w:r>
            <w:r>
              <w:rPr>
                <w:rFonts w:ascii="Tahoma" w:hAnsi="Tahoma" w:cs="Tahoma"/>
                <w:szCs w:val="20"/>
              </w:rPr>
              <w:t xml:space="preserve"> Ή ΔΡΑΣΕΙΣ ΤΟΥ ΠΑΡΑΡΤΗΜΑΤΟΣ </w:t>
            </w:r>
            <w:r>
              <w:rPr>
                <w:rFonts w:ascii="Tahoma" w:hAnsi="Tahoma" w:cs="Tahoma"/>
              </w:rPr>
              <w:t xml:space="preserve">VI/ ΚΑΝ. 2021/1060 </w:t>
            </w:r>
          </w:p>
        </w:tc>
        <w:tc>
          <w:tcPr>
            <w:tcW w:w="1178" w:type="dxa"/>
            <w:vAlign w:val="center"/>
          </w:tcPr>
          <w:p w:rsidR="00B548C8" w:rsidRDefault="00645D4C">
            <w:r>
              <w:t>1.1</w:t>
            </w:r>
          </w:p>
        </w:tc>
        <w:tc>
          <w:tcPr>
            <w:tcW w:w="2589" w:type="dxa"/>
            <w:vAlign w:val="center"/>
          </w:tcPr>
          <w:p w:rsidR="00B548C8" w:rsidRDefault="00B548C8">
            <w:pPr>
              <w:tabs>
                <w:tab w:val="left" w:pos="273"/>
              </w:tabs>
              <w:spacing w:before="0"/>
              <w:jc w:val="left"/>
              <w:rPr>
                <w:rFonts w:ascii="Tahoma" w:hAnsi="Tahoma" w:cs="Tahoma"/>
                <w:szCs w:val="20"/>
              </w:rPr>
            </w:pPr>
          </w:p>
        </w:tc>
        <w:tc>
          <w:tcPr>
            <w:tcW w:w="2239" w:type="dxa"/>
            <w:vAlign w:val="center"/>
          </w:tcPr>
          <w:p w:rsidR="00B548C8" w:rsidRDefault="00B548C8">
            <w:pPr>
              <w:tabs>
                <w:tab w:val="left" w:pos="273"/>
              </w:tabs>
              <w:spacing w:before="0"/>
              <w:jc w:val="left"/>
              <w:rPr>
                <w:rFonts w:ascii="Tahoma" w:hAnsi="Tahoma" w:cs="Tahoma"/>
                <w:szCs w:val="20"/>
              </w:rPr>
            </w:pPr>
          </w:p>
        </w:tc>
      </w:tr>
      <w:tr w:rsidR="00B548C8">
        <w:trPr>
          <w:trHeight w:val="683"/>
          <w:jc w:val="center"/>
        </w:trPr>
        <w:tc>
          <w:tcPr>
            <w:tcW w:w="3539" w:type="dxa"/>
            <w:vAlign w:val="center"/>
          </w:tcPr>
          <w:p w:rsidR="00B548C8" w:rsidRDefault="00645D4C">
            <w:pPr>
              <w:pStyle w:val="ad"/>
              <w:numPr>
                <w:ilvl w:val="0"/>
                <w:numId w:val="4"/>
              </w:numPr>
              <w:tabs>
                <w:tab w:val="left" w:pos="317"/>
              </w:tabs>
              <w:spacing w:before="60" w:beforeAutospacing="0"/>
              <w:ind w:left="317" w:hanging="317"/>
              <w:contextualSpacing w:val="0"/>
              <w:jc w:val="left"/>
              <w:rPr>
                <w:rFonts w:ascii="Tahoma" w:hAnsi="Tahoma" w:cs="Tahoma"/>
                <w:szCs w:val="20"/>
              </w:rPr>
            </w:pPr>
            <w:r>
              <w:rPr>
                <w:rFonts w:ascii="Tahoma" w:hAnsi="Tahoma" w:cs="Tahoma"/>
                <w:szCs w:val="20"/>
              </w:rPr>
              <w:t>ΠΡΑΞΕΙΣ ΠΟΥ ΥΠΑΓΟΝΤΑΙ ΣΕ ΛΕΙΤΟΥΡΓΙΚΗ ΕΝΙΣΧΥΣΗ Ή ΒΟΗΘΕΙΑ ΕΚΤΑΚΤΗΣ ΑΝΑΓΚΗΣ</w:t>
            </w:r>
          </w:p>
        </w:tc>
        <w:tc>
          <w:tcPr>
            <w:tcW w:w="1178" w:type="dxa"/>
            <w:vAlign w:val="center"/>
          </w:tcPr>
          <w:p w:rsidR="00B548C8" w:rsidRDefault="00645D4C">
            <w:r>
              <w:t>1.1</w:t>
            </w:r>
          </w:p>
        </w:tc>
        <w:tc>
          <w:tcPr>
            <w:tcW w:w="2589" w:type="dxa"/>
            <w:vAlign w:val="center"/>
          </w:tcPr>
          <w:p w:rsidR="00B548C8" w:rsidRDefault="00B548C8">
            <w:pPr>
              <w:tabs>
                <w:tab w:val="left" w:pos="273"/>
              </w:tabs>
              <w:spacing w:before="0"/>
              <w:jc w:val="left"/>
              <w:rPr>
                <w:rFonts w:ascii="Tahoma" w:hAnsi="Tahoma" w:cs="Tahoma"/>
                <w:szCs w:val="20"/>
              </w:rPr>
            </w:pPr>
          </w:p>
        </w:tc>
        <w:tc>
          <w:tcPr>
            <w:tcW w:w="2239" w:type="dxa"/>
            <w:vAlign w:val="center"/>
          </w:tcPr>
          <w:p w:rsidR="00B548C8" w:rsidRDefault="00B548C8">
            <w:pPr>
              <w:tabs>
                <w:tab w:val="left" w:pos="273"/>
              </w:tabs>
              <w:spacing w:before="0"/>
              <w:jc w:val="left"/>
              <w:rPr>
                <w:rFonts w:ascii="Tahoma" w:hAnsi="Tahoma" w:cs="Tahoma"/>
                <w:szCs w:val="20"/>
              </w:rPr>
            </w:pPr>
          </w:p>
        </w:tc>
      </w:tr>
    </w:tbl>
    <w:p w:rsidR="00B548C8" w:rsidRDefault="00B548C8">
      <w:pPr>
        <w:spacing w:before="0" w:beforeAutospacing="0" w:after="200"/>
        <w:jc w:val="left"/>
        <w:rPr>
          <w:rFonts w:ascii="Tahoma" w:hAnsi="Tahoma" w:cs="Tahoma"/>
          <w:lang w:val="en-US"/>
        </w:rPr>
      </w:pPr>
    </w:p>
    <w:p w:rsidR="00B548C8" w:rsidRDefault="00645D4C">
      <w:r>
        <w:br w:type="page"/>
      </w:r>
    </w:p>
    <w:tbl>
      <w:tblPr>
        <w:tblStyle w:val="ac"/>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9"/>
      </w:tblGrid>
      <w:tr w:rsidR="00B548C8">
        <w:trPr>
          <w:trHeight w:val="158"/>
          <w:jc w:val="center"/>
        </w:trPr>
        <w:tc>
          <w:tcPr>
            <w:tcW w:w="9639" w:type="dxa"/>
            <w:shd w:val="clear" w:color="auto" w:fill="D9D9D9" w:themeFill="background1" w:themeFillShade="D9"/>
            <w:vAlign w:val="center"/>
          </w:tcPr>
          <w:p w:rsidR="00B548C8" w:rsidRDefault="00645D4C">
            <w:pPr>
              <w:pStyle w:val="1"/>
              <w:spacing w:before="0" w:line="240" w:lineRule="auto"/>
              <w:jc w:val="left"/>
              <w:outlineLvl w:val="0"/>
              <w:rPr>
                <w:sz w:val="16"/>
              </w:rPr>
            </w:pPr>
            <w:r>
              <w:rPr>
                <w:sz w:val="16"/>
              </w:rPr>
              <w:lastRenderedPageBreak/>
              <w:t xml:space="preserve">ΤΜΗΜΑ Δ: ΦΥΣΙΚΟ ΑΝΤΙΚΕΙΜΕΝΟ </w:t>
            </w:r>
          </w:p>
        </w:tc>
      </w:tr>
    </w:tbl>
    <w:p w:rsidR="00B548C8" w:rsidRDefault="00B548C8">
      <w:pPr>
        <w:spacing w:before="0" w:beforeAutospacing="0"/>
        <w:jc w:val="left"/>
        <w:rPr>
          <w:rFonts w:ascii="Tahoma" w:hAnsi="Tahoma" w:cs="Tahoma"/>
        </w:rPr>
      </w:pPr>
    </w:p>
    <w:tbl>
      <w:tblPr>
        <w:tblStyle w:val="ac"/>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B548C8">
        <w:trPr>
          <w:trHeight w:val="313"/>
          <w:jc w:val="center"/>
        </w:trPr>
        <w:tc>
          <w:tcPr>
            <w:tcW w:w="9634" w:type="dxa"/>
            <w:shd w:val="clear" w:color="auto" w:fill="F2F2F2" w:themeFill="background1" w:themeFillShade="F2"/>
            <w:vAlign w:val="center"/>
          </w:tcPr>
          <w:p w:rsidR="00B548C8" w:rsidRDefault="00645D4C">
            <w:pPr>
              <w:spacing w:before="60" w:beforeAutospacing="0"/>
              <w:jc w:val="center"/>
              <w:rPr>
                <w:rFonts w:ascii="Tahoma" w:hAnsi="Tahoma" w:cs="Tahoma"/>
                <w:highlight w:val="yellow"/>
              </w:rPr>
            </w:pPr>
            <w:r>
              <w:rPr>
                <w:rFonts w:ascii="Tahoma" w:hAnsi="Tahoma" w:cs="Tahoma"/>
                <w:b/>
              </w:rPr>
              <w:t>ΣΤΟΙΧΕΙΑ ΦΥΣΙΚΟΥ ΑΝΤΙΚΕΙΜΕΝΟΥ ΠΡΑΞΗΣ</w:t>
            </w:r>
          </w:p>
        </w:tc>
      </w:tr>
      <w:tr w:rsidR="00B548C8">
        <w:trPr>
          <w:trHeight w:val="880"/>
          <w:jc w:val="center"/>
        </w:trPr>
        <w:tc>
          <w:tcPr>
            <w:tcW w:w="9634" w:type="dxa"/>
          </w:tcPr>
          <w:p w:rsidR="00B548C8" w:rsidRDefault="00645D4C">
            <w:pPr>
              <w:pStyle w:val="ad"/>
              <w:numPr>
                <w:ilvl w:val="0"/>
                <w:numId w:val="7"/>
              </w:numPr>
              <w:tabs>
                <w:tab w:val="left" w:pos="412"/>
              </w:tabs>
              <w:spacing w:after="240"/>
              <w:ind w:left="412" w:hanging="284"/>
              <w:contextualSpacing w:val="0"/>
              <w:rPr>
                <w:rFonts w:ascii="Arial" w:eastAsiaTheme="minorHAnsi" w:hAnsi="Arial" w:cs="Arial"/>
                <w:color w:val="000000"/>
                <w:sz w:val="18"/>
                <w:szCs w:val="18"/>
                <w:lang w:eastAsia="en-US" w:bidi="he-IL"/>
              </w:rPr>
            </w:pPr>
            <w:r>
              <w:rPr>
                <w:rFonts w:ascii="Arial" w:eastAsiaTheme="minorHAnsi" w:hAnsi="Arial" w:cs="Arial"/>
                <w:color w:val="000000"/>
                <w:sz w:val="18"/>
                <w:szCs w:val="18"/>
                <w:lang w:eastAsia="en-US" w:bidi="he-IL"/>
              </w:rPr>
              <w:t>ΣΥΝΟΠΤΙΚΗ ΠΕΡΙΓΡΑΦΗ ΦΥΣΙΚΟΥ ΑΝΤΙΚΕΙΜΕΝΟΥ ΠΡΑΞΗΣ (με αναφορά στα βασικά τεχνικά, λειτουργικά και λοιπά χαρακτηριστικά αυτής, ώστε να γίνεται κατανοητό τι αφορά η πράξη και τι θα χρηματοδοτηθεί, καθώς και οι βασικοί στόχοι αυτής)</w:t>
            </w:r>
          </w:p>
          <w:p w:rsidR="00B548C8" w:rsidRDefault="00645D4C">
            <w:pPr>
              <w:autoSpaceDE w:val="0"/>
              <w:autoSpaceDN w:val="0"/>
              <w:adjustRightInd w:val="0"/>
              <w:spacing w:before="0" w:beforeAutospacing="0"/>
              <w:rPr>
                <w:rFonts w:ascii="MyriadPro-Regular" w:eastAsiaTheme="minorHAnsi" w:hAnsi="MyriadPro-Regular" w:cs="MyriadPro-Regular"/>
                <w:color w:val="000000"/>
                <w:sz w:val="20"/>
                <w:szCs w:val="20"/>
                <w:lang w:eastAsia="en-US" w:bidi="he-IL"/>
              </w:rPr>
            </w:pPr>
            <w:r>
              <w:rPr>
                <w:rFonts w:ascii="MyriadPro-Regular" w:eastAsiaTheme="minorHAnsi" w:hAnsi="MyriadPro-Regular" w:cs="MyriadPro-Regular"/>
                <w:sz w:val="20"/>
                <w:szCs w:val="20"/>
                <w:lang w:eastAsia="en-US" w:bidi="he-IL"/>
              </w:rPr>
              <w:t xml:space="preserve">Η Πράξη αφορά στη </w:t>
            </w:r>
            <w:r>
              <w:rPr>
                <w:rFonts w:ascii="MyriadPro-Regular" w:eastAsiaTheme="minorHAnsi" w:hAnsi="MyriadPro-Regular" w:cs="MyriadPro-Regular"/>
                <w:color w:val="000000"/>
                <w:sz w:val="20"/>
                <w:szCs w:val="20"/>
                <w:lang w:eastAsia="en-US" w:bidi="he-IL"/>
              </w:rPr>
              <w:t xml:space="preserve">συνέχιση της λειτουργίας του Ξενώνα Φιλοξενίας κακοποιημένων γυναικών στο Δήμο </w:t>
            </w:r>
            <w:r>
              <w:rPr>
                <w:rFonts w:ascii="MyriadPro-Regular" w:eastAsiaTheme="minorHAnsi" w:hAnsi="MyriadPro-Regular" w:cs="MyriadPro-Regular"/>
                <w:color w:val="000000"/>
                <w:sz w:val="20"/>
                <w:szCs w:val="20"/>
                <w:highlight w:val="green"/>
                <w:lang w:eastAsia="en-US" w:bidi="he-IL"/>
              </w:rPr>
              <w:t>+++</w:t>
            </w:r>
            <w:r>
              <w:rPr>
                <w:rFonts w:ascii="MyriadPro-Regular" w:eastAsiaTheme="minorHAnsi" w:hAnsi="MyriadPro-Regular" w:cs="MyriadPro-Regular"/>
                <w:color w:val="000000"/>
                <w:sz w:val="20"/>
                <w:szCs w:val="20"/>
                <w:lang w:eastAsia="en-US" w:bidi="he-IL"/>
              </w:rPr>
              <w:t xml:space="preserve">. Ο Ξενώνας Φιλοξενίας κακοποιημένων γυναικών </w:t>
            </w:r>
            <w:r w:rsidR="00F7088A">
              <w:rPr>
                <w:rFonts w:ascii="MyriadPro-Regular" w:eastAsiaTheme="minorHAnsi" w:hAnsi="MyriadPro-Regular" w:cs="MyriadPro-Regular"/>
                <w:color w:val="000000"/>
                <w:sz w:val="20"/>
                <w:szCs w:val="20"/>
                <w:lang w:eastAsia="en-US" w:bidi="he-IL"/>
              </w:rPr>
              <w:t xml:space="preserve">στο Δήμο </w:t>
            </w:r>
            <w:r>
              <w:rPr>
                <w:rFonts w:ascii="MyriadPro-Regular" w:eastAsiaTheme="minorHAnsi" w:hAnsi="MyriadPro-Regular" w:cs="MyriadPro-Regular"/>
                <w:color w:val="000000"/>
                <w:sz w:val="20"/>
                <w:szCs w:val="20"/>
                <w:highlight w:val="green"/>
                <w:lang w:eastAsia="en-US" w:bidi="he-IL"/>
              </w:rPr>
              <w:t>+++</w:t>
            </w:r>
            <w:r>
              <w:rPr>
                <w:rFonts w:ascii="MyriadPro-Regular" w:eastAsiaTheme="minorHAnsi" w:hAnsi="MyriadPro-Regular" w:cs="MyriadPro-Regular"/>
                <w:color w:val="000000"/>
                <w:sz w:val="20"/>
                <w:szCs w:val="20"/>
                <w:lang w:eastAsia="en-US" w:bidi="he-IL"/>
              </w:rPr>
              <w:t xml:space="preserve">  ανήκει στο Δίκτυο Δομών για την πρόληψη και αντιμετώπιση της βίας κατά των γυναικών στην Προγραμματική Περίοδο ΕΣΠΑ 2021-2027. Η συνέχιση και ενίσχυση της λειτουργίας του Δικτύου αποτελεί υποχρέωση για τη χώρα μας βάσει της Σύμβασης του Συμβουλίου της Ευρώπης για την Πρόληψη και την Καταπολέμηση της Βίας κατά των γυναικών και της Ενδοοικογενειακής Βίας, όπως κυρώθηκε και ισχύει με τον ν. 4531/2018 [ΦΕΚ 62/Α/2018], ενώ το άρθρο 26 του ο ν.4604/2019 [ΦΕΚ 50/Α/2019] παρέχει το θεσμικό πλαίσιο για την ανάπτυξη και λειτουργία των Ξενώνων Φιλοξενίας.  Οι Δομές του Δικτύου λειτουργούν με βάση το Κοινό Πλαίσιο Λειτουργίας το οποίο παρέχεται από τη</w:t>
            </w:r>
            <w:r w:rsidR="00F7088A">
              <w:rPr>
                <w:rFonts w:ascii="MyriadPro-Regular" w:eastAsiaTheme="minorHAnsi" w:hAnsi="MyriadPro-Regular" w:cs="MyriadPro-Regular"/>
                <w:color w:val="000000"/>
                <w:sz w:val="20"/>
                <w:szCs w:val="20"/>
                <w:lang w:eastAsia="en-US" w:bidi="he-IL"/>
              </w:rPr>
              <w:t xml:space="preserve"> Γενική Γραμματεία Ισότητας και Ανθρωπίνων Δικαιωμάτων</w:t>
            </w:r>
            <w:r>
              <w:rPr>
                <w:rFonts w:ascii="MyriadPro-Regular" w:eastAsiaTheme="minorHAnsi" w:hAnsi="MyriadPro-Regular" w:cs="MyriadPro-Regular"/>
                <w:color w:val="000000"/>
                <w:sz w:val="20"/>
                <w:szCs w:val="20"/>
                <w:lang w:eastAsia="en-US" w:bidi="he-IL"/>
              </w:rPr>
              <w:t xml:space="preserve">, </w:t>
            </w:r>
            <w:r w:rsidR="00BE550D">
              <w:rPr>
                <w:rFonts w:asciiTheme="minorHAnsi" w:eastAsiaTheme="minorHAnsi" w:hAnsiTheme="minorHAnsi" w:cs="MyriadPro-Regular"/>
                <w:color w:val="000000"/>
                <w:sz w:val="20"/>
                <w:szCs w:val="20"/>
                <w:lang w:eastAsia="en-US" w:bidi="he-IL"/>
              </w:rPr>
              <w:t>Φ</w:t>
            </w:r>
            <w:r>
              <w:rPr>
                <w:rFonts w:ascii="MyriadPro-Regular" w:eastAsiaTheme="minorHAnsi" w:hAnsi="MyriadPro-Regular" w:cs="MyriadPro-Regular"/>
                <w:color w:val="000000"/>
                <w:sz w:val="20"/>
                <w:szCs w:val="20"/>
                <w:lang w:eastAsia="en-US" w:bidi="he-IL"/>
              </w:rPr>
              <w:t>ορέας αρμόδιος για την εποπτεία και επιστημονικό συντονισμό τους. Υποχρέωση των Δομών του Δικτύου αποτελεί η καταχώρηση των στοιχείων στην κοινή βάση δεδομένων.</w:t>
            </w:r>
          </w:p>
          <w:p w:rsidR="00B548C8" w:rsidRDefault="00B548C8">
            <w:pPr>
              <w:autoSpaceDE w:val="0"/>
              <w:autoSpaceDN w:val="0"/>
              <w:adjustRightInd w:val="0"/>
              <w:spacing w:before="0" w:beforeAutospacing="0"/>
              <w:rPr>
                <w:rFonts w:ascii="Tahoma" w:hAnsi="Tahoma" w:cs="Tahoma"/>
                <w:sz w:val="20"/>
                <w:szCs w:val="20"/>
              </w:rPr>
            </w:pPr>
          </w:p>
          <w:p w:rsidR="00B548C8" w:rsidRDefault="00645D4C">
            <w:pPr>
              <w:autoSpaceDE w:val="0"/>
              <w:autoSpaceDN w:val="0"/>
              <w:adjustRightInd w:val="0"/>
              <w:spacing w:before="0" w:beforeAutospacing="0"/>
              <w:rPr>
                <w:rFonts w:ascii="MyriadPro-Regular" w:eastAsiaTheme="minorHAnsi" w:hAnsi="MyriadPro-Regular" w:cs="MyriadPro-Regular"/>
                <w:color w:val="000000"/>
                <w:sz w:val="20"/>
                <w:szCs w:val="20"/>
                <w:lang w:eastAsia="en-US" w:bidi="he-IL"/>
              </w:rPr>
            </w:pPr>
            <w:r>
              <w:rPr>
                <w:rFonts w:ascii="MyriadPro-Regular" w:eastAsiaTheme="minorHAnsi" w:hAnsi="MyriadPro-Regular" w:cs="MyriadPro-Regular"/>
                <w:sz w:val="20"/>
                <w:szCs w:val="20"/>
                <w:lang w:eastAsia="en-US" w:bidi="he-IL"/>
              </w:rPr>
              <w:t xml:space="preserve">Η συνέχιση της λειτουργίας του Ξενώνα Φιλοξενίας κακοποιημένων γυναικών στο Δήμο </w:t>
            </w:r>
            <w:r>
              <w:rPr>
                <w:rFonts w:ascii="MyriadPro-Regular" w:eastAsiaTheme="minorHAnsi" w:hAnsi="MyriadPro-Regular" w:cs="MyriadPro-Regular"/>
                <w:sz w:val="20"/>
                <w:szCs w:val="20"/>
                <w:highlight w:val="green"/>
                <w:lang w:eastAsia="en-US" w:bidi="he-IL"/>
              </w:rPr>
              <w:t>+++</w:t>
            </w:r>
            <w:r>
              <w:rPr>
                <w:sz w:val="18"/>
                <w:szCs w:val="18"/>
              </w:rPr>
              <w:t xml:space="preserve"> </w:t>
            </w:r>
            <w:r>
              <w:rPr>
                <w:rFonts w:ascii="MyriadPro-Regular" w:eastAsiaTheme="minorHAnsi" w:hAnsi="MyriadPro-Regular" w:cs="MyriadPro-Regular"/>
                <w:color w:val="000000"/>
                <w:sz w:val="20"/>
                <w:szCs w:val="20"/>
                <w:lang w:eastAsia="en-US" w:bidi="he-IL"/>
              </w:rPr>
              <w:t xml:space="preserve">παρέχει στις γυναίκες θύματα </w:t>
            </w:r>
            <w:proofErr w:type="spellStart"/>
            <w:r>
              <w:rPr>
                <w:rFonts w:ascii="MyriadPro-Regular" w:eastAsiaTheme="minorHAnsi" w:hAnsi="MyriadPro-Regular" w:cs="MyriadPro-Regular"/>
                <w:color w:val="000000"/>
                <w:sz w:val="20"/>
                <w:szCs w:val="20"/>
                <w:lang w:eastAsia="en-US" w:bidi="he-IL"/>
              </w:rPr>
              <w:t>έμφυλης</w:t>
            </w:r>
            <w:proofErr w:type="spellEnd"/>
            <w:r>
              <w:rPr>
                <w:rFonts w:ascii="MyriadPro-Regular" w:eastAsiaTheme="minorHAnsi" w:hAnsi="MyriadPro-Regular" w:cs="MyriadPro-Regular"/>
                <w:color w:val="000000"/>
                <w:sz w:val="20"/>
                <w:szCs w:val="20"/>
                <w:lang w:eastAsia="en-US" w:bidi="he-IL"/>
              </w:rPr>
              <w:t xml:space="preserve"> βίας και τα παιδιά τους, φιλοξενία, ασφάλεια, ψυχολογική και κοινωνική στήριξη από εξειδικευμένο επιστημονικό προσωπικό, καθώς και υποστήριξη για την ένταξή τους στην αγορά εργασίας. Διευκολύνει την πρόσβαση σε νομική και εργασιακή συμβουλευτική, με την παραπομπή στα Συμβουλευτικά Κέντρα. Η συνέχιση της λειτουργίας του Ξενώνα Φιλοξενίας περιλαμβάνει και τη συνέχιση ή/και την ανάπτυξη δράσεων υποστήριξης και αρωγής, με την οπτική του φύλου και του παιδιού ως εξής: α) φιλοξενία των Γυναικών και των Παιδιών τους, β) κοινωνική και ψυχολογική στήριξη των ωφελούμενων γυναικών και των παιδιών τους, γ) δράσεις Δικτύωσης των Ξενώνων Φιλοξενίας μεταξύ τους, καθώς επίσης και με τα Συμβουλευτικά Κέντρα και λοιπούς εμπλεκόμενους φορείς καθώς και φορείς υποστήριξης των παιδιών των ωφελούμενων γυναικών και δ) υπηρεσίες διερμηνείας σε γυναίκες ωφελούμενες που έχουν υποστεί βία σε όλες τις μορφές ή/ και πολλαπλές διακρίσεις, όπως μετανάστριες, γυναίκες πρόσφυγες και τα παιδιά τους.</w:t>
            </w:r>
          </w:p>
          <w:p w:rsidR="00B548C8" w:rsidRDefault="00B548C8">
            <w:pPr>
              <w:autoSpaceDE w:val="0"/>
              <w:autoSpaceDN w:val="0"/>
              <w:adjustRightInd w:val="0"/>
              <w:spacing w:before="0" w:beforeAutospacing="0"/>
              <w:jc w:val="left"/>
              <w:rPr>
                <w:rFonts w:ascii="MyriadPro-Regular" w:eastAsiaTheme="minorHAnsi" w:hAnsi="MyriadPro-Regular" w:cs="MyriadPro-Regular"/>
                <w:sz w:val="20"/>
                <w:szCs w:val="20"/>
                <w:lang w:eastAsia="en-US" w:bidi="he-IL"/>
              </w:rPr>
            </w:pPr>
          </w:p>
          <w:p w:rsidR="00B548C8" w:rsidRDefault="00645D4C">
            <w:pPr>
              <w:autoSpaceDE w:val="0"/>
              <w:autoSpaceDN w:val="0"/>
              <w:adjustRightInd w:val="0"/>
              <w:spacing w:before="0" w:beforeAutospacing="0"/>
              <w:rPr>
                <w:rFonts w:ascii="MyriadPro-Regular" w:eastAsiaTheme="minorHAnsi" w:hAnsi="MyriadPro-Regular" w:cs="MyriadPro-Regular"/>
                <w:color w:val="000000"/>
                <w:sz w:val="20"/>
                <w:szCs w:val="20"/>
                <w:lang w:eastAsia="en-US" w:bidi="he-IL"/>
              </w:rPr>
            </w:pPr>
            <w:r>
              <w:rPr>
                <w:rFonts w:ascii="Arial" w:eastAsiaTheme="minorHAnsi" w:hAnsi="Arial" w:cs="Arial"/>
                <w:color w:val="000000"/>
                <w:sz w:val="18"/>
                <w:szCs w:val="18"/>
                <w:lang w:eastAsia="en-US" w:bidi="he-IL"/>
              </w:rPr>
              <w:t xml:space="preserve">Η </w:t>
            </w:r>
            <w:r>
              <w:rPr>
                <w:rFonts w:ascii="MyriadPro-Regular" w:eastAsiaTheme="minorHAnsi" w:hAnsi="MyriadPro-Regular" w:cs="MyriadPro-Regular"/>
                <w:color w:val="000000"/>
                <w:sz w:val="20"/>
                <w:szCs w:val="20"/>
                <w:lang w:eastAsia="en-US" w:bidi="he-IL"/>
              </w:rPr>
              <w:t xml:space="preserve">συνέχιση λειτουργίας της Πράξης στην προγραμματική περίοδο ΕΣΠΑ 2021 – 2027, με χρηματοδότηση από πόρους του Ευρωπαϊκού Κοινωνικού Ταμείου+ (ΕΚΤ+) του Ε.Π. «Αττική 2021 – 2027», στο πλαίσιο του Στόχου Πολιτικής 04, θα τηρεί τις προδιαγραφές, όρους, προϋποθέσεις της Πρόσκλησης αττ036 (κωδικός ΟΠΣ 3712), όπως ισχύει καθώς και του θεσμικού πλαισίου των Δομών του Δικτύου για την πρόληψη και αντιμετώπιση της βίας κατά των γυναικών στην Προγραμματική Περίοδο ΕΣΠΑ 2021-2027.  </w:t>
            </w:r>
          </w:p>
          <w:p w:rsidR="00B548C8" w:rsidRDefault="00B548C8">
            <w:pPr>
              <w:autoSpaceDE w:val="0"/>
              <w:autoSpaceDN w:val="0"/>
              <w:adjustRightInd w:val="0"/>
              <w:spacing w:before="0" w:beforeAutospacing="0"/>
              <w:rPr>
                <w:rFonts w:ascii="MyriadPro-Regular" w:eastAsiaTheme="minorHAnsi" w:hAnsi="MyriadPro-Regular" w:cs="MyriadPro-Regular"/>
                <w:color w:val="000000"/>
                <w:sz w:val="20"/>
                <w:szCs w:val="20"/>
                <w:lang w:eastAsia="en-US" w:bidi="he-IL"/>
              </w:rPr>
            </w:pPr>
          </w:p>
          <w:p w:rsidR="00B548C8" w:rsidRDefault="00645D4C">
            <w:pPr>
              <w:autoSpaceDE w:val="0"/>
              <w:autoSpaceDN w:val="0"/>
              <w:adjustRightInd w:val="0"/>
              <w:spacing w:before="0" w:beforeAutospacing="0"/>
              <w:rPr>
                <w:rFonts w:ascii="MyriadPro-Regular" w:eastAsiaTheme="minorHAnsi" w:hAnsi="MyriadPro-Regular" w:cs="MyriadPro-Regular"/>
                <w:sz w:val="20"/>
                <w:szCs w:val="20"/>
                <w:lang w:eastAsia="en-US" w:bidi="he-IL"/>
              </w:rPr>
            </w:pPr>
            <w:r>
              <w:rPr>
                <w:rFonts w:ascii="MyriadPro-Regular" w:eastAsiaTheme="minorHAnsi" w:hAnsi="MyriadPro-Regular" w:cs="MyriadPro-Regular"/>
                <w:color w:val="000000"/>
                <w:sz w:val="20"/>
                <w:szCs w:val="20"/>
                <w:lang w:eastAsia="en-US" w:bidi="he-IL"/>
              </w:rPr>
              <w:t>Οι υπηρεσίες που παρέχονται στο πλαίσιο της Πράξης είναι δωρεάν, στην ομάδα στόχο με βάση την καθολική κάλυψη για την παροχή κοινωνικής πρόνοιας σε επιβαρυμένα υποσύνολα ατόμων της τοπικής κοινωνίας</w:t>
            </w:r>
            <w:r>
              <w:rPr>
                <w:rFonts w:ascii="MyriadPro-Regular" w:eastAsiaTheme="minorHAnsi" w:hAnsi="MyriadPro-Regular" w:cs="MyriadPro-Regular"/>
                <w:sz w:val="20"/>
                <w:szCs w:val="20"/>
                <w:lang w:eastAsia="en-US" w:bidi="he-IL"/>
              </w:rPr>
              <w:t>.</w:t>
            </w:r>
          </w:p>
          <w:p w:rsidR="00B548C8" w:rsidRDefault="00B548C8">
            <w:pPr>
              <w:autoSpaceDE w:val="0"/>
              <w:autoSpaceDN w:val="0"/>
              <w:adjustRightInd w:val="0"/>
              <w:spacing w:before="0" w:beforeAutospacing="0"/>
              <w:rPr>
                <w:rFonts w:ascii="Arial" w:eastAsiaTheme="minorHAnsi" w:hAnsi="Arial" w:cs="Arial"/>
                <w:color w:val="000000"/>
                <w:sz w:val="18"/>
                <w:szCs w:val="18"/>
                <w:lang w:eastAsia="en-US" w:bidi="he-IL"/>
              </w:rPr>
            </w:pPr>
          </w:p>
        </w:tc>
      </w:tr>
      <w:tr w:rsidR="00B548C8">
        <w:trPr>
          <w:trHeight w:val="880"/>
          <w:jc w:val="center"/>
        </w:trPr>
        <w:tc>
          <w:tcPr>
            <w:tcW w:w="9634" w:type="dxa"/>
          </w:tcPr>
          <w:p w:rsidR="00B548C8" w:rsidRDefault="00645D4C">
            <w:pPr>
              <w:pStyle w:val="ad"/>
              <w:numPr>
                <w:ilvl w:val="0"/>
                <w:numId w:val="7"/>
              </w:numPr>
              <w:tabs>
                <w:tab w:val="left" w:pos="412"/>
              </w:tabs>
              <w:ind w:left="412" w:hanging="284"/>
              <w:contextualSpacing w:val="0"/>
              <w:rPr>
                <w:rFonts w:ascii="Tahoma" w:hAnsi="Tahoma" w:cs="Tahoma"/>
              </w:rPr>
            </w:pPr>
            <w:r>
              <w:rPr>
                <w:rFonts w:ascii="Tahoma" w:hAnsi="Tahoma" w:cs="Tahoma"/>
              </w:rPr>
              <w:lastRenderedPageBreak/>
              <w:t xml:space="preserve">ΕΠΙΚΟΙΝΩΝΙΑΚΗ ΠΕΡΙΓΡΑΦΗ ΦΥΣΙΚΟΥ ΑΝΤΙΚΕΙΜΕΝΟΥ ΠΡΑΞΗΣ </w:t>
            </w:r>
          </w:p>
          <w:p w:rsidR="00B548C8" w:rsidRDefault="00B548C8">
            <w:pPr>
              <w:autoSpaceDE w:val="0"/>
              <w:autoSpaceDN w:val="0"/>
              <w:adjustRightInd w:val="0"/>
              <w:spacing w:before="0" w:beforeAutospacing="0"/>
              <w:rPr>
                <w:rFonts w:ascii="MyriadPro-Regular" w:eastAsiaTheme="minorHAnsi" w:hAnsi="MyriadPro-Regular" w:cs="MyriadPro-Regular"/>
                <w:sz w:val="20"/>
                <w:szCs w:val="20"/>
                <w:lang w:eastAsia="en-US" w:bidi="he-IL"/>
              </w:rPr>
            </w:pPr>
          </w:p>
          <w:p w:rsidR="00B548C8" w:rsidRDefault="00645D4C">
            <w:pPr>
              <w:pStyle w:val="12"/>
              <w:tabs>
                <w:tab w:val="left" w:pos="459"/>
                <w:tab w:val="left" w:pos="8192"/>
              </w:tabs>
              <w:spacing w:before="0" w:after="0" w:line="240" w:lineRule="auto"/>
              <w:ind w:left="0"/>
              <w:rPr>
                <w:rFonts w:ascii="Arial" w:eastAsiaTheme="minorHAnsi" w:hAnsi="Arial" w:cs="Arial"/>
                <w:color w:val="000000"/>
                <w:sz w:val="18"/>
                <w:szCs w:val="18"/>
                <w:lang w:val="el-GR" w:bidi="he-IL"/>
              </w:rPr>
            </w:pPr>
            <w:r>
              <w:rPr>
                <w:rFonts w:ascii="MyriadPro-Regular" w:eastAsiaTheme="minorHAnsi" w:hAnsi="MyriadPro-Regular" w:cs="MyriadPro-Regular"/>
                <w:szCs w:val="20"/>
                <w:lang w:val="el-GR" w:bidi="he-IL"/>
              </w:rPr>
              <w:t xml:space="preserve">Η Πράξη αφορά στη </w:t>
            </w:r>
            <w:r>
              <w:rPr>
                <w:rFonts w:ascii="MyriadPro-Regular" w:eastAsiaTheme="minorHAnsi" w:hAnsi="MyriadPro-Regular" w:cs="MyriadPro-Regular"/>
                <w:color w:val="000000"/>
                <w:szCs w:val="20"/>
                <w:lang w:val="el-GR" w:bidi="he-IL"/>
              </w:rPr>
              <w:t>συνέχιση της λειτουργίας</w:t>
            </w:r>
            <w:r>
              <w:rPr>
                <w:rFonts w:ascii="MyriadPro-Regular" w:eastAsiaTheme="minorHAnsi" w:hAnsi="MyriadPro-Regular" w:cs="MyriadPro-Regular"/>
                <w:szCs w:val="20"/>
                <w:lang w:val="el-GR" w:bidi="he-IL"/>
              </w:rPr>
              <w:t xml:space="preserve"> </w:t>
            </w:r>
            <w:r>
              <w:rPr>
                <w:rFonts w:ascii="MyriadPro-Regular" w:eastAsiaTheme="minorHAnsi" w:hAnsi="MyriadPro-Regular" w:cs="MyriadPro-Regular"/>
                <w:color w:val="000000"/>
                <w:szCs w:val="20"/>
                <w:lang w:val="el-GR" w:bidi="he-IL"/>
              </w:rPr>
              <w:t xml:space="preserve">του Ξενώνα Φιλοξενίας κακοποιημένων γυναικών στο Δήμο </w:t>
            </w:r>
            <w:r>
              <w:rPr>
                <w:rFonts w:ascii="MyriadPro-Regular" w:eastAsiaTheme="minorHAnsi" w:hAnsi="MyriadPro-Regular" w:cs="MyriadPro-Regular"/>
                <w:color w:val="000000"/>
                <w:szCs w:val="20"/>
                <w:highlight w:val="green"/>
                <w:lang w:val="el-GR" w:bidi="he-IL"/>
              </w:rPr>
              <w:t>+++</w:t>
            </w:r>
            <w:r>
              <w:rPr>
                <w:rFonts w:ascii="MyriadPro-Regular" w:eastAsiaTheme="minorHAnsi" w:hAnsi="MyriadPro-Regular" w:cs="MyriadPro-Regular"/>
                <w:color w:val="000000"/>
                <w:szCs w:val="20"/>
                <w:lang w:val="el-GR" w:bidi="he-IL"/>
              </w:rPr>
              <w:t xml:space="preserve">. Ο Ξενώνας Φιλοξενίας κακοποιημένων γυναικών </w:t>
            </w:r>
            <w:r w:rsidR="00F7088A">
              <w:rPr>
                <w:rFonts w:ascii="MyriadPro-Regular" w:eastAsiaTheme="minorHAnsi" w:hAnsi="MyriadPro-Regular" w:cs="MyriadPro-Regular"/>
                <w:color w:val="000000"/>
                <w:szCs w:val="20"/>
                <w:lang w:val="el-GR" w:bidi="he-IL"/>
              </w:rPr>
              <w:t xml:space="preserve">στο Δήμο </w:t>
            </w:r>
            <w:r>
              <w:rPr>
                <w:rFonts w:ascii="MyriadPro-Regular" w:eastAsiaTheme="minorHAnsi" w:hAnsi="MyriadPro-Regular" w:cs="MyriadPro-Regular"/>
                <w:color w:val="000000"/>
                <w:szCs w:val="20"/>
                <w:highlight w:val="green"/>
                <w:lang w:val="el-GR" w:bidi="he-IL"/>
              </w:rPr>
              <w:t>+++</w:t>
            </w:r>
            <w:r>
              <w:rPr>
                <w:rFonts w:ascii="MyriadPro-Regular" w:eastAsiaTheme="minorHAnsi" w:hAnsi="MyriadPro-Regular" w:cs="MyriadPro-Regular"/>
                <w:color w:val="000000"/>
                <w:szCs w:val="20"/>
                <w:lang w:val="el-GR" w:bidi="he-IL"/>
              </w:rPr>
              <w:t xml:space="preserve">  ανήκει στο Δίκτυο Δομών για την πρόληψη και αντιμετώπιση της βίας κατά των γυναικών στην Προγραμματική Περίοδο ΕΣΠΑ 2021-2027. Η συνέχιση και ενίσχυση της λειτουργίας του Δικτύου αποτελεί υποχρέωση για τη χώρα μας βάσει της Σύμβασης του Συμβουλίου της Ευρώπης για την Πρόληψη και την Καταπολέμηση της Βίας κατά των γυναικών και της Ενδοοικογενειακής Βίας, όπως κυρώθηκε και ισχύει με τον ν. 4531/2018 [ΦΕΚ 62/Α/2018], ενώ το άρθρο 26 του ν.4604/2019 [ΦΕΚ 50/Α/2019] παρέχει το θεσμικό πλαίσιο για την ανάπτυξη και λειτουργία των Ξενώνων Φιλοξενίας.</w:t>
            </w:r>
            <w:r>
              <w:rPr>
                <w:rFonts w:ascii="Arial" w:eastAsiaTheme="minorHAnsi" w:hAnsi="Arial" w:cs="Arial"/>
                <w:color w:val="000000"/>
                <w:sz w:val="18"/>
                <w:szCs w:val="18"/>
                <w:lang w:val="el-GR" w:bidi="he-IL"/>
              </w:rPr>
              <w:t xml:space="preserve"> </w:t>
            </w:r>
          </w:p>
          <w:p w:rsidR="00F7088A" w:rsidRDefault="00F7088A">
            <w:pPr>
              <w:autoSpaceDE w:val="0"/>
              <w:autoSpaceDN w:val="0"/>
              <w:adjustRightInd w:val="0"/>
              <w:spacing w:before="0" w:beforeAutospacing="0"/>
              <w:rPr>
                <w:rFonts w:ascii="Arial" w:eastAsiaTheme="minorHAnsi" w:hAnsi="Arial" w:cs="Arial"/>
                <w:color w:val="000000"/>
                <w:sz w:val="18"/>
                <w:szCs w:val="18"/>
                <w:lang w:eastAsia="en-US" w:bidi="he-IL"/>
              </w:rPr>
            </w:pPr>
          </w:p>
          <w:p w:rsidR="00B548C8" w:rsidRDefault="00645D4C">
            <w:pPr>
              <w:autoSpaceDE w:val="0"/>
              <w:autoSpaceDN w:val="0"/>
              <w:adjustRightInd w:val="0"/>
              <w:spacing w:before="0" w:beforeAutospacing="0"/>
              <w:rPr>
                <w:rFonts w:ascii="MyriadPro-Regular" w:eastAsiaTheme="minorHAnsi" w:hAnsi="MyriadPro-Regular" w:cs="MyriadPro-Regular"/>
                <w:color w:val="000000"/>
                <w:sz w:val="20"/>
                <w:szCs w:val="20"/>
                <w:lang w:eastAsia="en-US" w:bidi="he-IL"/>
              </w:rPr>
            </w:pPr>
            <w:r w:rsidRPr="00F7088A">
              <w:rPr>
                <w:rFonts w:ascii="MyriadPro-Regular" w:eastAsiaTheme="minorHAnsi" w:hAnsi="MyriadPro-Regular" w:cs="MyriadPro-Regular"/>
                <w:color w:val="000000"/>
                <w:sz w:val="20"/>
                <w:szCs w:val="20"/>
                <w:lang w:eastAsia="en-US" w:bidi="he-IL"/>
              </w:rPr>
              <w:t xml:space="preserve">Η </w:t>
            </w:r>
            <w:r>
              <w:rPr>
                <w:rFonts w:ascii="MyriadPro-Regular" w:eastAsiaTheme="minorHAnsi" w:hAnsi="MyriadPro-Regular" w:cs="MyriadPro-Regular"/>
                <w:color w:val="000000"/>
                <w:sz w:val="20"/>
                <w:szCs w:val="20"/>
                <w:lang w:eastAsia="en-US" w:bidi="he-IL"/>
              </w:rPr>
              <w:t xml:space="preserve">συνέχιση λειτουργίας της Πράξης στην προγραμματική περίοδο ΕΣΠΑ 2021 – 2027, με χρηματοδότηση από πόρους του Ευρωπαϊκού Κοινωνικού Ταμείου+ (ΕΚΤ+) του Ε.Π. «Αττική 2021 – 2027», στο πλαίσιο του Στόχου Πολιτικής 04, θα τηρεί τις προδιαγραφές, όρους, προϋποθέσεις της Πρόσκλησης αττ036 (κωδικός ΟΠΣ 3712) όπως ισχύει καθώς και του θεσμικού πλαισίου των Δομών του Δικτύου για την πρόληψη και αντιμετώπιση της βίας κατά των γυναικών στην Προγραμματική Περίοδο ΕΣΠΑ 2021-2027.  </w:t>
            </w:r>
          </w:p>
          <w:p w:rsidR="00B548C8" w:rsidRDefault="00B548C8">
            <w:pPr>
              <w:pStyle w:val="12"/>
              <w:tabs>
                <w:tab w:val="left" w:pos="459"/>
                <w:tab w:val="left" w:pos="8192"/>
              </w:tabs>
              <w:spacing w:before="0" w:after="0" w:line="240" w:lineRule="auto"/>
              <w:ind w:left="0"/>
              <w:rPr>
                <w:rFonts w:ascii="Tahoma" w:hAnsi="Tahoma" w:cs="Tahoma"/>
                <w:iCs/>
                <w:color w:val="000000"/>
                <w:lang w:val="el-GR"/>
              </w:rPr>
            </w:pPr>
          </w:p>
          <w:p w:rsidR="00B548C8" w:rsidRDefault="00B548C8">
            <w:pPr>
              <w:pStyle w:val="12"/>
              <w:tabs>
                <w:tab w:val="left" w:pos="459"/>
                <w:tab w:val="left" w:pos="8192"/>
              </w:tabs>
              <w:spacing w:before="0" w:after="0" w:line="240" w:lineRule="auto"/>
              <w:ind w:left="0"/>
              <w:rPr>
                <w:rFonts w:ascii="Tahoma" w:hAnsi="Tahoma" w:cs="Tahoma"/>
                <w:iCs/>
                <w:lang w:val="el-GR"/>
              </w:rPr>
            </w:pPr>
          </w:p>
        </w:tc>
      </w:tr>
      <w:tr w:rsidR="00B548C8">
        <w:trPr>
          <w:trHeight w:val="693"/>
          <w:jc w:val="center"/>
        </w:trPr>
        <w:tc>
          <w:tcPr>
            <w:tcW w:w="9634" w:type="dxa"/>
          </w:tcPr>
          <w:p w:rsidR="00B548C8" w:rsidRDefault="00645D4C">
            <w:pPr>
              <w:pStyle w:val="ad"/>
              <w:numPr>
                <w:ilvl w:val="0"/>
                <w:numId w:val="7"/>
              </w:numPr>
              <w:tabs>
                <w:tab w:val="left" w:pos="412"/>
              </w:tabs>
              <w:ind w:left="412" w:hanging="284"/>
              <w:contextualSpacing w:val="0"/>
              <w:rPr>
                <w:rFonts w:ascii="Tahoma" w:hAnsi="Tahoma" w:cs="Tahoma"/>
              </w:rPr>
            </w:pPr>
            <w:r>
              <w:rPr>
                <w:rFonts w:ascii="Tahoma" w:hAnsi="Tahoma" w:cs="Tahoma"/>
              </w:rPr>
              <w:t xml:space="preserve">ΜΕΘΟΔΟΛΟΓΙΑ ΥΛΟΠΟΙΗΣΗΣ </w:t>
            </w:r>
            <w:r>
              <w:rPr>
                <w:rFonts w:ascii="Tahoma" w:hAnsi="Tahoma" w:cs="Tahoma"/>
                <w:i/>
              </w:rPr>
              <w:t xml:space="preserve">(επιλογή μεθοδολογίας και ανάλυση της υλοποίησης της πράξης ή των επιμέρους </w:t>
            </w:r>
            <w:proofErr w:type="spellStart"/>
            <w:r>
              <w:rPr>
                <w:rFonts w:ascii="Tahoma" w:hAnsi="Tahoma" w:cs="Tahoma"/>
                <w:i/>
              </w:rPr>
              <w:t>υποέργων</w:t>
            </w:r>
            <w:proofErr w:type="spellEnd"/>
            <w:r>
              <w:rPr>
                <w:rFonts w:ascii="Tahoma" w:hAnsi="Tahoma" w:cs="Tahoma"/>
                <w:i/>
              </w:rPr>
              <w:t xml:space="preserve"> αυτής, με ιδιαίτερη αναφορά στη συσχέτιση της υλοποίησης των επί μέρους </w:t>
            </w:r>
            <w:proofErr w:type="spellStart"/>
            <w:r>
              <w:rPr>
                <w:rFonts w:ascii="Tahoma" w:hAnsi="Tahoma" w:cs="Tahoma"/>
                <w:i/>
              </w:rPr>
              <w:t>υποέργων</w:t>
            </w:r>
            <w:proofErr w:type="spellEnd"/>
            <w:r>
              <w:rPr>
                <w:rFonts w:ascii="Tahoma" w:hAnsi="Tahoma" w:cs="Tahoma"/>
                <w:i/>
              </w:rPr>
              <w:t xml:space="preserve"> της)</w:t>
            </w:r>
          </w:p>
          <w:p w:rsidR="00B548C8" w:rsidRDefault="00B548C8">
            <w:pPr>
              <w:autoSpaceDE w:val="0"/>
              <w:autoSpaceDN w:val="0"/>
              <w:adjustRightInd w:val="0"/>
              <w:spacing w:before="0" w:beforeAutospacing="0"/>
              <w:rPr>
                <w:rFonts w:ascii="MyriadPro-Regular" w:eastAsiaTheme="minorHAnsi" w:hAnsi="MyriadPro-Regular" w:cs="MyriadPro-Regular"/>
                <w:sz w:val="20"/>
                <w:szCs w:val="20"/>
                <w:lang w:eastAsia="en-US" w:bidi="he-IL"/>
              </w:rPr>
            </w:pPr>
          </w:p>
          <w:p w:rsidR="00B548C8" w:rsidRDefault="00645D4C">
            <w:pPr>
              <w:autoSpaceDE w:val="0"/>
              <w:autoSpaceDN w:val="0"/>
              <w:adjustRightInd w:val="0"/>
              <w:spacing w:before="0" w:beforeAutospacing="0"/>
              <w:rPr>
                <w:rFonts w:ascii="MyriadPro-Regular" w:eastAsiaTheme="minorHAnsi" w:hAnsi="MyriadPro-Regular" w:cs="MyriadPro-Regular"/>
                <w:color w:val="000000"/>
                <w:sz w:val="20"/>
                <w:szCs w:val="20"/>
                <w:lang w:eastAsia="en-US" w:bidi="he-IL"/>
              </w:rPr>
            </w:pPr>
            <w:r>
              <w:rPr>
                <w:rFonts w:ascii="MyriadPro-Regular" w:eastAsiaTheme="minorHAnsi" w:hAnsi="MyriadPro-Regular" w:cs="MyriadPro-Regular"/>
                <w:sz w:val="20"/>
                <w:szCs w:val="20"/>
                <w:lang w:eastAsia="en-US" w:bidi="he-IL"/>
              </w:rPr>
              <w:t xml:space="preserve">Η Πράξη περιλαμβάνει ένα </w:t>
            </w:r>
            <w:r>
              <w:rPr>
                <w:rFonts w:ascii="MyriadPro-Regular" w:eastAsiaTheme="minorHAnsi" w:hAnsi="MyriadPro-Regular" w:cs="MyriadPro-Regular"/>
                <w:b/>
                <w:sz w:val="20"/>
                <w:szCs w:val="20"/>
                <w:lang w:eastAsia="en-US" w:bidi="he-IL"/>
              </w:rPr>
              <w:t xml:space="preserve">(1) </w:t>
            </w:r>
            <w:proofErr w:type="spellStart"/>
            <w:r>
              <w:rPr>
                <w:rFonts w:ascii="MyriadPro-Regular" w:eastAsiaTheme="minorHAnsi" w:hAnsi="MyriadPro-Regular" w:cs="MyriadPro-Regular"/>
                <w:b/>
                <w:sz w:val="20"/>
                <w:szCs w:val="20"/>
                <w:lang w:eastAsia="en-US" w:bidi="he-IL"/>
              </w:rPr>
              <w:t>Υποέργο</w:t>
            </w:r>
            <w:proofErr w:type="spellEnd"/>
            <w:r>
              <w:rPr>
                <w:rFonts w:ascii="MyriadPro-Regular" w:eastAsiaTheme="minorHAnsi" w:hAnsi="MyriadPro-Regular" w:cs="MyriadPro-Regular"/>
                <w:sz w:val="20"/>
                <w:szCs w:val="20"/>
                <w:lang w:eastAsia="en-US" w:bidi="he-IL"/>
              </w:rPr>
              <w:t xml:space="preserve"> που αφορά τη συνέχιση λειτουργίας του Ξενώνα Φιλοξενίας κακοποιημένων γυναικών στο Δήμο </w:t>
            </w:r>
            <w:r>
              <w:rPr>
                <w:rFonts w:ascii="MyriadPro-Regular" w:eastAsiaTheme="minorHAnsi" w:hAnsi="MyriadPro-Regular" w:cs="MyriadPro-Regular"/>
                <w:sz w:val="20"/>
                <w:szCs w:val="20"/>
                <w:highlight w:val="green"/>
                <w:lang w:eastAsia="en-US" w:bidi="he-IL"/>
              </w:rPr>
              <w:t>+++</w:t>
            </w:r>
            <w:r>
              <w:rPr>
                <w:rFonts w:ascii="MyriadPro-Regular" w:eastAsiaTheme="minorHAnsi" w:hAnsi="MyriadPro-Regular" w:cs="MyriadPro-Regular"/>
                <w:sz w:val="20"/>
                <w:szCs w:val="20"/>
                <w:lang w:eastAsia="en-US" w:bidi="he-IL"/>
              </w:rPr>
              <w:t xml:space="preserve">. Στον Ξενώνα Φιλοξενίας φιλοξενούνται γυναίκες θύματα </w:t>
            </w:r>
            <w:proofErr w:type="spellStart"/>
            <w:r>
              <w:rPr>
                <w:rFonts w:ascii="MyriadPro-Regular" w:eastAsiaTheme="minorHAnsi" w:hAnsi="MyriadPro-Regular" w:cs="MyriadPro-Regular"/>
                <w:sz w:val="20"/>
                <w:szCs w:val="20"/>
                <w:lang w:eastAsia="en-US" w:bidi="he-IL"/>
              </w:rPr>
              <w:t>έμφυλης</w:t>
            </w:r>
            <w:proofErr w:type="spellEnd"/>
            <w:r>
              <w:rPr>
                <w:rFonts w:ascii="MyriadPro-Regular" w:eastAsiaTheme="minorHAnsi" w:hAnsi="MyriadPro-Regular" w:cs="MyriadPro-Regular"/>
                <w:sz w:val="20"/>
                <w:szCs w:val="20"/>
                <w:lang w:eastAsia="en-US" w:bidi="he-IL"/>
              </w:rPr>
              <w:t xml:space="preserve"> βίας ή/και πολλαπλών διακρίσεων (π.χ. μετανάστριες, γυναίκες πρόσφυγες, μονογονεϊκές οικογένειες, </w:t>
            </w:r>
            <w:proofErr w:type="spellStart"/>
            <w:r>
              <w:rPr>
                <w:rFonts w:ascii="MyriadPro-Regular" w:eastAsiaTheme="minorHAnsi" w:hAnsi="MyriadPro-Regular" w:cs="MyriadPro-Regular"/>
                <w:sz w:val="20"/>
                <w:szCs w:val="20"/>
                <w:lang w:eastAsia="en-US" w:bidi="he-IL"/>
              </w:rPr>
              <w:t>ΑμεΑ</w:t>
            </w:r>
            <w:proofErr w:type="spellEnd"/>
            <w:r>
              <w:rPr>
                <w:rFonts w:ascii="MyriadPro-Regular" w:eastAsiaTheme="minorHAnsi" w:hAnsi="MyriadPro-Regular" w:cs="MyriadPro-Regular"/>
                <w:sz w:val="20"/>
                <w:szCs w:val="20"/>
                <w:lang w:eastAsia="en-US" w:bidi="he-IL"/>
              </w:rPr>
              <w:t xml:space="preserve">, άνεργες, γυναίκες </w:t>
            </w:r>
            <w:proofErr w:type="spellStart"/>
            <w:r>
              <w:rPr>
                <w:rFonts w:ascii="MyriadPro-Regular" w:eastAsiaTheme="minorHAnsi" w:hAnsi="MyriadPro-Regular" w:cs="MyriadPro-Regular"/>
                <w:sz w:val="20"/>
                <w:szCs w:val="20"/>
                <w:lang w:eastAsia="en-US" w:bidi="he-IL"/>
              </w:rPr>
              <w:t>Ρομά</w:t>
            </w:r>
            <w:proofErr w:type="spellEnd"/>
            <w:r>
              <w:rPr>
                <w:rFonts w:ascii="MyriadPro-Regular" w:eastAsiaTheme="minorHAnsi" w:hAnsi="MyriadPro-Regular" w:cs="MyriadPro-Regular"/>
                <w:sz w:val="20"/>
                <w:szCs w:val="20"/>
                <w:lang w:eastAsia="en-US" w:bidi="he-IL"/>
              </w:rPr>
              <w:t xml:space="preserve"> κ.λπ.) μαζί με τα παιδιά τους, μέχρι την ηλικία</w:t>
            </w:r>
            <w:r>
              <w:rPr>
                <w:rFonts w:ascii="MyriadPro-Regular" w:eastAsiaTheme="minorHAnsi" w:hAnsi="MyriadPro-Regular" w:cs="MyriadPro-Regular"/>
                <w:color w:val="000000"/>
                <w:sz w:val="20"/>
                <w:szCs w:val="20"/>
                <w:lang w:eastAsia="en-US" w:bidi="he-IL"/>
              </w:rPr>
              <w:t xml:space="preserve"> των δεκαοκτώ (18) ετών, εφόσον πρόκειται για κορίτσια, και των δώδεκα (12) ετών, εφόσον πρόκειται για αγόρια. Ο Ξενώνας Φιλοξενίας παρέχει ασφαλή και αξιοπρεπή διαμονή στις εξυπηρετούμενες γυναίκες, ενώ για  τα θύματα </w:t>
            </w:r>
            <w:proofErr w:type="spellStart"/>
            <w:r>
              <w:rPr>
                <w:rFonts w:ascii="MyriadPro-Regular" w:eastAsiaTheme="minorHAnsi" w:hAnsi="MyriadPro-Regular" w:cs="MyriadPro-Regular"/>
                <w:color w:val="000000"/>
                <w:sz w:val="20"/>
                <w:szCs w:val="20"/>
                <w:lang w:eastAsia="en-US" w:bidi="he-IL"/>
              </w:rPr>
              <w:t>έμφυλης</w:t>
            </w:r>
            <w:proofErr w:type="spellEnd"/>
            <w:r>
              <w:rPr>
                <w:rFonts w:ascii="MyriadPro-Regular" w:eastAsiaTheme="minorHAnsi" w:hAnsi="MyriadPro-Regular" w:cs="MyriadPro-Regular"/>
                <w:color w:val="000000"/>
                <w:sz w:val="20"/>
                <w:szCs w:val="20"/>
                <w:lang w:eastAsia="en-US" w:bidi="he-IL"/>
              </w:rPr>
              <w:t xml:space="preserve"> βίας ή/και πολλαπλών διακρίσεων και τα παιδιά τους διαδραματίζει καθοριστικό ρόλο, λόγω της ανάγκης απομάκρυνσής τους από την εστία της βίας, και, ειδικότερα, κατά την περίοδο της κρίσης.</w:t>
            </w:r>
          </w:p>
          <w:p w:rsidR="00B548C8" w:rsidRDefault="00B548C8">
            <w:pPr>
              <w:autoSpaceDE w:val="0"/>
              <w:autoSpaceDN w:val="0"/>
              <w:adjustRightInd w:val="0"/>
              <w:spacing w:before="0" w:beforeAutospacing="0"/>
              <w:rPr>
                <w:rFonts w:ascii="MyriadPro-Regular" w:eastAsiaTheme="minorHAnsi" w:hAnsi="MyriadPro-Regular" w:cs="MyriadPro-Regular"/>
                <w:color w:val="000000"/>
                <w:sz w:val="20"/>
                <w:szCs w:val="20"/>
                <w:lang w:eastAsia="en-US" w:bidi="he-IL"/>
              </w:rPr>
            </w:pPr>
          </w:p>
          <w:p w:rsidR="00B548C8" w:rsidRPr="00920915" w:rsidRDefault="00645D4C">
            <w:pPr>
              <w:autoSpaceDE w:val="0"/>
              <w:autoSpaceDN w:val="0"/>
              <w:adjustRightInd w:val="0"/>
              <w:spacing w:before="0" w:beforeAutospacing="0"/>
              <w:rPr>
                <w:rFonts w:ascii="MyriadPro-Regular" w:eastAsiaTheme="minorHAnsi" w:hAnsi="MyriadPro-Regular" w:cs="MyriadPro-Regular"/>
                <w:sz w:val="20"/>
                <w:szCs w:val="20"/>
                <w:highlight w:val="green"/>
                <w:lang w:eastAsia="en-US" w:bidi="he-IL"/>
              </w:rPr>
            </w:pPr>
            <w:r>
              <w:rPr>
                <w:rFonts w:ascii="MyriadPro-Regular" w:eastAsiaTheme="minorHAnsi" w:hAnsi="MyriadPro-Regular" w:cs="MyriadPro-Regular"/>
                <w:color w:val="000000"/>
                <w:sz w:val="20"/>
                <w:szCs w:val="20"/>
                <w:lang w:eastAsia="en-US" w:bidi="he-IL"/>
              </w:rPr>
              <w:t xml:space="preserve"> Ο Ξενώνας Φιλοξενίας κακοποιημένων γυναικών παρέχει τη δέουσα ψυχολογική, κοινωνική, νομική, (μέσω παραπομπών στα Συμβουλευτικά Κέντρα) εργασιακή και άλλη στήριξη στις εξυπηρετούμενες γυναίκες, ώστε να αντιμετωπίσουν τόσο τα προβλήματα που προκύπτουν από την εν λόγω συνθήκη, όσο και τις τραυματικές τους εμπειρίες. Ως εκ τούτου, οι γυναίκες, εφόσον ανακτήσουν τις δυνάμεις τους και την αυτοπεποίθησή τους, θα είναι πλέον σε θέση να συνεχίσουν τη ζωή τους σε νέες βάσεις και να στηρίξουν την όποια επιλογή τους.  Προκειμένου να διασφαλιστεί η προστασία των εξυπηρετούμενων γυναικών και των παιδιών τους, ρητή υποχρέωση αποτελεί η τήρηση του απορρήτου της Διεύθυνσης και του αριθμού τηλεφώνου/ φαξ του Ξενώνα Φιλοξενίας, καθώς και η εξασφάλιση συστημάτων ασφαλείας, συναγερμού και άμεσης σύνδεσης με την Ελληνική Αστυνομία. </w:t>
            </w:r>
            <w:r>
              <w:rPr>
                <w:rFonts w:ascii="TTE675A498t00" w:eastAsiaTheme="minorHAnsi" w:hAnsi="TTE675A498t00" w:cs="TTE675A498t00"/>
                <w:sz w:val="20"/>
                <w:szCs w:val="20"/>
                <w:lang w:eastAsia="en-US" w:bidi="he-IL"/>
              </w:rPr>
              <w:t xml:space="preserve">Ο Ξενώνας Φιλοξενίας λειτουργεί καθημερινά, όλο το εικοσιτετράωρο, καθ’ όλη τη διάρκεια του χρόνου. </w:t>
            </w:r>
            <w:r>
              <w:rPr>
                <w:rFonts w:ascii="MyriadPro-Regular" w:eastAsiaTheme="minorHAnsi" w:hAnsi="MyriadPro-Regular" w:cs="MyriadPro-Regular"/>
                <w:color w:val="000000"/>
                <w:sz w:val="20"/>
                <w:szCs w:val="20"/>
                <w:lang w:eastAsia="en-US" w:bidi="he-IL"/>
              </w:rPr>
              <w:t xml:space="preserve">Στον Ξενώνα Φιλοξενίας παραπέμπονται γυναίκες θύματα </w:t>
            </w:r>
            <w:proofErr w:type="spellStart"/>
            <w:r>
              <w:rPr>
                <w:rFonts w:ascii="MyriadPro-Regular" w:eastAsiaTheme="minorHAnsi" w:hAnsi="MyriadPro-Regular" w:cs="MyriadPro-Regular"/>
                <w:color w:val="000000"/>
                <w:sz w:val="20"/>
                <w:szCs w:val="20"/>
                <w:lang w:eastAsia="en-US" w:bidi="he-IL"/>
              </w:rPr>
              <w:t>έμφυλης</w:t>
            </w:r>
            <w:proofErr w:type="spellEnd"/>
            <w:r>
              <w:rPr>
                <w:rFonts w:ascii="MyriadPro-Regular" w:eastAsiaTheme="minorHAnsi" w:hAnsi="MyriadPro-Regular" w:cs="MyriadPro-Regular"/>
                <w:color w:val="000000"/>
                <w:sz w:val="20"/>
                <w:szCs w:val="20"/>
                <w:lang w:eastAsia="en-US" w:bidi="he-IL"/>
              </w:rPr>
              <w:t xml:space="preserve"> βίας, με πρωτοβουλία των Συμβουλευτικών Κέντρων Γυναικών, των κοινωνικών υπηρεσ</w:t>
            </w:r>
            <w:r w:rsidR="00920915">
              <w:rPr>
                <w:rFonts w:ascii="MyriadPro-Regular" w:eastAsiaTheme="minorHAnsi" w:hAnsi="MyriadPro-Regular" w:cs="MyriadPro-Regular"/>
                <w:color w:val="000000"/>
                <w:sz w:val="20"/>
                <w:szCs w:val="20"/>
                <w:lang w:eastAsia="en-US" w:bidi="he-IL"/>
              </w:rPr>
              <w:t xml:space="preserve">ιών των Δήμων και των Υπηρεσιών του Δήμου </w:t>
            </w:r>
            <w:r w:rsidR="00920915" w:rsidRPr="00920915">
              <w:rPr>
                <w:rFonts w:ascii="MyriadPro-Regular" w:eastAsiaTheme="minorHAnsi" w:hAnsi="MyriadPro-Regular" w:cs="MyriadPro-Regular"/>
                <w:sz w:val="20"/>
                <w:szCs w:val="20"/>
                <w:highlight w:val="green"/>
                <w:lang w:eastAsia="en-US" w:bidi="he-IL"/>
              </w:rPr>
              <w:t>+++</w:t>
            </w:r>
          </w:p>
          <w:p w:rsidR="00B548C8" w:rsidRDefault="00B548C8">
            <w:pPr>
              <w:autoSpaceDE w:val="0"/>
              <w:autoSpaceDN w:val="0"/>
              <w:adjustRightInd w:val="0"/>
              <w:spacing w:before="0" w:beforeAutospacing="0"/>
              <w:rPr>
                <w:rFonts w:ascii="MyriadPro-Regular" w:eastAsiaTheme="minorHAnsi" w:hAnsi="MyriadPro-Regular" w:cs="MyriadPro-Regular"/>
                <w:color w:val="000000"/>
                <w:sz w:val="20"/>
                <w:szCs w:val="20"/>
                <w:lang w:eastAsia="en-US" w:bidi="he-IL"/>
              </w:rPr>
            </w:pPr>
          </w:p>
          <w:p w:rsidR="00B548C8" w:rsidRDefault="00645D4C">
            <w:pPr>
              <w:autoSpaceDE w:val="0"/>
              <w:autoSpaceDN w:val="0"/>
              <w:adjustRightInd w:val="0"/>
              <w:spacing w:before="0" w:beforeAutospacing="0"/>
              <w:rPr>
                <w:rFonts w:ascii="MyriadPro-Regular" w:eastAsiaTheme="minorHAnsi" w:hAnsi="MyriadPro-Regular" w:cs="MyriadPro-Regular"/>
                <w:color w:val="000000"/>
                <w:sz w:val="20"/>
                <w:szCs w:val="20"/>
                <w:lang w:eastAsia="en-US" w:bidi="he-IL"/>
              </w:rPr>
            </w:pPr>
            <w:r>
              <w:rPr>
                <w:rFonts w:ascii="MyriadPro-Regular" w:eastAsiaTheme="minorHAnsi" w:hAnsi="MyriadPro-Regular" w:cs="MyriadPro-Regular"/>
                <w:color w:val="000000"/>
                <w:sz w:val="20"/>
                <w:szCs w:val="20"/>
                <w:lang w:eastAsia="en-US" w:bidi="he-IL"/>
              </w:rPr>
              <w:lastRenderedPageBreak/>
              <w:t xml:space="preserve">Η κατ' ελάχιστον στελέχωση του Ξενώνα Φιλοξενίας ορίζεται στο άρθρο 26 του ν. 4604/2019 [ΦΕΚ 52/Α΄/26.03.2019], όπως ισχύει. Τα επιπρόσθετα προσόντα της κάθε ειδικότητας ορίζονται στο αρχείο "“ΠΡΟΔΙΑΓΡΑΦΕΣ ΛΕΙΤΟΥΡΓΙΑΣ ΞΕΝΩΝΩΝ ΦΙΛΟΞΕΝΙΑΣ”, όπως ισχύει.  </w:t>
            </w:r>
          </w:p>
          <w:p w:rsidR="00B548C8" w:rsidRDefault="00645D4C">
            <w:pPr>
              <w:pStyle w:val="ad"/>
              <w:tabs>
                <w:tab w:val="left" w:pos="-32"/>
                <w:tab w:val="left" w:pos="0"/>
              </w:tabs>
              <w:ind w:left="0" w:hanging="34"/>
              <w:contextualSpacing w:val="0"/>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Οι υπηρεσίες που παρέχονται στο πλαίσιο της Πράξης είναι δωρεάν, στην ομάδα στόχο με βάση την καθολική κάλυψη για την παροχή κοινωνικής πρόνοιας σε επιβαρυμένα υποσύνολα ατόμων της τοπικής κοινωνίας.</w:t>
            </w:r>
            <w:r>
              <w:rPr>
                <w:rFonts w:ascii="MyriadPro-Regular" w:eastAsiaTheme="minorHAnsi" w:hAnsi="MyriadPro-Regular" w:cs="MyriadPro-Regular"/>
                <w:b/>
                <w:bCs/>
                <w:sz w:val="32"/>
                <w:szCs w:val="32"/>
                <w:lang w:eastAsia="en-US" w:bidi="he-IL"/>
              </w:rPr>
              <w:t xml:space="preserve"> </w:t>
            </w:r>
          </w:p>
        </w:tc>
      </w:tr>
      <w:tr w:rsidR="00B548C8">
        <w:trPr>
          <w:trHeight w:val="693"/>
          <w:jc w:val="center"/>
        </w:trPr>
        <w:tc>
          <w:tcPr>
            <w:tcW w:w="9634" w:type="dxa"/>
          </w:tcPr>
          <w:p w:rsidR="00B548C8" w:rsidRDefault="00645D4C">
            <w:pPr>
              <w:pStyle w:val="ad"/>
              <w:numPr>
                <w:ilvl w:val="0"/>
                <w:numId w:val="7"/>
              </w:numPr>
              <w:tabs>
                <w:tab w:val="left" w:pos="412"/>
              </w:tabs>
              <w:ind w:left="0" w:firstLine="111"/>
              <w:contextualSpacing w:val="0"/>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lastRenderedPageBreak/>
              <w:t xml:space="preserve">ΠΑΡΑΔΟΤΕΑ ΠΡΑΞΗΣ </w:t>
            </w:r>
          </w:p>
          <w:p w:rsidR="00B548C8" w:rsidRDefault="00B548C8">
            <w:pPr>
              <w:pStyle w:val="ad"/>
              <w:tabs>
                <w:tab w:val="left" w:pos="-32"/>
                <w:tab w:val="left" w:pos="0"/>
              </w:tabs>
              <w:spacing w:before="0" w:beforeAutospacing="0"/>
              <w:ind w:left="0" w:hanging="34"/>
              <w:contextualSpacing w:val="0"/>
              <w:jc w:val="left"/>
              <w:rPr>
                <w:rFonts w:ascii="MyriadPro-Regular" w:eastAsiaTheme="minorHAnsi" w:hAnsi="MyriadPro-Regular" w:cs="MyriadPro-Regular"/>
                <w:sz w:val="20"/>
                <w:szCs w:val="20"/>
                <w:lang w:eastAsia="en-US" w:bidi="he-IL"/>
              </w:rPr>
            </w:pPr>
          </w:p>
          <w:p w:rsidR="003813AB" w:rsidRPr="003813AB" w:rsidRDefault="003813AB">
            <w:pPr>
              <w:pStyle w:val="ad"/>
              <w:tabs>
                <w:tab w:val="left" w:pos="-32"/>
                <w:tab w:val="left" w:pos="0"/>
              </w:tabs>
              <w:spacing w:before="0" w:beforeAutospacing="0"/>
              <w:ind w:left="0" w:hanging="34"/>
              <w:contextualSpacing w:val="0"/>
              <w:jc w:val="left"/>
              <w:rPr>
                <w:rFonts w:ascii="MyriadPro-Regular" w:eastAsiaTheme="minorHAnsi" w:hAnsi="MyriadPro-Regular" w:cs="MyriadPro-Regular"/>
                <w:sz w:val="20"/>
                <w:szCs w:val="20"/>
                <w:lang w:eastAsia="en-US" w:bidi="he-IL"/>
              </w:rPr>
            </w:pPr>
            <w:r w:rsidRPr="003813AB">
              <w:rPr>
                <w:rFonts w:asciiTheme="minorHAnsi" w:eastAsiaTheme="minorHAnsi" w:hAnsiTheme="minorHAnsi" w:cs="MyriadPro-Regular"/>
                <w:sz w:val="20"/>
                <w:szCs w:val="20"/>
                <w:lang w:eastAsia="en-US" w:bidi="he-IL"/>
              </w:rPr>
              <w:t xml:space="preserve">Η Πράξη θα υλοποιηθεί με 1 </w:t>
            </w:r>
            <w:proofErr w:type="spellStart"/>
            <w:r w:rsidR="00645D4C" w:rsidRPr="003813AB">
              <w:rPr>
                <w:rFonts w:ascii="MyriadPro-Regular" w:eastAsiaTheme="minorHAnsi" w:hAnsi="MyriadPro-Regular" w:cs="MyriadPro-Regular"/>
                <w:sz w:val="20"/>
                <w:szCs w:val="20"/>
                <w:lang w:eastAsia="en-US" w:bidi="he-IL"/>
              </w:rPr>
              <w:t>Υποέργο</w:t>
            </w:r>
            <w:proofErr w:type="spellEnd"/>
            <w:r w:rsidRPr="003813AB">
              <w:rPr>
                <w:rFonts w:ascii="MyriadPro-Regular" w:eastAsiaTheme="minorHAnsi" w:hAnsi="MyriadPro-Regular" w:cs="MyriadPro-Regular"/>
                <w:sz w:val="20"/>
                <w:szCs w:val="20"/>
                <w:lang w:eastAsia="en-US" w:bidi="he-IL"/>
              </w:rPr>
              <w:t xml:space="preserve"> με 1 Πακέτο Εργασίας (ΠΕ).</w:t>
            </w:r>
          </w:p>
          <w:p w:rsidR="003813AB" w:rsidRPr="003813AB" w:rsidRDefault="003813AB">
            <w:pPr>
              <w:pStyle w:val="ad"/>
              <w:tabs>
                <w:tab w:val="left" w:pos="-32"/>
                <w:tab w:val="left" w:pos="0"/>
              </w:tabs>
              <w:spacing w:before="0" w:beforeAutospacing="0"/>
              <w:ind w:left="0" w:hanging="34"/>
              <w:contextualSpacing w:val="0"/>
              <w:jc w:val="left"/>
              <w:rPr>
                <w:rFonts w:ascii="MyriadPro-Regular" w:eastAsiaTheme="minorHAnsi" w:hAnsi="MyriadPro-Regular" w:cs="MyriadPro-Regular"/>
                <w:sz w:val="20"/>
                <w:szCs w:val="20"/>
                <w:lang w:eastAsia="en-US" w:bidi="he-IL"/>
              </w:rPr>
            </w:pPr>
            <w:r w:rsidRPr="003813AB">
              <w:rPr>
                <w:rFonts w:ascii="MyriadPro-Regular" w:eastAsiaTheme="minorHAnsi" w:hAnsi="MyriadPro-Regular" w:cs="MyriadPro-Regular"/>
                <w:sz w:val="20"/>
                <w:szCs w:val="20"/>
                <w:lang w:eastAsia="en-US" w:bidi="he-IL"/>
              </w:rPr>
              <w:t>Τα παραδοτέα της Πράξης περιγράφονται αναλυτικά στο</w:t>
            </w:r>
            <w:r w:rsidR="00BE550D">
              <w:rPr>
                <w:rFonts w:ascii="MyriadPro-Regular" w:eastAsiaTheme="minorHAnsi" w:hAnsi="MyriadPro-Regular" w:cs="MyriadPro-Regular"/>
                <w:sz w:val="20"/>
                <w:szCs w:val="20"/>
                <w:lang w:eastAsia="en-US" w:bidi="he-IL"/>
              </w:rPr>
              <w:t xml:space="preserve"> συνημμένο στο ΤΔΠ, </w:t>
            </w:r>
            <w:r w:rsidRPr="003813AB">
              <w:rPr>
                <w:rFonts w:ascii="MyriadPro-Regular" w:eastAsiaTheme="minorHAnsi" w:hAnsi="MyriadPro-Regular" w:cs="MyriadPro-Regular"/>
                <w:sz w:val="20"/>
                <w:szCs w:val="20"/>
                <w:lang w:eastAsia="en-US" w:bidi="he-IL"/>
              </w:rPr>
              <w:t xml:space="preserve">Τεχνικό Παράρτημα Υλοποίησης </w:t>
            </w:r>
            <w:proofErr w:type="spellStart"/>
            <w:r w:rsidRPr="003813AB">
              <w:rPr>
                <w:rFonts w:ascii="MyriadPro-Regular" w:eastAsiaTheme="minorHAnsi" w:hAnsi="MyriadPro-Regular" w:cs="MyriadPro-Regular"/>
                <w:sz w:val="20"/>
                <w:szCs w:val="20"/>
                <w:lang w:eastAsia="en-US" w:bidi="he-IL"/>
              </w:rPr>
              <w:t>Υποέργου</w:t>
            </w:r>
            <w:proofErr w:type="spellEnd"/>
            <w:r w:rsidRPr="003813AB">
              <w:rPr>
                <w:rFonts w:ascii="MyriadPro-Regular" w:eastAsiaTheme="minorHAnsi" w:hAnsi="MyriadPro-Regular" w:cs="MyriadPro-Regular"/>
                <w:sz w:val="20"/>
                <w:szCs w:val="20"/>
                <w:lang w:eastAsia="en-US" w:bidi="he-IL"/>
              </w:rPr>
              <w:t xml:space="preserve"> με Ίδια Μέσα.</w:t>
            </w:r>
          </w:p>
          <w:p w:rsidR="00B548C8" w:rsidRPr="003813AB" w:rsidRDefault="00645D4C">
            <w:pPr>
              <w:pStyle w:val="ad"/>
              <w:tabs>
                <w:tab w:val="left" w:pos="-32"/>
                <w:tab w:val="left" w:pos="0"/>
              </w:tabs>
              <w:spacing w:before="0" w:beforeAutospacing="0"/>
              <w:ind w:left="0" w:hanging="34"/>
              <w:contextualSpacing w:val="0"/>
              <w:jc w:val="left"/>
              <w:rPr>
                <w:rFonts w:ascii="MyriadPro-Regular" w:eastAsiaTheme="minorHAnsi" w:hAnsi="MyriadPro-Regular" w:cs="MyriadPro-Regular"/>
                <w:sz w:val="20"/>
                <w:szCs w:val="20"/>
                <w:lang w:eastAsia="en-US" w:bidi="he-IL"/>
              </w:rPr>
            </w:pPr>
            <w:r w:rsidRPr="003813AB">
              <w:rPr>
                <w:rFonts w:ascii="MyriadPro-Regular" w:eastAsiaTheme="minorHAnsi" w:hAnsi="MyriadPro-Regular" w:cs="MyriadPro-Regular"/>
                <w:sz w:val="20"/>
                <w:szCs w:val="20"/>
                <w:lang w:eastAsia="en-US" w:bidi="he-IL"/>
              </w:rPr>
              <w:t xml:space="preserve"> </w:t>
            </w:r>
          </w:p>
          <w:p w:rsidR="00B548C8" w:rsidRDefault="00B548C8">
            <w:pPr>
              <w:autoSpaceDE w:val="0"/>
              <w:autoSpaceDN w:val="0"/>
              <w:adjustRightInd w:val="0"/>
              <w:spacing w:before="0" w:beforeAutospacing="0"/>
              <w:jc w:val="left"/>
              <w:rPr>
                <w:rFonts w:ascii="MyriadPro-Regular" w:eastAsiaTheme="minorHAnsi" w:hAnsi="MyriadPro-Regular" w:cs="MyriadPro-Regular"/>
                <w:sz w:val="20"/>
                <w:szCs w:val="20"/>
                <w:lang w:eastAsia="en-US" w:bidi="he-IL"/>
              </w:rPr>
            </w:pPr>
          </w:p>
        </w:tc>
      </w:tr>
      <w:tr w:rsidR="00B548C8">
        <w:trPr>
          <w:trHeight w:val="693"/>
          <w:jc w:val="center"/>
        </w:trPr>
        <w:tc>
          <w:tcPr>
            <w:tcW w:w="9634" w:type="dxa"/>
          </w:tcPr>
          <w:p w:rsidR="00B548C8" w:rsidRDefault="00645D4C">
            <w:pPr>
              <w:pStyle w:val="ad"/>
              <w:numPr>
                <w:ilvl w:val="0"/>
                <w:numId w:val="7"/>
              </w:numPr>
              <w:tabs>
                <w:tab w:val="left" w:pos="412"/>
              </w:tabs>
              <w:ind w:left="412" w:hanging="284"/>
              <w:contextualSpacing w:val="0"/>
              <w:rPr>
                <w:rFonts w:ascii="Tahoma" w:hAnsi="Tahoma" w:cs="Tahoma"/>
                <w:i/>
              </w:rPr>
            </w:pPr>
            <w:r>
              <w:rPr>
                <w:rFonts w:ascii="Tahoma" w:hAnsi="Tahoma" w:cs="Tahoma"/>
              </w:rPr>
              <w:t xml:space="preserve">ΛΕΙΤΟΥΡΓΙΚΟΤΗΤΑ ΠΡΑΞΗΣ ΚΑΙ ΑΞΙΟΠΟΙΗΣΗ ΤΩΝ ΑΠΟΤΕΛΕΣΜΑΤΩΝ ΤΗΣ </w:t>
            </w:r>
            <w:r>
              <w:rPr>
                <w:rFonts w:ascii="Tahoma" w:hAnsi="Tahoma" w:cs="Tahoma"/>
                <w:i/>
              </w:rPr>
              <w:t xml:space="preserve">(αναφορά των απαιτούμενων ενεργειών με τις οποίες διασφαλίζεται η λειτουργικότητα της πράξης, αναφορά του τρόπου αξιοποίησης των αποτελεσμάτων της πράξης) </w:t>
            </w:r>
          </w:p>
          <w:p w:rsidR="00B548C8" w:rsidRDefault="00645D4C">
            <w:pPr>
              <w:pStyle w:val="ad"/>
              <w:tabs>
                <w:tab w:val="left" w:pos="-32"/>
                <w:tab w:val="left" w:pos="0"/>
              </w:tabs>
              <w:ind w:left="0" w:hanging="34"/>
              <w:contextualSpacing w:val="0"/>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Η Πράξη είναι λειτουργική καθώς αποτελεί υφιστάμενη δομή, για την πρόληψη και αντιμετώπιση της βίας κατά των γυναικών, η οποία λειτουργούσε με χρηματοδότηση από το Επιχειρησιακό Πρόγραμμα «Αττική 2014-2020», στο πλαίσιο της Προγραμματικής Περιόδου ΕΣΠΑ 2014-2020.</w:t>
            </w:r>
          </w:p>
          <w:p w:rsidR="00B548C8" w:rsidRDefault="00645D4C">
            <w:pPr>
              <w:pStyle w:val="ad"/>
              <w:tabs>
                <w:tab w:val="left" w:pos="-32"/>
                <w:tab w:val="left" w:pos="0"/>
              </w:tabs>
              <w:ind w:left="0" w:hanging="34"/>
              <w:contextualSpacing w:val="0"/>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 xml:space="preserve">Η Πράξη συνεχίζει να προσεγγίσει ολιστικά και πολύπλευρα το ζήτημα της βίας κατά των γυναικών, καθώς και των </w:t>
            </w:r>
            <w:proofErr w:type="spellStart"/>
            <w:r>
              <w:rPr>
                <w:rFonts w:ascii="MyriadPro-Regular" w:eastAsiaTheme="minorHAnsi" w:hAnsi="MyriadPro-Regular" w:cs="MyriadPro-Regular"/>
                <w:sz w:val="20"/>
                <w:szCs w:val="20"/>
                <w:lang w:eastAsia="en-US" w:bidi="he-IL"/>
              </w:rPr>
              <w:t>έμφυλων</w:t>
            </w:r>
            <w:proofErr w:type="spellEnd"/>
            <w:r>
              <w:rPr>
                <w:rFonts w:ascii="MyriadPro-Regular" w:eastAsiaTheme="minorHAnsi" w:hAnsi="MyriadPro-Regular" w:cs="MyriadPro-Regular"/>
                <w:sz w:val="20"/>
                <w:szCs w:val="20"/>
                <w:lang w:eastAsia="en-US" w:bidi="he-IL"/>
              </w:rPr>
              <w:t xml:space="preserve"> διακρίσεων και ανισοτήτων που υφίστανται, μέσω της ανάπτυξης πολλαπλών και </w:t>
            </w:r>
            <w:proofErr w:type="spellStart"/>
            <w:r>
              <w:rPr>
                <w:rFonts w:ascii="MyriadPro-Regular" w:eastAsiaTheme="minorHAnsi" w:hAnsi="MyriadPro-Regular" w:cs="MyriadPro-Regular"/>
                <w:sz w:val="20"/>
                <w:szCs w:val="20"/>
                <w:lang w:eastAsia="en-US" w:bidi="he-IL"/>
              </w:rPr>
              <w:t>πολυεπίπεδων</w:t>
            </w:r>
            <w:proofErr w:type="spellEnd"/>
            <w:r>
              <w:rPr>
                <w:rFonts w:ascii="MyriadPro-Regular" w:eastAsiaTheme="minorHAnsi" w:hAnsi="MyriadPro-Regular" w:cs="MyriadPro-Regular"/>
                <w:sz w:val="20"/>
                <w:szCs w:val="20"/>
                <w:lang w:eastAsia="en-US" w:bidi="he-IL"/>
              </w:rPr>
              <w:t xml:space="preserve"> δράσεων και υπηρεσιών αρωγής και στήριξης πρώτης γραμμής σε τοπικό επίπεδο. Οι Δομές του Δικτύου λειτουργούν με βάση Κοινό Πλαίσιο Λειτουργίας, το οποίο παρέχεται από τη Γενική Γραμματεία Δημογραφικής Οικογενειακής Πολιτικής και Ισότητας των Φύλων, φορέα αρμόδιο για την εποπτεία και επιστημονικό συντονισμό τους. Υποχρέωση των Δομών αποτελεί η καταχώρηση των στοιχείων στην κοινή βάση δεδομένων σύμφωνα με τις οδηγίες της ΓΓΔΟΠΙΦ.</w:t>
            </w:r>
          </w:p>
          <w:p w:rsidR="00B548C8" w:rsidRDefault="00B548C8">
            <w:pPr>
              <w:autoSpaceDE w:val="0"/>
              <w:autoSpaceDN w:val="0"/>
              <w:adjustRightInd w:val="0"/>
              <w:spacing w:before="0" w:beforeAutospacing="0"/>
              <w:rPr>
                <w:rFonts w:ascii="MyriadPro-Regular" w:eastAsiaTheme="minorHAnsi" w:hAnsi="MyriadPro-Regular" w:cs="MyriadPro-Regular"/>
                <w:sz w:val="20"/>
                <w:szCs w:val="20"/>
                <w:lang w:eastAsia="en-US" w:bidi="he-IL"/>
              </w:rPr>
            </w:pPr>
          </w:p>
        </w:tc>
      </w:tr>
      <w:tr w:rsidR="00B548C8">
        <w:trPr>
          <w:trHeight w:val="982"/>
          <w:jc w:val="center"/>
        </w:trPr>
        <w:tc>
          <w:tcPr>
            <w:tcW w:w="9634" w:type="dxa"/>
          </w:tcPr>
          <w:p w:rsidR="00B548C8" w:rsidRDefault="00645D4C">
            <w:pPr>
              <w:pStyle w:val="ad"/>
              <w:numPr>
                <w:ilvl w:val="0"/>
                <w:numId w:val="7"/>
              </w:numPr>
              <w:tabs>
                <w:tab w:val="left" w:pos="412"/>
              </w:tabs>
              <w:ind w:left="412" w:hanging="284"/>
              <w:contextualSpacing w:val="0"/>
              <w:rPr>
                <w:rFonts w:ascii="Tahoma" w:hAnsi="Tahoma" w:cs="Tahoma"/>
                <w:i/>
              </w:rPr>
            </w:pPr>
            <w:r>
              <w:rPr>
                <w:rFonts w:ascii="Tahoma" w:hAnsi="Tahoma" w:cs="Tahoma"/>
              </w:rPr>
              <w:t xml:space="preserve">ΠΕΡΙΓΡΑΦΗ ΠΡΟΤΕΙΝΟΜΕΝΩΝ ΕΝΔΕΙΚΤΙΚΩΝ ΔΡΑΣΤΗΡΙΟΤΗΤΩΝ ΕΠΙΚΟΙΝΩΝΙΑΣ ΓΙΑ ΤΗΝ ΕΝΗΜΕΡΩΣΗ ΤΟΥ ΚΟΙΝΟΥ ΚΑΙ ΤΩΝ ΣΥΜΜΕΤΕΧΟΝΤΩΝ, ΣΧΕΤΙΚΑ ΜΕ ΤΟΝ ΣΚΟΠΟ ΤΗΣ ΠΡΑΞΗΣ ΚΑΙ ΤΗ ΧΡΗΜΑΤΟΔΟΤΗΣΗ ΤΗΣ ΑΠΟ ΤΟ ΤΑΜΕΙΟ </w:t>
            </w:r>
            <w:r>
              <w:rPr>
                <w:rFonts w:ascii="Tahoma" w:hAnsi="Tahoma" w:cs="Tahoma"/>
                <w:i/>
              </w:rPr>
              <w:t>(οι δραστηριότητες επικοινωνίας θα πρέπει να είναι ανάλογες του μεγέθους της πράξης)</w:t>
            </w:r>
          </w:p>
          <w:p w:rsidR="00B548C8" w:rsidRDefault="00645D4C">
            <w:pPr>
              <w:pStyle w:val="ad"/>
              <w:tabs>
                <w:tab w:val="left" w:pos="-32"/>
                <w:tab w:val="left" w:pos="0"/>
              </w:tabs>
              <w:ind w:left="0" w:hanging="34"/>
              <w:contextualSpacing w:val="0"/>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 xml:space="preserve">Τα μέτρα δημοσιότητας της Πράξης προβλέπονται από τον Οδηγό Επικοινωνίας ΕΣΠΑ 2021-2027 σύμφωνα με τον Κανονισμό ΕΕ 2021/1060 του Ευρωπαϊκού Κοινοβουλίου (Άρθρα 46, 47 &amp; 50).Ειδικότερα για την Πράξη οι δράσεις επικοινωνίας θα είναι σύμφωνες με το </w:t>
            </w:r>
            <w:r>
              <w:rPr>
                <w:rFonts w:ascii="MyriadPro-Regular" w:eastAsiaTheme="minorHAnsi" w:hAnsi="MyriadPro-Regular" w:cs="MyriadPro-Regular"/>
                <w:b/>
                <w:sz w:val="20"/>
                <w:szCs w:val="20"/>
                <w:u w:val="single"/>
                <w:lang w:eastAsia="en-US" w:bidi="he-IL"/>
              </w:rPr>
              <w:t>συνημμένο στο ΤΔΠ Σχέδιο Δημοσιότητας</w:t>
            </w:r>
            <w:r>
              <w:rPr>
                <w:rFonts w:ascii="MyriadPro-Regular" w:eastAsiaTheme="minorHAnsi" w:hAnsi="MyriadPro-Regular" w:cs="MyriadPro-Regular"/>
                <w:sz w:val="20"/>
                <w:szCs w:val="20"/>
                <w:lang w:eastAsia="en-US" w:bidi="he-IL"/>
              </w:rPr>
              <w:t>. Οι ενέργειες δημοσιότητας του Δικαιούχου, αποσκοπούν στο να ευαισθητοποιηθεί και να ενημερωθεί η τοπική κοινωνία, τα δυνητικά ωφελούμενα άτομα αλλά και οι Υπηρεσίες και φορείς ως προς τους στόχους και τα αναμενόμενα αποτελέσματα της Δομής για την πρόληψη και αντιμετώπιση της βίας κατά των γυναικών.</w:t>
            </w:r>
          </w:p>
        </w:tc>
      </w:tr>
    </w:tbl>
    <w:p w:rsidR="00B548C8" w:rsidRDefault="00B548C8">
      <w:pPr>
        <w:spacing w:before="0" w:beforeAutospacing="0"/>
        <w:jc w:val="left"/>
        <w:rPr>
          <w:rFonts w:ascii="Tahoma" w:hAnsi="Tahoma" w:cs="Tahoma"/>
        </w:rPr>
      </w:pPr>
    </w:p>
    <w:tbl>
      <w:tblPr>
        <w:tblStyle w:val="ac"/>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B548C8">
        <w:trPr>
          <w:trHeight w:val="381"/>
          <w:jc w:val="center"/>
        </w:trPr>
        <w:tc>
          <w:tcPr>
            <w:tcW w:w="9634" w:type="dxa"/>
            <w:tcBorders>
              <w:top w:val="dotted" w:sz="4" w:space="0" w:color="auto"/>
            </w:tcBorders>
            <w:shd w:val="clear" w:color="auto" w:fill="F2F2F2" w:themeFill="background1" w:themeFillShade="F2"/>
            <w:vAlign w:val="center"/>
          </w:tcPr>
          <w:p w:rsidR="00B548C8" w:rsidRDefault="00645D4C">
            <w:pPr>
              <w:spacing w:before="60" w:beforeAutospacing="0"/>
              <w:jc w:val="center"/>
              <w:rPr>
                <w:rFonts w:ascii="Tahoma" w:hAnsi="Tahoma" w:cs="Tahoma"/>
                <w:b/>
              </w:rPr>
            </w:pPr>
            <w:r>
              <w:rPr>
                <w:rFonts w:ascii="Tahoma" w:hAnsi="Tahoma" w:cs="Tahoma"/>
                <w:b/>
              </w:rPr>
              <w:t>ΠΕΡΙΓΡΑΦΗ ΕΝΣΩΜΑΤΩΣΗΣ ΟΡΙΖΟΝΤΙΩΝ ΠΟΛΙΤΙΚΩΝ ΣΤΗΝ ΠΡΑΞΗ</w:t>
            </w:r>
          </w:p>
        </w:tc>
      </w:tr>
      <w:tr w:rsidR="00B548C8">
        <w:trPr>
          <w:trHeight w:val="940"/>
          <w:jc w:val="center"/>
        </w:trPr>
        <w:tc>
          <w:tcPr>
            <w:tcW w:w="9634" w:type="dxa"/>
          </w:tcPr>
          <w:p w:rsidR="00B548C8" w:rsidRDefault="00645D4C">
            <w:pPr>
              <w:pStyle w:val="ad"/>
              <w:numPr>
                <w:ilvl w:val="0"/>
                <w:numId w:val="8"/>
              </w:numPr>
              <w:contextualSpacing w:val="0"/>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lastRenderedPageBreak/>
              <w:t xml:space="preserve">ΠΡΟΑΣΠΙΣΗ ΚΑΙ ΠΡΟΑΓΩΓΗ ΤΗΣ ΙΣΟΤΗΤΑΣ ΜΕΤΑΞΥ ΑΝΔΡΩΝ ΚΑΙ ΓΥΝΑΙΚΩΝ </w:t>
            </w:r>
          </w:p>
          <w:p w:rsidR="00B548C8" w:rsidRDefault="00645D4C">
            <w:pPr>
              <w:pStyle w:val="ad"/>
              <w:spacing w:after="240"/>
              <w:ind w:left="360"/>
              <w:contextualSpacing w:val="0"/>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 xml:space="preserve">Πολιτική του Δικαιούχου είναι η προάσπιση και προαγωγή της ισότητας μεταξύ των πολιτών και ανάμεσα στα δύο φύλα. Ειδικότερα, η Πράξη στοχεύει στην πρόληψη και την καταπολέμηση της βίας κατά των γυναικών, στην πολύπλευρη υποστήριξη και αρωγή των γυναικών-θυμάτων </w:t>
            </w:r>
            <w:proofErr w:type="spellStart"/>
            <w:r>
              <w:rPr>
                <w:rFonts w:ascii="MyriadPro-Regular" w:eastAsiaTheme="minorHAnsi" w:hAnsi="MyriadPro-Regular" w:cs="MyriadPro-Regular"/>
                <w:sz w:val="20"/>
                <w:szCs w:val="20"/>
                <w:lang w:eastAsia="en-US" w:bidi="he-IL"/>
              </w:rPr>
              <w:t>έμφυλης</w:t>
            </w:r>
            <w:proofErr w:type="spellEnd"/>
            <w:r>
              <w:rPr>
                <w:rFonts w:ascii="MyriadPro-Regular" w:eastAsiaTheme="minorHAnsi" w:hAnsi="MyriadPro-Regular" w:cs="MyriadPro-Regular"/>
                <w:sz w:val="20"/>
                <w:szCs w:val="20"/>
                <w:lang w:eastAsia="en-US" w:bidi="he-IL"/>
              </w:rPr>
              <w:t xml:space="preserve"> βίας, αλλά και αυτών που αντιμετωπίζουν πολλαπλές διακρίσεις, ανεξαρτήτως ηλικίας, καταγωγής, θρησκείας </w:t>
            </w:r>
            <w:proofErr w:type="spellStart"/>
            <w:r>
              <w:rPr>
                <w:rFonts w:ascii="MyriadPro-Regular" w:eastAsiaTheme="minorHAnsi" w:hAnsi="MyriadPro-Regular" w:cs="MyriadPro-Regular"/>
                <w:sz w:val="20"/>
                <w:szCs w:val="20"/>
                <w:lang w:eastAsia="en-US" w:bidi="he-IL"/>
              </w:rPr>
              <w:t>κ.λπ</w:t>
            </w:r>
            <w:proofErr w:type="spellEnd"/>
          </w:p>
        </w:tc>
      </w:tr>
      <w:tr w:rsidR="00B548C8">
        <w:trPr>
          <w:trHeight w:val="983"/>
          <w:jc w:val="center"/>
        </w:trPr>
        <w:tc>
          <w:tcPr>
            <w:tcW w:w="9634" w:type="dxa"/>
          </w:tcPr>
          <w:p w:rsidR="00B548C8" w:rsidRDefault="00645D4C">
            <w:pPr>
              <w:pStyle w:val="ad"/>
              <w:numPr>
                <w:ilvl w:val="0"/>
                <w:numId w:val="8"/>
              </w:numPr>
              <w:contextualSpacing w:val="0"/>
              <w:rPr>
                <w:rFonts w:ascii="Tahoma" w:hAnsi="Tahoma" w:cs="Tahoma"/>
              </w:rPr>
            </w:pPr>
            <w:r>
              <w:rPr>
                <w:rFonts w:ascii="Tahoma" w:hAnsi="Tahoma" w:cs="Tahoma"/>
              </w:rPr>
              <w:t>ΑΠΟΤΡΟΠΗ ΚΑΘΕ ΔΙΑΚΡΙΣΗΣ ΛΟΓΩ ΦΥΛΟΥ, ΦΥΛΗΣ, ΕΘΝΟΤΙΚΗΣ ΚΑΤΑΓΩΓΗΣ, ΘΡΗΣΚΕΙΑΣ, ΠΕΠΟΙΘΗΣΕΩΝ, ΑΝΑΠΗΡΙΑΣ, ΗΛΙΚΙΑΣ, ΓΕΝΕΤΗΣΙΟΥ ΠΡΟΣΑΝΑΤΟΛΙΣΜΟΥ</w:t>
            </w:r>
          </w:p>
          <w:p w:rsidR="00B548C8" w:rsidRDefault="00645D4C">
            <w:pPr>
              <w:pStyle w:val="ad"/>
              <w:spacing w:after="240"/>
              <w:ind w:left="360"/>
              <w:contextualSpacing w:val="0"/>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 xml:space="preserve">Πολιτική του Δικαιούχου είναι η αποτροπή κάθε διάκρισης λόγω φύλλου, φυλής, </w:t>
            </w:r>
            <w:proofErr w:type="spellStart"/>
            <w:r>
              <w:rPr>
                <w:rFonts w:ascii="MyriadPro-Regular" w:eastAsiaTheme="minorHAnsi" w:hAnsi="MyriadPro-Regular" w:cs="MyriadPro-Regular"/>
                <w:sz w:val="20"/>
                <w:szCs w:val="20"/>
                <w:lang w:eastAsia="en-US" w:bidi="he-IL"/>
              </w:rPr>
              <w:t>εθνοτικής</w:t>
            </w:r>
            <w:proofErr w:type="spellEnd"/>
            <w:r>
              <w:rPr>
                <w:rFonts w:ascii="MyriadPro-Regular" w:eastAsiaTheme="minorHAnsi" w:hAnsi="MyriadPro-Regular" w:cs="MyriadPro-Regular"/>
                <w:sz w:val="20"/>
                <w:szCs w:val="20"/>
                <w:lang w:eastAsia="en-US" w:bidi="he-IL"/>
              </w:rPr>
              <w:t xml:space="preserve"> καταγωγής, θρησκείας, πεποιθήσεων, αναπηρίας, ηλικίας, γενετησίου προσανατολισμού κ.α. Το αντικείμενο και οι στόχοι της Πράξης εστιάζουν στην αποτροπή κάθε διάκρισης λόγω φύλου, φυλής, </w:t>
            </w:r>
            <w:proofErr w:type="spellStart"/>
            <w:r>
              <w:rPr>
                <w:rFonts w:ascii="MyriadPro-Regular" w:eastAsiaTheme="minorHAnsi" w:hAnsi="MyriadPro-Regular" w:cs="MyriadPro-Regular"/>
                <w:sz w:val="20"/>
                <w:szCs w:val="20"/>
                <w:lang w:eastAsia="en-US" w:bidi="he-IL"/>
              </w:rPr>
              <w:t>εθνοτικής</w:t>
            </w:r>
            <w:proofErr w:type="spellEnd"/>
            <w:r>
              <w:rPr>
                <w:rFonts w:ascii="MyriadPro-Regular" w:eastAsiaTheme="minorHAnsi" w:hAnsi="MyriadPro-Regular" w:cs="MyriadPro-Regular"/>
                <w:sz w:val="20"/>
                <w:szCs w:val="20"/>
                <w:lang w:eastAsia="en-US" w:bidi="he-IL"/>
              </w:rPr>
              <w:t xml:space="preserve"> καταγωγής, θρησκείας, κ.λπ., καθώς οι δράσεις που προτείνονται είναι όλες προσανατολισμένες στην προάσπιση των δικαιωμάτων των γυναικών και ειδικότερα των γυναικών-θυμάτων βίας, στη στήριξη, ενδυνάμωση και αρωγής τους, στη διαχείριση των πολλαπλών διακρίσεων που υφίστανται, καθώς και στην εξάλειψη ανισοτήτων λόγω φύλου, φυλής, καταγωγής, πεποιθήσεων, αναπηρίας </w:t>
            </w:r>
            <w:proofErr w:type="spellStart"/>
            <w:r>
              <w:rPr>
                <w:rFonts w:ascii="MyriadPro-Regular" w:eastAsiaTheme="minorHAnsi" w:hAnsi="MyriadPro-Regular" w:cs="MyriadPro-Regular"/>
                <w:sz w:val="20"/>
                <w:szCs w:val="20"/>
                <w:lang w:eastAsia="en-US" w:bidi="he-IL"/>
              </w:rPr>
              <w:t>κ.λπ</w:t>
            </w:r>
            <w:proofErr w:type="spellEnd"/>
          </w:p>
        </w:tc>
      </w:tr>
      <w:tr w:rsidR="00B548C8">
        <w:trPr>
          <w:trHeight w:val="840"/>
          <w:jc w:val="center"/>
        </w:trPr>
        <w:tc>
          <w:tcPr>
            <w:tcW w:w="9634" w:type="dxa"/>
          </w:tcPr>
          <w:p w:rsidR="00B548C8" w:rsidRDefault="00645D4C">
            <w:pPr>
              <w:pStyle w:val="ad"/>
              <w:numPr>
                <w:ilvl w:val="0"/>
                <w:numId w:val="8"/>
              </w:numPr>
              <w:contextualSpacing w:val="0"/>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ΔΙΑΣΦΑΛΙΣΗ ΤΗΣ ΠΡΟΣΒΑΣΙΜΟΤΗΤΑΣ ΑΤΟΜΩΝ ΜΕ ΑΝΑΠΗΡΙΑ</w:t>
            </w:r>
          </w:p>
          <w:p w:rsidR="00B548C8" w:rsidRDefault="00645D4C">
            <w:pPr>
              <w:pStyle w:val="ad"/>
              <w:spacing w:after="240"/>
              <w:ind w:left="360"/>
              <w:contextualSpacing w:val="0"/>
              <w:rPr>
                <w:rFonts w:ascii="MyriadPro-Regular" w:eastAsiaTheme="minorHAnsi" w:hAnsi="MyriadPro-Regular" w:cs="MyriadPro-Regular"/>
                <w:sz w:val="24"/>
                <w:szCs w:val="24"/>
                <w:lang w:eastAsia="en-US" w:bidi="he-IL"/>
              </w:rPr>
            </w:pPr>
            <w:r>
              <w:rPr>
                <w:rFonts w:ascii="MyriadPro-Regular" w:eastAsiaTheme="minorHAnsi" w:hAnsi="MyriadPro-Regular" w:cs="MyriadPro-Regular"/>
                <w:sz w:val="20"/>
                <w:szCs w:val="20"/>
                <w:lang w:eastAsia="en-US" w:bidi="he-IL"/>
              </w:rPr>
              <w:t xml:space="preserve">Η κτιριακή υποδομή της Δομής για την πρόληψη και αντιμετώπιση της βίας κατά των γυναικών εξασφαλίζει την προσβασιμότητα και εξυπηρέτηση των ατόμων με αναπηρία ή με κινητικές δυσκολίες καθώς και τις προδιαγραφές όπως ορίζονται στις ισχύουσες πολεοδομικές και υγειονομικές διατάξεις, δεδομένου ότι ήδη εξυπηρετεί κοινό  και σύμφωνα </w:t>
            </w:r>
            <w:r>
              <w:rPr>
                <w:rFonts w:ascii="MyriadPro-Regular" w:eastAsiaTheme="minorHAnsi" w:hAnsi="MyriadPro-Regular" w:cs="MyriadPro-Regular"/>
                <w:b/>
                <w:sz w:val="20"/>
                <w:szCs w:val="20"/>
                <w:u w:val="single"/>
                <w:lang w:eastAsia="en-US" w:bidi="he-IL"/>
              </w:rPr>
              <w:t xml:space="preserve">με το συνημμένο στο ΤΔΠ έγγραφο τεκμηρίωσης της επάρκειας και της συμβατότητας του Παραρτήματος ΙΙ </w:t>
            </w:r>
            <w:r>
              <w:rPr>
                <w:rFonts w:ascii="MyriadPro-Regular" w:eastAsiaTheme="minorHAnsi" w:hAnsi="MyriadPro-Regular" w:cs="MyriadPro-Regular"/>
                <w:sz w:val="20"/>
                <w:szCs w:val="20"/>
                <w:lang w:eastAsia="en-US" w:bidi="he-IL"/>
              </w:rPr>
              <w:t>της Πρόσκλησης που αφορά στην εξειδίκευση του κριτηρίου αξιολόγησης «</w:t>
            </w:r>
            <w:r>
              <w:rPr>
                <w:rFonts w:ascii="MyriadPro-Regular" w:eastAsiaTheme="minorHAnsi" w:hAnsi="MyriadPro-Regular" w:cs="MyriadPro-Regular"/>
                <w:i/>
                <w:iCs/>
                <w:sz w:val="20"/>
                <w:szCs w:val="20"/>
                <w:lang w:eastAsia="en-US" w:bidi="he-IL"/>
              </w:rPr>
              <w:t>Εξασφάλιση της προσβασιμότητας στα άτομα με αναπηρία</w:t>
            </w:r>
            <w:r>
              <w:rPr>
                <w:rFonts w:ascii="MyriadPro-Regular" w:eastAsiaTheme="minorHAnsi" w:hAnsi="MyriadPro-Regular" w:cs="MyriadPro-Regular"/>
                <w:sz w:val="20"/>
                <w:szCs w:val="20"/>
                <w:lang w:eastAsia="en-US" w:bidi="he-IL"/>
              </w:rPr>
              <w:t>». Ο Δικαιούχος δεσμεύεται ότι θα τηρηθούν όλες οι απαιτήσεις του εν λόγω Παραρτήματος της Πρόσκλησης.</w:t>
            </w:r>
          </w:p>
        </w:tc>
      </w:tr>
      <w:tr w:rsidR="00B548C8">
        <w:trPr>
          <w:trHeight w:val="1136"/>
          <w:jc w:val="center"/>
        </w:trPr>
        <w:tc>
          <w:tcPr>
            <w:tcW w:w="9634" w:type="dxa"/>
          </w:tcPr>
          <w:p w:rsidR="00B548C8" w:rsidRDefault="00645D4C">
            <w:pPr>
              <w:pStyle w:val="ad"/>
              <w:numPr>
                <w:ilvl w:val="0"/>
                <w:numId w:val="8"/>
              </w:numPr>
              <w:contextualSpacing w:val="0"/>
              <w:rPr>
                <w:rFonts w:ascii="Tahoma" w:hAnsi="Tahoma" w:cs="Tahoma"/>
              </w:rPr>
            </w:pPr>
            <w:r>
              <w:rPr>
                <w:rFonts w:ascii="Tahoma" w:hAnsi="Tahoma" w:cs="Tahoma"/>
              </w:rPr>
              <w:t>ΑΡΧΗ ΤΗΣ ΒΙΩΣΙΜΗΣ ΑΝΑΠΤΥΞΗΣ ΚΑΙ ΔΙΑΣΦΑΛΙΣΗ ΤΗΣ ΠΡΟΩΘΗΣΗΣ ΤΩΝ ΑΠΑΙΤΗΣΕΩΝ ΠΕΡΙΒΑΛΛΟΝΤΙΚΗΣ ΠΡΟΣΤΑΣΙΑΣ, ΑΠΟΔΟΣΗΣ ΠΟΡΩΝ, ΜΕΤΡΙΑΣΜΟΥ ΚΛΙΜΑΤΙΚΗΣ ΑΛΛΑΓΗΣ ΚΑΙ ΠΡΟΣΤΑΣΙΑΣ ΒΙΟΠΟΙΚΙΛΟΤΗΤΑΣ, ΟΠΟΥ ΕΦΑΡΜΟΖΕΤΑΙ</w:t>
            </w:r>
          </w:p>
          <w:p w:rsidR="00B548C8" w:rsidRDefault="00645D4C">
            <w:pPr>
              <w:pStyle w:val="ad"/>
              <w:ind w:left="360"/>
              <w:contextualSpacing w:val="0"/>
              <w:rPr>
                <w:rFonts w:ascii="Tahoma" w:hAnsi="Tahoma" w:cs="Tahoma"/>
              </w:rPr>
            </w:pPr>
            <w:r>
              <w:rPr>
                <w:rFonts w:ascii="MyriadPro-Regular" w:eastAsiaTheme="minorHAnsi" w:hAnsi="MyriadPro-Regular" w:cs="MyriadPro-Regular"/>
                <w:sz w:val="20"/>
                <w:szCs w:val="20"/>
                <w:lang w:eastAsia="en-US" w:bidi="he-IL"/>
              </w:rPr>
              <w:t>Δεν αφορά στην Πράξη.</w:t>
            </w:r>
            <w:r>
              <w:rPr>
                <w:rFonts w:ascii="Tahoma" w:hAnsi="Tahoma" w:cs="Tahoma"/>
              </w:rPr>
              <w:t xml:space="preserve"> </w:t>
            </w:r>
          </w:p>
        </w:tc>
      </w:tr>
    </w:tbl>
    <w:p w:rsidR="00B548C8" w:rsidRDefault="00645D4C">
      <w:pPr>
        <w:spacing w:before="0" w:beforeAutospacing="0" w:after="200"/>
        <w:jc w:val="left"/>
        <w:rPr>
          <w:rFonts w:ascii="Tahoma" w:hAnsi="Tahoma" w:cs="Tahoma"/>
        </w:rPr>
      </w:pPr>
      <w:r>
        <w:rPr>
          <w:rFonts w:ascii="Tahoma" w:hAnsi="Tahoma" w:cs="Tahoma"/>
        </w:rPr>
        <w:br w:type="page"/>
      </w:r>
    </w:p>
    <w:tbl>
      <w:tblPr>
        <w:tblStyle w:val="ac"/>
        <w:tblW w:w="9781" w:type="dxa"/>
        <w:tblInd w:w="-1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81"/>
      </w:tblGrid>
      <w:tr w:rsidR="00B548C8">
        <w:trPr>
          <w:trHeight w:val="381"/>
        </w:trPr>
        <w:tc>
          <w:tcPr>
            <w:tcW w:w="9781" w:type="dxa"/>
            <w:tcBorders>
              <w:top w:val="nil"/>
              <w:left w:val="nil"/>
              <w:bottom w:val="nil"/>
              <w:right w:val="nil"/>
            </w:tcBorders>
            <w:shd w:val="clear" w:color="auto" w:fill="D9D9D9" w:themeFill="background1" w:themeFillShade="D9"/>
            <w:vAlign w:val="center"/>
          </w:tcPr>
          <w:p w:rsidR="00B548C8" w:rsidRDefault="00645D4C">
            <w:pPr>
              <w:pStyle w:val="1"/>
              <w:spacing w:before="0" w:line="240" w:lineRule="auto"/>
              <w:jc w:val="left"/>
              <w:outlineLvl w:val="0"/>
              <w:rPr>
                <w:sz w:val="16"/>
              </w:rPr>
            </w:pPr>
            <w:r>
              <w:rPr>
                <w:sz w:val="16"/>
              </w:rPr>
              <w:lastRenderedPageBreak/>
              <w:t xml:space="preserve">τμημα Ε: ΣΥΝΑΦΕΙΑ ΠΡΑΞΗΣ ΜΕ τους ΣΤΟΧΟΥς και τα αποτελεσματα ΤΟΥ ΠΡΟΓΡΑΜΜΑΤΟΣ </w:t>
            </w:r>
          </w:p>
        </w:tc>
      </w:tr>
    </w:tbl>
    <w:p w:rsidR="00B548C8" w:rsidRDefault="00B548C8">
      <w:pPr>
        <w:spacing w:before="0" w:beforeAutospacing="0"/>
        <w:rPr>
          <w:rFonts w:ascii="Tahoma" w:hAnsi="Tahoma" w:cs="Tahoma"/>
        </w:rPr>
      </w:pPr>
    </w:p>
    <w:tbl>
      <w:tblPr>
        <w:tblStyle w:val="ac"/>
        <w:tblW w:w="97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92"/>
      </w:tblGrid>
      <w:tr w:rsidR="00B548C8">
        <w:trPr>
          <w:trHeight w:val="381"/>
          <w:jc w:val="center"/>
        </w:trPr>
        <w:tc>
          <w:tcPr>
            <w:tcW w:w="9792" w:type="dxa"/>
            <w:tcBorders>
              <w:top w:val="dotted" w:sz="4" w:space="0" w:color="auto"/>
            </w:tcBorders>
            <w:shd w:val="clear" w:color="auto" w:fill="F2F2F2" w:themeFill="background1" w:themeFillShade="F2"/>
            <w:vAlign w:val="center"/>
          </w:tcPr>
          <w:p w:rsidR="00B548C8" w:rsidRDefault="00645D4C">
            <w:pPr>
              <w:tabs>
                <w:tab w:val="left" w:pos="273"/>
              </w:tabs>
              <w:jc w:val="center"/>
              <w:rPr>
                <w:rFonts w:ascii="Tahoma" w:hAnsi="Tahoma" w:cs="Tahoma"/>
                <w:b/>
              </w:rPr>
            </w:pPr>
            <w:r>
              <w:rPr>
                <w:rFonts w:ascii="Tahoma" w:hAnsi="Tahoma" w:cs="Tahoma"/>
                <w:b/>
              </w:rPr>
              <w:t xml:space="preserve">ΣΚΟΠΙΜΟΤΗΤΑ ΠΡΑΞΗΣ </w:t>
            </w:r>
          </w:p>
        </w:tc>
      </w:tr>
      <w:tr w:rsidR="00B548C8">
        <w:trPr>
          <w:trHeight w:val="804"/>
          <w:jc w:val="center"/>
        </w:trPr>
        <w:tc>
          <w:tcPr>
            <w:tcW w:w="9792" w:type="dxa"/>
          </w:tcPr>
          <w:p w:rsidR="00B548C8" w:rsidRDefault="00645D4C">
            <w:pPr>
              <w:pStyle w:val="ad"/>
              <w:numPr>
                <w:ilvl w:val="0"/>
                <w:numId w:val="9"/>
              </w:numPr>
              <w:spacing w:before="0" w:beforeAutospacing="0"/>
              <w:contextualSpacing w:val="0"/>
              <w:rPr>
                <w:rFonts w:ascii="Tahoma" w:hAnsi="Tahoma" w:cs="Tahoma"/>
                <w:i/>
              </w:rPr>
            </w:pPr>
            <w:r>
              <w:rPr>
                <w:rFonts w:ascii="Tahoma" w:hAnsi="Tahoma" w:cs="Tahoma"/>
              </w:rPr>
              <w:t xml:space="preserve">ΑΝΑΓΚΑΙΟΤΗΤΑ ΠΡΑΞΗΣ </w:t>
            </w:r>
            <w:r>
              <w:rPr>
                <w:rFonts w:ascii="Tahoma" w:hAnsi="Tahoma" w:cs="Tahoma"/>
                <w:i/>
              </w:rPr>
              <w:t>(αναφέρετε την ανάγκη, το πρόβλημα ή/και την αποτυχία της αγοράς που θα αντιμετωπιστεί με την προτεινόμενη πράξη)</w:t>
            </w:r>
          </w:p>
          <w:p w:rsidR="00B548C8" w:rsidRDefault="00B548C8">
            <w:pPr>
              <w:pStyle w:val="ad"/>
              <w:spacing w:before="0" w:beforeAutospacing="0"/>
              <w:ind w:left="360"/>
              <w:contextualSpacing w:val="0"/>
              <w:rPr>
                <w:rFonts w:ascii="Tahoma" w:hAnsi="Tahoma" w:cs="Tahoma"/>
              </w:rPr>
            </w:pPr>
          </w:p>
          <w:p w:rsidR="00B548C8" w:rsidRDefault="00E3719C">
            <w:pPr>
              <w:pStyle w:val="12"/>
              <w:tabs>
                <w:tab w:val="left" w:pos="459"/>
                <w:tab w:val="left" w:pos="8192"/>
              </w:tabs>
              <w:spacing w:before="0" w:after="0" w:line="240" w:lineRule="auto"/>
              <w:ind w:left="0"/>
              <w:rPr>
                <w:rFonts w:ascii="MyriadPro-Regular" w:eastAsiaTheme="minorHAnsi" w:hAnsi="MyriadPro-Regular" w:cs="MyriadPro-Regular"/>
                <w:szCs w:val="20"/>
                <w:lang w:val="el-GR" w:bidi="he-IL"/>
              </w:rPr>
            </w:pPr>
            <w:r>
              <w:rPr>
                <w:rFonts w:ascii="MyriadPro-Regular" w:eastAsiaTheme="minorHAnsi" w:hAnsi="MyriadPro-Regular" w:cs="MyriadPro-Regular"/>
                <w:szCs w:val="20"/>
                <w:lang w:val="el-GR" w:bidi="he-IL"/>
              </w:rPr>
              <w:t xml:space="preserve">Η Πράξη αφορά στη </w:t>
            </w:r>
            <w:r w:rsidR="00645D4C">
              <w:rPr>
                <w:rFonts w:ascii="MyriadPro-Regular" w:eastAsiaTheme="minorHAnsi" w:hAnsi="MyriadPro-Regular" w:cs="MyriadPro-Regular"/>
                <w:szCs w:val="20"/>
                <w:lang w:val="el-GR" w:bidi="he-IL"/>
              </w:rPr>
              <w:t xml:space="preserve">συνέχιση λειτουργίας του Ξενώνα Φιλοξενίας κακοποιημένων γυναικών </w:t>
            </w:r>
            <w:r w:rsidR="00F7088A">
              <w:rPr>
                <w:rFonts w:ascii="MyriadPro-Regular" w:eastAsiaTheme="minorHAnsi" w:hAnsi="MyriadPro-Regular" w:cs="MyriadPro-Regular"/>
                <w:szCs w:val="20"/>
                <w:lang w:val="el-GR" w:bidi="he-IL"/>
              </w:rPr>
              <w:t xml:space="preserve">στο Δήμο </w:t>
            </w:r>
            <w:r w:rsidR="00645D4C">
              <w:rPr>
                <w:rFonts w:ascii="MyriadPro-Regular" w:eastAsiaTheme="minorHAnsi" w:hAnsi="MyriadPro-Regular" w:cs="MyriadPro-Regular"/>
                <w:szCs w:val="20"/>
                <w:lang w:val="el-GR" w:bidi="he-IL"/>
              </w:rPr>
              <w:t xml:space="preserve"> </w:t>
            </w:r>
            <w:r w:rsidR="00645D4C">
              <w:rPr>
                <w:rFonts w:ascii="MyriadPro-Regular" w:eastAsiaTheme="minorHAnsi" w:hAnsi="MyriadPro-Regular" w:cs="MyriadPro-Regular"/>
                <w:szCs w:val="20"/>
                <w:highlight w:val="green"/>
                <w:lang w:val="el-GR" w:bidi="he-IL"/>
              </w:rPr>
              <w:t>+++</w:t>
            </w:r>
            <w:r w:rsidR="00645D4C">
              <w:rPr>
                <w:rFonts w:ascii="MyriadPro-Regular" w:eastAsiaTheme="minorHAnsi" w:hAnsi="MyriadPro-Regular" w:cs="MyriadPro-Regular"/>
                <w:szCs w:val="20"/>
                <w:lang w:val="el-GR" w:bidi="he-IL"/>
              </w:rPr>
              <w:t xml:space="preserve">. Ο Ξενώνας Φιλοξενίας </w:t>
            </w:r>
            <w:r w:rsidR="00F7088A">
              <w:rPr>
                <w:rFonts w:ascii="MyriadPro-Regular" w:eastAsiaTheme="minorHAnsi" w:hAnsi="MyriadPro-Regular" w:cs="MyriadPro-Regular"/>
                <w:szCs w:val="20"/>
                <w:lang w:val="el-GR" w:bidi="he-IL"/>
              </w:rPr>
              <w:t xml:space="preserve">στο Δήμο </w:t>
            </w:r>
            <w:r w:rsidR="00645D4C">
              <w:rPr>
                <w:rFonts w:ascii="MyriadPro-Regular" w:eastAsiaTheme="minorHAnsi" w:hAnsi="MyriadPro-Regular" w:cs="MyriadPro-Regular"/>
                <w:szCs w:val="20"/>
                <w:highlight w:val="green"/>
                <w:lang w:val="el-GR" w:bidi="he-IL"/>
              </w:rPr>
              <w:t>+++</w:t>
            </w:r>
            <w:r w:rsidR="00645D4C">
              <w:rPr>
                <w:rFonts w:ascii="MyriadPro-Regular" w:eastAsiaTheme="minorHAnsi" w:hAnsi="MyriadPro-Regular" w:cs="MyriadPro-Regular"/>
                <w:szCs w:val="20"/>
                <w:lang w:val="el-GR" w:bidi="he-IL"/>
              </w:rPr>
              <w:t xml:space="preserve">  ανήκει στο Δίκτυο Δομών για την πρόληψη και αντιμετώπιση της βίας κατά των γυναικών στην Προγραμματική Περίοδο ΕΣΠΑ 2021-2027. </w:t>
            </w:r>
          </w:p>
          <w:p w:rsidR="00B548C8" w:rsidRDefault="00B548C8">
            <w:pPr>
              <w:pStyle w:val="12"/>
              <w:tabs>
                <w:tab w:val="left" w:pos="459"/>
                <w:tab w:val="left" w:pos="8192"/>
              </w:tabs>
              <w:spacing w:before="0" w:after="0" w:line="240" w:lineRule="auto"/>
              <w:ind w:left="0"/>
              <w:rPr>
                <w:rFonts w:ascii="MyriadPro-Regular" w:eastAsiaTheme="minorHAnsi" w:hAnsi="MyriadPro-Regular" w:cs="MyriadPro-Regular"/>
                <w:szCs w:val="20"/>
                <w:lang w:val="el-GR" w:bidi="he-IL"/>
              </w:rPr>
            </w:pPr>
          </w:p>
          <w:p w:rsidR="00B548C8" w:rsidRDefault="00645D4C">
            <w:pPr>
              <w:pStyle w:val="12"/>
              <w:tabs>
                <w:tab w:val="left" w:pos="459"/>
                <w:tab w:val="left" w:pos="8192"/>
              </w:tabs>
              <w:spacing w:before="0" w:after="0" w:line="240" w:lineRule="auto"/>
              <w:ind w:left="0"/>
              <w:rPr>
                <w:rFonts w:ascii="MyriadPro-Regular" w:eastAsiaTheme="minorHAnsi" w:hAnsi="MyriadPro-Regular" w:cs="MyriadPro-Regular"/>
                <w:b/>
                <w:bCs/>
                <w:sz w:val="22"/>
                <w:szCs w:val="22"/>
                <w:highlight w:val="green"/>
                <w:lang w:val="el-GR" w:bidi="he-IL"/>
              </w:rPr>
            </w:pPr>
            <w:r>
              <w:rPr>
                <w:rFonts w:ascii="MyriadPro-Regular" w:eastAsiaTheme="minorHAnsi" w:hAnsi="MyriadPro-Regular" w:cs="MyriadPro-Regular"/>
                <w:szCs w:val="20"/>
                <w:highlight w:val="green"/>
                <w:lang w:val="el-GR" w:bidi="he-IL"/>
              </w:rPr>
              <w:t xml:space="preserve">Ο Δικαιούχος στη συνέχεια πρέπει να αναφέρει/περιγράψει </w:t>
            </w:r>
            <w:r w:rsidRPr="00F7088A">
              <w:rPr>
                <w:rFonts w:ascii="MyriadPro-Regular" w:eastAsiaTheme="minorHAnsi" w:hAnsi="MyriadPro-Regular" w:cs="MyriadPro-Regular"/>
                <w:color w:val="C00000"/>
                <w:sz w:val="22"/>
                <w:szCs w:val="22"/>
                <w:highlight w:val="green"/>
                <w:u w:val="single"/>
                <w:lang w:val="el-GR" w:bidi="he-IL"/>
              </w:rPr>
              <w:t>κατ’ ελάχιστον</w:t>
            </w:r>
            <w:r>
              <w:rPr>
                <w:rFonts w:ascii="MyriadPro-Regular" w:eastAsiaTheme="minorHAnsi" w:hAnsi="MyriadPro-Regular" w:cs="MyriadPro-Regular"/>
                <w:szCs w:val="20"/>
                <w:highlight w:val="green"/>
                <w:lang w:val="el-GR" w:bidi="he-IL"/>
              </w:rPr>
              <w:t xml:space="preserve"> τα εξής:</w:t>
            </w:r>
          </w:p>
          <w:p w:rsidR="00B548C8" w:rsidRDefault="00B548C8">
            <w:pPr>
              <w:pStyle w:val="12"/>
              <w:tabs>
                <w:tab w:val="left" w:pos="459"/>
                <w:tab w:val="left" w:pos="8192"/>
              </w:tabs>
              <w:spacing w:before="0" w:after="0" w:line="240" w:lineRule="auto"/>
              <w:ind w:left="0"/>
              <w:rPr>
                <w:rFonts w:ascii="MyriadPro-Regular" w:eastAsiaTheme="minorHAnsi" w:hAnsi="MyriadPro-Regular" w:cs="MyriadPro-Regular"/>
                <w:szCs w:val="20"/>
                <w:highlight w:val="green"/>
                <w:lang w:val="el-GR" w:bidi="he-IL"/>
              </w:rPr>
            </w:pPr>
          </w:p>
          <w:p w:rsidR="00B548C8" w:rsidRDefault="00645D4C">
            <w:pPr>
              <w:pStyle w:val="12"/>
              <w:tabs>
                <w:tab w:val="left" w:pos="459"/>
                <w:tab w:val="left" w:pos="8192"/>
              </w:tabs>
              <w:spacing w:before="0" w:after="0" w:line="240" w:lineRule="auto"/>
              <w:ind w:left="0"/>
              <w:rPr>
                <w:rFonts w:ascii="MyriadPro-Regular" w:eastAsiaTheme="minorHAnsi" w:hAnsi="MyriadPro-Regular" w:cs="MyriadPro-Regular"/>
                <w:szCs w:val="20"/>
                <w:highlight w:val="green"/>
                <w:lang w:val="el-GR" w:bidi="he-IL"/>
              </w:rPr>
            </w:pPr>
            <w:r>
              <w:rPr>
                <w:rFonts w:ascii="MyriadPro-Regular" w:eastAsiaTheme="minorHAnsi" w:hAnsi="MyriadPro-Regular" w:cs="MyriadPro-Regular"/>
                <w:szCs w:val="20"/>
                <w:highlight w:val="green"/>
                <w:lang w:val="el-GR" w:bidi="he-IL"/>
              </w:rPr>
              <w:t>α) Στοιχεία Τεκμηρίωσης από τη λειτουργία της Δομής, στο πλαίσιο της Προγραμματικής Περιόδου ΕΣΠΑ 2014 – 2020 για την ανάγκη συνέχισης της λειτουργίας</w:t>
            </w:r>
            <w:r w:rsidRPr="003813AB">
              <w:rPr>
                <w:rFonts w:ascii="MyriadPro-Regular" w:eastAsiaTheme="minorHAnsi" w:hAnsi="MyriadPro-Regular" w:cs="MyriadPro-Regular"/>
                <w:szCs w:val="20"/>
                <w:highlight w:val="green"/>
                <w:lang w:val="el-GR" w:bidi="he-IL"/>
              </w:rPr>
              <w:t xml:space="preserve"> [</w:t>
            </w:r>
            <w:r>
              <w:rPr>
                <w:rFonts w:ascii="MyriadPro-Regular" w:eastAsiaTheme="minorHAnsi" w:hAnsi="MyriadPro-Regular" w:cs="MyriadPro-Regular"/>
                <w:szCs w:val="20"/>
                <w:highlight w:val="green"/>
                <w:lang w:val="el-GR" w:bidi="he-IL"/>
              </w:rPr>
              <w:t>αριθμός μοναδικών ωφελούμενων ατόμων, υπηρεσίες που παρασχέθηκαν στα ωφελούμενα άτομα κ.α., ποσοστό ωφελούμενων ατόμων που (</w:t>
            </w:r>
            <w:proofErr w:type="spellStart"/>
            <w:r>
              <w:rPr>
                <w:rFonts w:ascii="MyriadPro-Regular" w:eastAsiaTheme="minorHAnsi" w:hAnsi="MyriadPro-Regular" w:cs="MyriadPro-Regular"/>
                <w:szCs w:val="20"/>
                <w:highlight w:val="green"/>
                <w:lang w:val="el-GR" w:bidi="he-IL"/>
              </w:rPr>
              <w:t>επαν</w:t>
            </w:r>
            <w:proofErr w:type="spellEnd"/>
            <w:r>
              <w:rPr>
                <w:rFonts w:ascii="MyriadPro-Regular" w:eastAsiaTheme="minorHAnsi" w:hAnsi="MyriadPro-Regular" w:cs="MyriadPro-Regular"/>
                <w:szCs w:val="20"/>
                <w:highlight w:val="green"/>
                <w:lang w:val="el-GR" w:bidi="he-IL"/>
              </w:rPr>
              <w:t>-)εντάχθηκαν στην κοινωνική/εργασιακή ζωή, κ.α.</w:t>
            </w:r>
            <w:r w:rsidR="00BE550D">
              <w:rPr>
                <w:rFonts w:ascii="MyriadPro-Regular" w:eastAsiaTheme="minorHAnsi" w:hAnsi="MyriadPro-Regular" w:cs="MyriadPro-Regular"/>
                <w:szCs w:val="20"/>
                <w:highlight w:val="green"/>
                <w:lang w:val="el-GR" w:bidi="he-IL"/>
              </w:rPr>
              <w:t>,</w:t>
            </w:r>
            <w:bookmarkStart w:id="1" w:name="_GoBack"/>
            <w:bookmarkEnd w:id="1"/>
            <w:r>
              <w:rPr>
                <w:rFonts w:ascii="MyriadPro-Regular" w:eastAsiaTheme="minorHAnsi" w:hAnsi="MyriadPro-Regular" w:cs="MyriadPro-Regular"/>
                <w:szCs w:val="20"/>
                <w:highlight w:val="green"/>
                <w:lang w:val="el-GR" w:bidi="he-IL"/>
              </w:rPr>
              <w:t>)</w:t>
            </w:r>
          </w:p>
          <w:p w:rsidR="00B548C8" w:rsidRDefault="00B548C8">
            <w:pPr>
              <w:spacing w:before="0" w:beforeAutospacing="0"/>
              <w:rPr>
                <w:rFonts w:ascii="MyriadPro-Regular" w:eastAsiaTheme="minorHAnsi" w:hAnsi="MyriadPro-Regular" w:cs="MyriadPro-Regular"/>
                <w:sz w:val="20"/>
                <w:szCs w:val="20"/>
                <w:highlight w:val="green"/>
                <w:lang w:eastAsia="en-US" w:bidi="he-IL"/>
              </w:rPr>
            </w:pPr>
          </w:p>
          <w:p w:rsidR="00B548C8" w:rsidRDefault="00645D4C">
            <w:pPr>
              <w:spacing w:before="0" w:beforeAutospacing="0"/>
              <w:rPr>
                <w:rFonts w:ascii="MyriadPro-Regular" w:eastAsiaTheme="minorHAnsi" w:hAnsi="MyriadPro-Regular" w:cs="MyriadPro-Regular"/>
                <w:sz w:val="20"/>
                <w:szCs w:val="20"/>
                <w:highlight w:val="green"/>
                <w:lang w:eastAsia="en-US" w:bidi="he-IL"/>
              </w:rPr>
            </w:pPr>
            <w:r>
              <w:rPr>
                <w:rFonts w:ascii="MyriadPro-Regular" w:eastAsiaTheme="minorHAnsi" w:hAnsi="MyriadPro-Regular" w:cs="MyriadPro-Regular"/>
                <w:sz w:val="20"/>
                <w:szCs w:val="20"/>
                <w:highlight w:val="green"/>
                <w:lang w:eastAsia="en-US" w:bidi="he-IL"/>
              </w:rPr>
              <w:t xml:space="preserve">β) Τον τρόπο με τον οποίο η προτεινόμενη Πράξη συμβάλλει στην αντιμετώπιση της ανάγκης ή του προβλήματος που έχει εντοπιστεί ή/και συνεχίζει να υφίσταται ή/και αναμένεται να ενταθεί. </w:t>
            </w:r>
          </w:p>
          <w:p w:rsidR="00B548C8" w:rsidRDefault="00645D4C">
            <w:pPr>
              <w:spacing w:before="0" w:beforeAutospacing="0"/>
              <w:rPr>
                <w:rFonts w:ascii="MyriadPro-Regular" w:eastAsiaTheme="minorHAnsi" w:hAnsi="MyriadPro-Regular" w:cs="MyriadPro-Regular"/>
                <w:sz w:val="20"/>
                <w:szCs w:val="20"/>
                <w:highlight w:val="green"/>
                <w:lang w:eastAsia="en-US" w:bidi="he-IL"/>
              </w:rPr>
            </w:pPr>
            <w:r>
              <w:rPr>
                <w:rFonts w:ascii="MyriadPro-Regular" w:eastAsiaTheme="minorHAnsi" w:hAnsi="MyriadPro-Regular" w:cs="MyriadPro-Regular"/>
                <w:sz w:val="20"/>
                <w:szCs w:val="20"/>
                <w:highlight w:val="green"/>
                <w:lang w:eastAsia="en-US" w:bidi="he-IL"/>
              </w:rPr>
              <w:t xml:space="preserve">Πιο συγκεκριμένα εξετάζονται τα εξής:  </w:t>
            </w:r>
          </w:p>
          <w:p w:rsidR="00B548C8" w:rsidRDefault="00645D4C">
            <w:pPr>
              <w:spacing w:before="0" w:beforeAutospacing="0"/>
              <w:rPr>
                <w:rFonts w:ascii="MyriadPro-Regular" w:eastAsiaTheme="minorHAnsi" w:hAnsi="MyriadPro-Regular" w:cs="MyriadPro-Regular"/>
                <w:sz w:val="20"/>
                <w:szCs w:val="20"/>
                <w:highlight w:val="green"/>
                <w:lang w:eastAsia="en-US" w:bidi="he-IL"/>
              </w:rPr>
            </w:pPr>
            <w:r>
              <w:rPr>
                <w:rFonts w:ascii="MyriadPro-Regular" w:eastAsiaTheme="minorHAnsi" w:hAnsi="MyriadPro-Regular" w:cs="MyriadPro-Regular"/>
                <w:sz w:val="20"/>
                <w:szCs w:val="20"/>
                <w:highlight w:val="green"/>
                <w:lang w:eastAsia="en-US" w:bidi="he-IL"/>
              </w:rPr>
              <w:t xml:space="preserve">1. Η ανταπόκριση της προτεινόμενης Πράξης ως προς την αντιμετώπιση των αναγκών και ειδικών χαρακτηριστικών της ομάδας στόχου στην περιοχή παρέμβασης. </w:t>
            </w:r>
          </w:p>
          <w:p w:rsidR="00B548C8" w:rsidRDefault="00645D4C">
            <w:pPr>
              <w:spacing w:before="0" w:beforeAutospacing="0"/>
              <w:rPr>
                <w:rFonts w:ascii="MyriadPro-Regular" w:eastAsiaTheme="minorHAnsi" w:hAnsi="MyriadPro-Regular" w:cs="MyriadPro-Regular"/>
                <w:sz w:val="20"/>
                <w:szCs w:val="20"/>
                <w:highlight w:val="green"/>
                <w:lang w:eastAsia="en-US" w:bidi="he-IL"/>
              </w:rPr>
            </w:pPr>
            <w:r>
              <w:rPr>
                <w:rFonts w:ascii="MyriadPro-Regular" w:eastAsiaTheme="minorHAnsi" w:hAnsi="MyriadPro-Regular" w:cs="MyriadPro-Regular"/>
                <w:sz w:val="20"/>
                <w:szCs w:val="20"/>
                <w:highlight w:val="green"/>
                <w:lang w:eastAsia="en-US" w:bidi="he-IL"/>
              </w:rPr>
              <w:t>2. Η συμβολή της Πράξης στη μείωση του κοινωνικού αποκλεισμού της ομάδας στόχου και στην προώθηση της κοινωνικής και εργασιακής ένταξης αυτής</w:t>
            </w:r>
          </w:p>
          <w:p w:rsidR="00B548C8" w:rsidRDefault="00645D4C">
            <w:pPr>
              <w:spacing w:before="0" w:beforeAutospacing="0"/>
              <w:rPr>
                <w:rFonts w:ascii="MyriadPro-Regular" w:eastAsiaTheme="minorHAnsi" w:hAnsi="MyriadPro-Regular" w:cs="MyriadPro-Regular"/>
                <w:sz w:val="20"/>
                <w:szCs w:val="20"/>
                <w:highlight w:val="green"/>
                <w:lang w:eastAsia="en-US" w:bidi="he-IL"/>
              </w:rPr>
            </w:pPr>
            <w:r>
              <w:rPr>
                <w:rFonts w:ascii="MyriadPro-Regular" w:eastAsiaTheme="minorHAnsi" w:hAnsi="MyriadPro-Regular" w:cs="MyriadPro-Regular"/>
                <w:sz w:val="20"/>
                <w:szCs w:val="20"/>
                <w:highlight w:val="green"/>
                <w:lang w:eastAsia="en-US" w:bidi="he-IL"/>
              </w:rPr>
              <w:t>3.  Άλλα αναμενόμενα οφέλη για την ομάδα στόχο και τον ευρύτερο πληθυσμό</w:t>
            </w:r>
          </w:p>
          <w:p w:rsidR="00B548C8" w:rsidRDefault="00B548C8">
            <w:pPr>
              <w:spacing w:before="0" w:beforeAutospacing="0"/>
              <w:rPr>
                <w:rFonts w:ascii="MyriadPro-Regular" w:eastAsiaTheme="minorHAnsi" w:hAnsi="MyriadPro-Regular" w:cs="MyriadPro-Regular"/>
                <w:sz w:val="20"/>
                <w:szCs w:val="20"/>
                <w:highlight w:val="green"/>
                <w:lang w:eastAsia="en-US" w:bidi="he-IL"/>
              </w:rPr>
            </w:pPr>
          </w:p>
          <w:p w:rsidR="00B548C8" w:rsidRDefault="00645D4C">
            <w:pPr>
              <w:spacing w:before="0" w:beforeAutospacing="0"/>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highlight w:val="green"/>
                <w:lang w:eastAsia="en-US" w:bidi="he-IL"/>
              </w:rPr>
              <w:t xml:space="preserve">γ)  Τον αναμενόμενο βαθμό κάλυψης και αντιμετώπισης των αναγκών, προβλημάτων, κ.α. [όπως έχουν εντοπιστεί και προσδιοριστεί στη βάση της εμπειρίας από την έως τώρα λειτουργία της Δομής] σε επίπεδο </w:t>
            </w:r>
            <w:proofErr w:type="spellStart"/>
            <w:r>
              <w:rPr>
                <w:rFonts w:ascii="MyriadPro-Regular" w:eastAsiaTheme="minorHAnsi" w:hAnsi="MyriadPro-Regular" w:cs="MyriadPro-Regular"/>
                <w:sz w:val="20"/>
                <w:szCs w:val="20"/>
                <w:highlight w:val="green"/>
                <w:lang w:eastAsia="en-US" w:bidi="he-IL"/>
              </w:rPr>
              <w:t>ωφελουμένων</w:t>
            </w:r>
            <w:proofErr w:type="spellEnd"/>
            <w:r>
              <w:rPr>
                <w:rFonts w:ascii="MyriadPro-Regular" w:eastAsiaTheme="minorHAnsi" w:hAnsi="MyriadPro-Regular" w:cs="MyriadPro-Regular"/>
                <w:sz w:val="20"/>
                <w:szCs w:val="20"/>
                <w:highlight w:val="green"/>
                <w:lang w:eastAsia="en-US" w:bidi="he-IL"/>
              </w:rPr>
              <w:t xml:space="preserve"> ατόμων καθώς και της κοινότητας/κοινωνικού συνόλου.</w:t>
            </w:r>
          </w:p>
          <w:p w:rsidR="00B548C8" w:rsidRDefault="00B548C8">
            <w:pPr>
              <w:pStyle w:val="ad"/>
              <w:spacing w:before="0" w:beforeAutospacing="0"/>
              <w:ind w:left="360"/>
              <w:contextualSpacing w:val="0"/>
              <w:rPr>
                <w:rFonts w:ascii="Calibri" w:eastAsiaTheme="minorHAnsi" w:hAnsi="Calibri" w:cs="Calibri"/>
                <w:sz w:val="22"/>
                <w:szCs w:val="22"/>
                <w:lang w:eastAsia="en-US" w:bidi="he-IL"/>
              </w:rPr>
            </w:pPr>
          </w:p>
          <w:p w:rsidR="00B548C8" w:rsidRDefault="00B548C8">
            <w:pPr>
              <w:spacing w:before="0" w:beforeAutospacing="0"/>
              <w:rPr>
                <w:rFonts w:ascii="Tahoma" w:hAnsi="Tahoma" w:cs="Tahoma"/>
              </w:rPr>
            </w:pPr>
          </w:p>
        </w:tc>
      </w:tr>
      <w:tr w:rsidR="00B548C8">
        <w:trPr>
          <w:trHeight w:val="804"/>
          <w:jc w:val="center"/>
        </w:trPr>
        <w:tc>
          <w:tcPr>
            <w:tcW w:w="9792" w:type="dxa"/>
          </w:tcPr>
          <w:p w:rsidR="00B548C8" w:rsidRDefault="00645D4C">
            <w:pPr>
              <w:pStyle w:val="ad"/>
              <w:numPr>
                <w:ilvl w:val="0"/>
                <w:numId w:val="9"/>
              </w:numPr>
              <w:spacing w:before="0" w:beforeAutospacing="0"/>
              <w:contextualSpacing w:val="0"/>
              <w:rPr>
                <w:rFonts w:ascii="Tahoma" w:hAnsi="Tahoma" w:cs="Tahoma"/>
                <w:i/>
              </w:rPr>
            </w:pPr>
            <w:r>
              <w:rPr>
                <w:rFonts w:ascii="Tahoma" w:hAnsi="Tahoma" w:cs="Tahoma"/>
              </w:rPr>
              <w:t xml:space="preserve">ΚΑΙΝΟΤΟΜΙΑ ΠΡΑΞΗΣ </w:t>
            </w:r>
            <w:r>
              <w:rPr>
                <w:rFonts w:ascii="Tahoma" w:hAnsi="Tahoma" w:cs="Tahoma"/>
                <w:i/>
              </w:rPr>
              <w:t>(αναφέρετε εάν η πράξη εμπεριέχει καινοτομικά στοιχεία και εάν ναι, αναφέρετε τα στοιχεία εκείνα που αναδεικνύουν τον καινοτομικό χαρακτήρα της πράξης):</w:t>
            </w:r>
          </w:p>
          <w:p w:rsidR="00B548C8" w:rsidRDefault="00B548C8">
            <w:pPr>
              <w:pStyle w:val="ad"/>
              <w:spacing w:before="0" w:beforeAutospacing="0"/>
              <w:ind w:left="360"/>
              <w:contextualSpacing w:val="0"/>
              <w:rPr>
                <w:rFonts w:ascii="Tahoma" w:hAnsi="Tahoma" w:cs="Tahoma"/>
                <w:i/>
              </w:rPr>
            </w:pPr>
          </w:p>
          <w:p w:rsidR="00B548C8" w:rsidRDefault="00645D4C">
            <w:pPr>
              <w:pStyle w:val="ad"/>
              <w:spacing w:before="0" w:beforeAutospacing="0"/>
              <w:ind w:left="360"/>
              <w:contextualSpacing w:val="0"/>
              <w:rPr>
                <w:rFonts w:ascii="Tahoma" w:hAnsi="Tahoma" w:cs="Tahoma"/>
              </w:rPr>
            </w:pPr>
            <w:r>
              <w:rPr>
                <w:rFonts w:ascii="MyriadPro-Regular" w:eastAsiaTheme="minorHAnsi" w:hAnsi="MyriadPro-Regular" w:cs="MyriadPro-Regular"/>
                <w:sz w:val="20"/>
                <w:szCs w:val="20"/>
                <w:lang w:eastAsia="en-US" w:bidi="he-IL"/>
              </w:rPr>
              <w:t xml:space="preserve">Ουδέτερη συμβολή στην Πράξη. </w:t>
            </w:r>
          </w:p>
          <w:p w:rsidR="00B548C8" w:rsidRDefault="00B548C8">
            <w:pPr>
              <w:pStyle w:val="ad"/>
              <w:spacing w:before="0" w:beforeAutospacing="0"/>
              <w:ind w:left="360"/>
              <w:contextualSpacing w:val="0"/>
              <w:rPr>
                <w:rFonts w:ascii="Tahoma" w:hAnsi="Tahoma" w:cs="Tahoma"/>
              </w:rPr>
            </w:pPr>
          </w:p>
        </w:tc>
      </w:tr>
      <w:tr w:rsidR="00B548C8">
        <w:trPr>
          <w:trHeight w:val="804"/>
          <w:jc w:val="center"/>
        </w:trPr>
        <w:tc>
          <w:tcPr>
            <w:tcW w:w="9792" w:type="dxa"/>
          </w:tcPr>
          <w:p w:rsidR="00B548C8" w:rsidRDefault="00645D4C">
            <w:pPr>
              <w:autoSpaceDE w:val="0"/>
              <w:autoSpaceDN w:val="0"/>
              <w:adjustRightInd w:val="0"/>
              <w:spacing w:before="0" w:beforeAutospacing="0"/>
              <w:jc w:val="left"/>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ΑΙΤΙΟΛΟΓΗΣΗ ΤΗΣ ΣΥΜΒΟΛΗΣ ΤΗΣ ΠΡΟΤΕΙΝΟΜΕΝΗΣ ΠΡΑΞΗΣ ΣΤΗΝ ΕΠΙΤΕΥΞΗ ΤΩΝ ΕΙΔΙΚΩΝ ΣΤΟΧΩΝ ΚΑΙ ΔΕΙΚΤΩΝ ΑΠΟΤΕΛΕΣΜΑΤΩΝ ΟΠΩΣ ΑΝΑΦΕΡΟΝΤΑΙ ΣΤΗΝ ΠΡΟΣΚΛΗΣΗ</w:t>
            </w:r>
          </w:p>
          <w:p w:rsidR="00B548C8" w:rsidRDefault="00645D4C">
            <w:pPr>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 xml:space="preserve">Η συνέχιση της λειτουργίας της Δομής στην περίοδο προγραμματισμού ΕΣΠΑ 2021 -2027, του Ε.Π. «Αττική 2021 – 2027» [Δράση 4.ια.7. Δράση: Δομές καταπολέμησης της βίας κατά των γυναικών, Ειδικός Στόχος : ESO4.11 - Ισότιμη πρόσβαση σε ποιοτικές κοινωνικές και υγειονομικές υπηρεσίες,  του Στόχου Πολιτικής 04 - Μια πιο κοινωνική και </w:t>
            </w:r>
            <w:r>
              <w:rPr>
                <w:rFonts w:ascii="MyriadPro-Regular" w:eastAsiaTheme="minorHAnsi" w:hAnsi="MyriadPro-Regular" w:cs="MyriadPro-Regular"/>
                <w:sz w:val="20"/>
                <w:szCs w:val="20"/>
                <w:lang w:eastAsia="en-US" w:bidi="he-IL"/>
              </w:rPr>
              <w:lastRenderedPageBreak/>
              <w:t xml:space="preserve">χωρίς αποκλεισμούς Ευρώπη μέσω της υλοποίησης του ευρωπαϊκού πυλώνα κοινωνικών δικαιωμάτων], συνεισφέρει μεταξύ άλλων στον Ευρωπαϊκό Πυλώνα Κοινωνικών Δικαιωμάτων για την προώθηση της υγείας και διασφάλιση φροντίδας, για την οικοδόμηση μιας Ένωσης ισότητας και για μια ζωή με αξιοπρέπεια και την κοινωνική προστασία κατάλληλη για τον νέο κόσμο. </w:t>
            </w:r>
          </w:p>
          <w:p w:rsidR="00B548C8" w:rsidRDefault="00B548C8">
            <w:pPr>
              <w:rPr>
                <w:rFonts w:ascii="MyriadPro-Regular" w:eastAsiaTheme="minorHAnsi" w:hAnsi="MyriadPro-Regular" w:cs="MyriadPro-Regular"/>
                <w:sz w:val="20"/>
                <w:szCs w:val="20"/>
                <w:lang w:eastAsia="en-US" w:bidi="he-IL"/>
              </w:rPr>
            </w:pPr>
          </w:p>
        </w:tc>
      </w:tr>
      <w:tr w:rsidR="00B548C8">
        <w:trPr>
          <w:trHeight w:val="479"/>
          <w:jc w:val="center"/>
        </w:trPr>
        <w:tc>
          <w:tcPr>
            <w:tcW w:w="9792" w:type="dxa"/>
          </w:tcPr>
          <w:p w:rsidR="00B548C8" w:rsidRDefault="00645D4C">
            <w:pPr>
              <w:pStyle w:val="ad"/>
              <w:numPr>
                <w:ilvl w:val="0"/>
                <w:numId w:val="9"/>
              </w:numPr>
              <w:spacing w:before="0" w:beforeAutospacing="0"/>
              <w:contextualSpacing w:val="0"/>
              <w:rPr>
                <w:rFonts w:ascii="Tahoma" w:hAnsi="Tahoma" w:cs="Tahoma"/>
              </w:rPr>
            </w:pPr>
            <w:r>
              <w:rPr>
                <w:rFonts w:ascii="Tahoma" w:hAnsi="Tahoma" w:cs="Tahoma"/>
              </w:rPr>
              <w:lastRenderedPageBreak/>
              <w:t>ΑΝΑΜΕΝΟΜΕΝΑ ΟΦΕΛΗ / ΩΦΕΛΟΥΜΕΝΟΣ ΠΛΗΘΥΣΜΟΣ</w:t>
            </w:r>
          </w:p>
          <w:p w:rsidR="00B548C8" w:rsidRDefault="00B548C8">
            <w:pPr>
              <w:autoSpaceDE w:val="0"/>
              <w:autoSpaceDN w:val="0"/>
              <w:adjustRightInd w:val="0"/>
              <w:spacing w:before="0" w:beforeAutospacing="0"/>
              <w:rPr>
                <w:rFonts w:ascii="MyriadPro-Regular" w:eastAsiaTheme="minorHAnsi" w:hAnsi="MyriadPro-Regular" w:cs="MyriadPro-Regular"/>
                <w:sz w:val="22"/>
                <w:szCs w:val="22"/>
                <w:lang w:eastAsia="en-US" w:bidi="he-IL"/>
              </w:rPr>
            </w:pPr>
          </w:p>
          <w:p w:rsidR="00B548C8" w:rsidRDefault="00645D4C">
            <w:pPr>
              <w:autoSpaceDE w:val="0"/>
              <w:autoSpaceDN w:val="0"/>
              <w:adjustRightInd w:val="0"/>
              <w:spacing w:before="0" w:beforeAutospacing="0"/>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 xml:space="preserve">Τα οφέλη από την υλοποίηση της Πράξης αναμένονται να είναι τα ακόλουθα: 1. Η άμεση διαχείριση και αντιμετώπιση του φαινομένου της βίας κατά των γυναικών και των ειδικών μορφών του. 2. Η ολιστική και πολύπλευρη αρωγή και υποστήριξη των γυναικών-θυμάτων βίας σε εθνικό, τοπικό και περιφερειακό επίπεδο από ειδικευμένο και επιστημονικά καταρτισμένο στελεχιακό δυναμικό. 3. Η τεκμηριωμένη ενημέρωση και η εξειδικευμένη πληροφόρηση του ευρύτερου πληθυσμού για θέματα </w:t>
            </w:r>
            <w:proofErr w:type="spellStart"/>
            <w:r>
              <w:rPr>
                <w:rFonts w:ascii="MyriadPro-Regular" w:eastAsiaTheme="minorHAnsi" w:hAnsi="MyriadPro-Regular" w:cs="MyriadPro-Regular"/>
                <w:sz w:val="20"/>
                <w:szCs w:val="20"/>
                <w:lang w:eastAsia="en-US" w:bidi="he-IL"/>
              </w:rPr>
              <w:t>έμφυλης</w:t>
            </w:r>
            <w:proofErr w:type="spellEnd"/>
            <w:r>
              <w:rPr>
                <w:rFonts w:ascii="MyriadPro-Regular" w:eastAsiaTheme="minorHAnsi" w:hAnsi="MyriadPro-Regular" w:cs="MyriadPro-Regular"/>
                <w:sz w:val="20"/>
                <w:szCs w:val="20"/>
                <w:lang w:eastAsia="en-US" w:bidi="he-IL"/>
              </w:rPr>
              <w:t xml:space="preserve"> βίας και πολλαπλών διακρίσεων. 4. Η ευαισθητοποίηση του ευρύτερου κοινού για την ισότητα των φύλων, τη βία κατά των γυναικών και την εξάλειψη των </w:t>
            </w:r>
            <w:proofErr w:type="spellStart"/>
            <w:r>
              <w:rPr>
                <w:rFonts w:ascii="MyriadPro-Regular" w:eastAsiaTheme="minorHAnsi" w:hAnsi="MyriadPro-Regular" w:cs="MyriadPro-Regular"/>
                <w:sz w:val="20"/>
                <w:szCs w:val="20"/>
                <w:lang w:eastAsia="en-US" w:bidi="he-IL"/>
              </w:rPr>
              <w:t>έμφυλων</w:t>
            </w:r>
            <w:proofErr w:type="spellEnd"/>
            <w:r>
              <w:rPr>
                <w:rFonts w:ascii="MyriadPro-Regular" w:eastAsiaTheme="minorHAnsi" w:hAnsi="MyriadPro-Regular" w:cs="MyriadPro-Regular"/>
                <w:sz w:val="20"/>
                <w:szCs w:val="20"/>
                <w:lang w:eastAsia="en-US" w:bidi="he-IL"/>
              </w:rPr>
              <w:t xml:space="preserve"> διακρίσεων και ανισοτήτων. 5. Η ενεργοποίηση/κινητοποίηση των τοπικών κοινωνιών και των σχετικών φορέων/οργανισμών στήριξης (όπως επίσης των εμπλεκόμενων επαγγελματιών) για την πρόληψη και διαχείριση του φαινομένου της </w:t>
            </w:r>
            <w:proofErr w:type="spellStart"/>
            <w:r>
              <w:rPr>
                <w:rFonts w:ascii="MyriadPro-Regular" w:eastAsiaTheme="minorHAnsi" w:hAnsi="MyriadPro-Regular" w:cs="MyriadPro-Regular"/>
                <w:sz w:val="20"/>
                <w:szCs w:val="20"/>
                <w:lang w:eastAsia="en-US" w:bidi="he-IL"/>
              </w:rPr>
              <w:t>έμφυλης</w:t>
            </w:r>
            <w:proofErr w:type="spellEnd"/>
            <w:r>
              <w:rPr>
                <w:rFonts w:ascii="MyriadPro-Regular" w:eastAsiaTheme="minorHAnsi" w:hAnsi="MyriadPro-Regular" w:cs="MyriadPro-Regular"/>
                <w:sz w:val="20"/>
                <w:szCs w:val="20"/>
                <w:lang w:eastAsia="en-US" w:bidi="he-IL"/>
              </w:rPr>
              <w:t xml:space="preserve"> βίας και των </w:t>
            </w:r>
            <w:proofErr w:type="spellStart"/>
            <w:r>
              <w:rPr>
                <w:rFonts w:ascii="MyriadPro-Regular" w:eastAsiaTheme="minorHAnsi" w:hAnsi="MyriadPro-Regular" w:cs="MyriadPro-Regular"/>
                <w:sz w:val="20"/>
                <w:szCs w:val="20"/>
                <w:lang w:eastAsia="en-US" w:bidi="he-IL"/>
              </w:rPr>
              <w:t>έμφυλων</w:t>
            </w:r>
            <w:proofErr w:type="spellEnd"/>
            <w:r>
              <w:rPr>
                <w:rFonts w:ascii="MyriadPro-Regular" w:eastAsiaTheme="minorHAnsi" w:hAnsi="MyriadPro-Regular" w:cs="MyriadPro-Regular"/>
                <w:sz w:val="20"/>
                <w:szCs w:val="20"/>
                <w:lang w:eastAsia="en-US" w:bidi="he-IL"/>
              </w:rPr>
              <w:t xml:space="preserve"> διακρίσεων και ανισοτήτων. 6. Η αποτελεσματική και </w:t>
            </w:r>
            <w:proofErr w:type="spellStart"/>
            <w:r>
              <w:rPr>
                <w:rFonts w:ascii="MyriadPro-Regular" w:eastAsiaTheme="minorHAnsi" w:hAnsi="MyriadPro-Regular" w:cs="MyriadPro-Regular"/>
                <w:sz w:val="20"/>
                <w:szCs w:val="20"/>
                <w:lang w:eastAsia="en-US" w:bidi="he-IL"/>
              </w:rPr>
              <w:t>πολυ</w:t>
            </w:r>
            <w:proofErr w:type="spellEnd"/>
            <w:r>
              <w:rPr>
                <w:rFonts w:ascii="MyriadPro-Regular" w:eastAsiaTheme="minorHAnsi" w:hAnsi="MyriadPro-Regular" w:cs="MyriadPro-Regular"/>
                <w:sz w:val="20"/>
                <w:szCs w:val="20"/>
                <w:lang w:eastAsia="en-US" w:bidi="he-IL"/>
              </w:rPr>
              <w:t xml:space="preserve">-επίπεδη δικτύωση των υπηρεσιών και φορέων για την ανάπτυξη της πρόληψης της </w:t>
            </w:r>
            <w:proofErr w:type="spellStart"/>
            <w:r>
              <w:rPr>
                <w:rFonts w:ascii="MyriadPro-Regular" w:eastAsiaTheme="minorHAnsi" w:hAnsi="MyriadPro-Regular" w:cs="MyriadPro-Regular"/>
                <w:sz w:val="20"/>
                <w:szCs w:val="20"/>
                <w:lang w:eastAsia="en-US" w:bidi="he-IL"/>
              </w:rPr>
              <w:t>έμφυλης</w:t>
            </w:r>
            <w:proofErr w:type="spellEnd"/>
            <w:r>
              <w:rPr>
                <w:rFonts w:ascii="MyriadPro-Regular" w:eastAsiaTheme="minorHAnsi" w:hAnsi="MyriadPro-Regular" w:cs="MyriadPro-Regular"/>
                <w:sz w:val="20"/>
                <w:szCs w:val="20"/>
                <w:lang w:eastAsia="en-US" w:bidi="he-IL"/>
              </w:rPr>
              <w:t xml:space="preserve"> βίας και η </w:t>
            </w:r>
            <w:proofErr w:type="spellStart"/>
            <w:r>
              <w:rPr>
                <w:rFonts w:ascii="MyriadPro-Regular" w:eastAsiaTheme="minorHAnsi" w:hAnsi="MyriadPro-Regular" w:cs="MyriadPro-Regular"/>
                <w:sz w:val="20"/>
                <w:szCs w:val="20"/>
                <w:lang w:eastAsia="en-US" w:bidi="he-IL"/>
              </w:rPr>
              <w:t>στοχευμένη</w:t>
            </w:r>
            <w:proofErr w:type="spellEnd"/>
            <w:r>
              <w:rPr>
                <w:rFonts w:ascii="MyriadPro-Regular" w:eastAsiaTheme="minorHAnsi" w:hAnsi="MyriadPro-Regular" w:cs="MyriadPro-Regular"/>
                <w:sz w:val="20"/>
                <w:szCs w:val="20"/>
                <w:lang w:eastAsia="en-US" w:bidi="he-IL"/>
              </w:rPr>
              <w:t xml:space="preserve"> παροχή κατάλληλων υπηρεσιών σε γυναίκες-θύματα βίας και σε γυναίκες που υφίστανται πολλαπλές διακρίσεις. 7. Η ενίσχυση και αναβάθμιση των δημόσιων πολιτικών και παρεμβάσεων ισότητας για τη συγκεκριμένη ομάδα-στόχο.</w:t>
            </w:r>
          </w:p>
          <w:p w:rsidR="00B548C8" w:rsidRDefault="00B548C8">
            <w:pPr>
              <w:autoSpaceDE w:val="0"/>
              <w:autoSpaceDN w:val="0"/>
              <w:adjustRightInd w:val="0"/>
              <w:spacing w:before="0" w:beforeAutospacing="0"/>
              <w:rPr>
                <w:rFonts w:ascii="MyriadPro-Regular" w:eastAsiaTheme="minorHAnsi" w:hAnsi="MyriadPro-Regular" w:cs="MyriadPro-Regular"/>
                <w:sz w:val="20"/>
                <w:szCs w:val="20"/>
                <w:lang w:eastAsia="en-US" w:bidi="he-IL"/>
              </w:rPr>
            </w:pPr>
          </w:p>
          <w:p w:rsidR="00B548C8" w:rsidRDefault="00645D4C">
            <w:pPr>
              <w:autoSpaceDE w:val="0"/>
              <w:autoSpaceDN w:val="0"/>
              <w:adjustRightInd w:val="0"/>
              <w:spacing w:before="0" w:beforeAutospacing="0"/>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 xml:space="preserve"> Ο πληθυσμός που αναμένεται άμεσα αλλά και έμμεσα να ωφεληθεί από την εν λόγω Πράξη είναι:</w:t>
            </w:r>
          </w:p>
          <w:p w:rsidR="00B548C8" w:rsidRDefault="00B548C8">
            <w:pPr>
              <w:autoSpaceDE w:val="0"/>
              <w:autoSpaceDN w:val="0"/>
              <w:adjustRightInd w:val="0"/>
              <w:spacing w:before="0" w:beforeAutospacing="0"/>
              <w:rPr>
                <w:rFonts w:ascii="MyriadPro-Regular" w:eastAsiaTheme="minorHAnsi" w:hAnsi="MyriadPro-Regular" w:cs="MyriadPro-Regular"/>
                <w:b/>
                <w:sz w:val="20"/>
                <w:szCs w:val="20"/>
                <w:lang w:eastAsia="en-US" w:bidi="he-IL"/>
              </w:rPr>
            </w:pPr>
          </w:p>
          <w:p w:rsidR="00B548C8" w:rsidRDefault="00645D4C">
            <w:pPr>
              <w:autoSpaceDE w:val="0"/>
              <w:autoSpaceDN w:val="0"/>
              <w:adjustRightInd w:val="0"/>
              <w:spacing w:before="0" w:beforeAutospacing="0"/>
              <w:rPr>
                <w:rFonts w:ascii="MyriadPro-Regular" w:eastAsiaTheme="minorHAnsi" w:hAnsi="MyriadPro-Regular" w:cs="MyriadPro-Regular"/>
                <w:sz w:val="20"/>
                <w:szCs w:val="20"/>
                <w:lang w:eastAsia="en-US" w:bidi="he-IL"/>
              </w:rPr>
            </w:pPr>
            <w:r>
              <w:rPr>
                <w:rFonts w:ascii="MyriadPro-Regular" w:eastAsiaTheme="minorHAnsi" w:hAnsi="MyriadPro-Regular" w:cs="MyriadPro-Regular"/>
                <w:b/>
                <w:sz w:val="20"/>
                <w:szCs w:val="20"/>
                <w:lang w:eastAsia="en-US" w:bidi="he-IL"/>
              </w:rPr>
              <w:t>Άμεσα ωφελούμενα άτομα</w:t>
            </w:r>
            <w:r>
              <w:rPr>
                <w:rFonts w:ascii="MyriadPro-Regular" w:eastAsiaTheme="minorHAnsi" w:hAnsi="MyriadPro-Regular" w:cs="MyriadPro-Regular"/>
                <w:sz w:val="20"/>
                <w:szCs w:val="20"/>
                <w:lang w:eastAsia="en-US" w:bidi="he-IL"/>
              </w:rPr>
              <w:t xml:space="preserve">: γυναίκες θύματα </w:t>
            </w:r>
            <w:proofErr w:type="spellStart"/>
            <w:r>
              <w:rPr>
                <w:rFonts w:ascii="MyriadPro-Regular" w:eastAsiaTheme="minorHAnsi" w:hAnsi="MyriadPro-Regular" w:cs="MyriadPro-Regular"/>
                <w:sz w:val="20"/>
                <w:szCs w:val="20"/>
                <w:lang w:eastAsia="en-US" w:bidi="he-IL"/>
              </w:rPr>
              <w:t>έμφυλης</w:t>
            </w:r>
            <w:proofErr w:type="spellEnd"/>
            <w:r>
              <w:rPr>
                <w:rFonts w:ascii="MyriadPro-Regular" w:eastAsiaTheme="minorHAnsi" w:hAnsi="MyriadPro-Regular" w:cs="MyriadPro-Regular"/>
                <w:sz w:val="20"/>
                <w:szCs w:val="20"/>
                <w:lang w:eastAsia="en-US" w:bidi="he-IL"/>
              </w:rPr>
              <w:t xml:space="preserve"> βίας και στην περίπτωση φιλοξενίας τους στον Ξενώνα Φιλοξενίας και των παιδιών τους, γυναίκες που ανήκουν σε κοινωνικά ευπαθείς ομάδες και υφίστανται πολλαπλές διακρίσεις (π.χ. μετανάστριες, γυναίκες πρόσφυγες, </w:t>
            </w:r>
            <w:proofErr w:type="spellStart"/>
            <w:r>
              <w:rPr>
                <w:rFonts w:ascii="MyriadPro-Regular" w:eastAsiaTheme="minorHAnsi" w:hAnsi="MyriadPro-Regular" w:cs="MyriadPro-Regular"/>
                <w:sz w:val="20"/>
                <w:szCs w:val="20"/>
                <w:lang w:eastAsia="en-US" w:bidi="he-IL"/>
              </w:rPr>
              <w:t>ΑμεΑ</w:t>
            </w:r>
            <w:proofErr w:type="spellEnd"/>
            <w:r>
              <w:rPr>
                <w:rFonts w:ascii="MyriadPro-Regular" w:eastAsiaTheme="minorHAnsi" w:hAnsi="MyriadPro-Regular" w:cs="MyriadPro-Regular"/>
                <w:sz w:val="20"/>
                <w:szCs w:val="20"/>
                <w:lang w:eastAsia="en-US" w:bidi="he-IL"/>
              </w:rPr>
              <w:t xml:space="preserve">, άπορες, άνεργες, μονογονεϊκές οικογένειες </w:t>
            </w:r>
            <w:proofErr w:type="spellStart"/>
            <w:r>
              <w:rPr>
                <w:rFonts w:ascii="MyriadPro-Regular" w:eastAsiaTheme="minorHAnsi" w:hAnsi="MyriadPro-Regular" w:cs="MyriadPro-Regular"/>
                <w:sz w:val="20"/>
                <w:szCs w:val="20"/>
                <w:lang w:eastAsia="en-US" w:bidi="he-IL"/>
              </w:rPr>
              <w:t>κ.α</w:t>
            </w:r>
            <w:proofErr w:type="spellEnd"/>
            <w:r>
              <w:rPr>
                <w:rFonts w:ascii="MyriadPro-Regular" w:eastAsiaTheme="minorHAnsi" w:hAnsi="MyriadPro-Regular" w:cs="MyriadPro-Regular"/>
                <w:sz w:val="20"/>
                <w:szCs w:val="20"/>
                <w:lang w:eastAsia="en-US" w:bidi="he-IL"/>
              </w:rPr>
              <w:t xml:space="preserve">). </w:t>
            </w:r>
          </w:p>
          <w:p w:rsidR="00B548C8" w:rsidRDefault="00B548C8">
            <w:pPr>
              <w:autoSpaceDE w:val="0"/>
              <w:autoSpaceDN w:val="0"/>
              <w:adjustRightInd w:val="0"/>
              <w:spacing w:before="0" w:beforeAutospacing="0"/>
              <w:rPr>
                <w:rFonts w:ascii="MyriadPro-Regular" w:eastAsiaTheme="minorHAnsi" w:hAnsi="MyriadPro-Regular" w:cs="MyriadPro-Regular"/>
                <w:b/>
                <w:sz w:val="20"/>
                <w:szCs w:val="20"/>
                <w:lang w:eastAsia="en-US" w:bidi="he-IL"/>
              </w:rPr>
            </w:pPr>
          </w:p>
          <w:p w:rsidR="00B548C8" w:rsidRDefault="00645D4C">
            <w:pPr>
              <w:autoSpaceDE w:val="0"/>
              <w:autoSpaceDN w:val="0"/>
              <w:adjustRightInd w:val="0"/>
              <w:spacing w:before="0" w:beforeAutospacing="0"/>
              <w:rPr>
                <w:rFonts w:ascii="MyriadPro-Regular" w:eastAsiaTheme="minorHAnsi" w:hAnsi="MyriadPro-Regular" w:cs="MyriadPro-Regular"/>
                <w:sz w:val="20"/>
                <w:szCs w:val="20"/>
                <w:lang w:eastAsia="en-US" w:bidi="he-IL"/>
              </w:rPr>
            </w:pPr>
            <w:r>
              <w:rPr>
                <w:rFonts w:ascii="MyriadPro-Regular" w:eastAsiaTheme="minorHAnsi" w:hAnsi="MyriadPro-Regular" w:cs="MyriadPro-Regular"/>
                <w:b/>
                <w:sz w:val="20"/>
                <w:szCs w:val="20"/>
                <w:lang w:eastAsia="en-US" w:bidi="he-IL"/>
              </w:rPr>
              <w:t>Έμμεσα ωφελούμενα άτομα</w:t>
            </w:r>
            <w:r>
              <w:rPr>
                <w:rFonts w:ascii="MyriadPro-Regular" w:eastAsiaTheme="minorHAnsi" w:hAnsi="MyriadPro-Regular" w:cs="MyriadPro-Regular"/>
                <w:sz w:val="20"/>
                <w:szCs w:val="20"/>
                <w:lang w:eastAsia="en-US" w:bidi="he-IL"/>
              </w:rPr>
              <w:t xml:space="preserve">: ευρύτερο οικογενειακό και κοινωνικό περιβάλλον των γυναικών θυμάτων </w:t>
            </w:r>
            <w:proofErr w:type="spellStart"/>
            <w:r>
              <w:rPr>
                <w:rFonts w:ascii="MyriadPro-Regular" w:eastAsiaTheme="minorHAnsi" w:hAnsi="MyriadPro-Regular" w:cs="MyriadPro-Regular"/>
                <w:sz w:val="20"/>
                <w:szCs w:val="20"/>
                <w:lang w:eastAsia="en-US" w:bidi="he-IL"/>
              </w:rPr>
              <w:t>έμφυλης</w:t>
            </w:r>
            <w:proofErr w:type="spellEnd"/>
            <w:r>
              <w:rPr>
                <w:rFonts w:ascii="MyriadPro-Regular" w:eastAsiaTheme="minorHAnsi" w:hAnsi="MyriadPro-Regular" w:cs="MyriadPro-Regular"/>
                <w:sz w:val="20"/>
                <w:szCs w:val="20"/>
                <w:lang w:eastAsia="en-US" w:bidi="he-IL"/>
              </w:rPr>
              <w:t xml:space="preserve"> βίας, εργαζόμενοι/-</w:t>
            </w:r>
            <w:proofErr w:type="spellStart"/>
            <w:r>
              <w:rPr>
                <w:rFonts w:ascii="MyriadPro-Regular" w:eastAsiaTheme="minorHAnsi" w:hAnsi="MyriadPro-Regular" w:cs="MyriadPro-Regular"/>
                <w:sz w:val="20"/>
                <w:szCs w:val="20"/>
                <w:lang w:eastAsia="en-US" w:bidi="he-IL"/>
              </w:rPr>
              <w:t>ες</w:t>
            </w:r>
            <w:proofErr w:type="spellEnd"/>
            <w:r>
              <w:rPr>
                <w:rFonts w:ascii="MyriadPro-Regular" w:eastAsiaTheme="minorHAnsi" w:hAnsi="MyriadPro-Regular" w:cs="MyriadPro-Regular"/>
                <w:sz w:val="20"/>
                <w:szCs w:val="20"/>
                <w:lang w:eastAsia="en-US" w:bidi="he-IL"/>
              </w:rPr>
              <w:t xml:space="preserve"> σε τοπικούς φορείς και οργανισμούς, σε δημόσιες υπηρεσίες, ΜΚΟ </w:t>
            </w:r>
            <w:proofErr w:type="spellStart"/>
            <w:r>
              <w:rPr>
                <w:rFonts w:ascii="MyriadPro-Regular" w:eastAsiaTheme="minorHAnsi" w:hAnsi="MyriadPro-Regular" w:cs="MyriadPro-Regular"/>
                <w:sz w:val="20"/>
                <w:szCs w:val="20"/>
                <w:lang w:eastAsia="en-US" w:bidi="he-IL"/>
              </w:rPr>
              <w:t>κ.α</w:t>
            </w:r>
            <w:proofErr w:type="spellEnd"/>
            <w:r>
              <w:rPr>
                <w:rFonts w:ascii="MyriadPro-Regular" w:eastAsiaTheme="minorHAnsi" w:hAnsi="MyriadPro-Regular" w:cs="MyriadPro-Regular"/>
                <w:sz w:val="20"/>
                <w:szCs w:val="20"/>
                <w:lang w:eastAsia="en-US" w:bidi="he-IL"/>
              </w:rPr>
              <w:t xml:space="preserve">, ευρύτερος πληθυσμός, θεσμοί και όργανα που λαμβάνουν αποφάσεις σε θέματα πρόληψης και καταπολέμησης της </w:t>
            </w:r>
            <w:proofErr w:type="spellStart"/>
            <w:r>
              <w:rPr>
                <w:rFonts w:ascii="MyriadPro-Regular" w:eastAsiaTheme="minorHAnsi" w:hAnsi="MyriadPro-Regular" w:cs="MyriadPro-Regular"/>
                <w:sz w:val="20"/>
                <w:szCs w:val="20"/>
                <w:lang w:eastAsia="en-US" w:bidi="he-IL"/>
              </w:rPr>
              <w:t>έμφυλης</w:t>
            </w:r>
            <w:proofErr w:type="spellEnd"/>
            <w:r>
              <w:rPr>
                <w:rFonts w:ascii="MyriadPro-Regular" w:eastAsiaTheme="minorHAnsi" w:hAnsi="MyriadPro-Regular" w:cs="MyriadPro-Regular"/>
                <w:sz w:val="20"/>
                <w:szCs w:val="20"/>
                <w:lang w:eastAsia="en-US" w:bidi="he-IL"/>
              </w:rPr>
              <w:t xml:space="preserve"> βίας.</w:t>
            </w:r>
          </w:p>
          <w:p w:rsidR="00B548C8" w:rsidRDefault="00B548C8">
            <w:pPr>
              <w:pStyle w:val="ad"/>
              <w:spacing w:before="0" w:beforeAutospacing="0"/>
              <w:ind w:left="360"/>
              <w:contextualSpacing w:val="0"/>
              <w:rPr>
                <w:rFonts w:ascii="MyriadPro-Regular" w:eastAsiaTheme="minorHAnsi" w:hAnsi="MyriadPro-Regular" w:cs="MyriadPro-Regular"/>
                <w:sz w:val="20"/>
                <w:szCs w:val="20"/>
                <w:lang w:eastAsia="en-US" w:bidi="he-IL"/>
              </w:rPr>
            </w:pPr>
          </w:p>
          <w:p w:rsidR="00B548C8" w:rsidRDefault="00645D4C">
            <w:pPr>
              <w:spacing w:before="0" w:beforeAutospacing="0"/>
              <w:rPr>
                <w:rFonts w:ascii="Arial" w:eastAsiaTheme="minorHAnsi" w:hAnsi="Arial" w:cs="Arial"/>
                <w:color w:val="000000"/>
                <w:sz w:val="18"/>
                <w:szCs w:val="18"/>
                <w:lang w:eastAsia="en-US" w:bidi="he-IL"/>
              </w:rPr>
            </w:pPr>
            <w:r>
              <w:rPr>
                <w:rFonts w:ascii="Arial" w:eastAsiaTheme="minorHAnsi" w:hAnsi="Arial" w:cs="Arial"/>
                <w:color w:val="000000"/>
                <w:sz w:val="18"/>
                <w:szCs w:val="18"/>
                <w:lang w:eastAsia="en-US" w:bidi="he-IL"/>
              </w:rPr>
              <w:t>Ο ωφελούμενος πληθυσμός (</w:t>
            </w:r>
            <w:r>
              <w:rPr>
                <w:rFonts w:ascii="Arial" w:eastAsiaTheme="minorHAnsi" w:hAnsi="Arial" w:cs="Arial"/>
                <w:i/>
                <w:color w:val="000000"/>
                <w:sz w:val="18"/>
                <w:szCs w:val="18"/>
                <w:highlight w:val="green"/>
                <w:lang w:eastAsia="en-US" w:bidi="he-IL"/>
              </w:rPr>
              <w:t>μοναδικοί ωφελούμενοι που έχουν εξυπηρετηθεί έως σήμερα</w:t>
            </w:r>
            <w:r>
              <w:rPr>
                <w:rFonts w:ascii="Arial" w:eastAsiaTheme="minorHAnsi" w:hAnsi="Arial" w:cs="Arial"/>
                <w:color w:val="000000"/>
                <w:sz w:val="18"/>
                <w:szCs w:val="18"/>
                <w:lang w:eastAsia="en-US" w:bidi="he-IL"/>
              </w:rPr>
              <w:t xml:space="preserve">) ανέρχεται σε </w:t>
            </w:r>
            <w:r>
              <w:rPr>
                <w:rFonts w:ascii="Arial" w:eastAsiaTheme="minorHAnsi" w:hAnsi="Arial" w:cs="Arial"/>
                <w:color w:val="000000"/>
                <w:sz w:val="18"/>
                <w:szCs w:val="18"/>
                <w:highlight w:val="green"/>
                <w:lang w:eastAsia="en-US" w:bidi="he-IL"/>
              </w:rPr>
              <w:t>+++</w:t>
            </w:r>
            <w:r>
              <w:rPr>
                <w:rFonts w:ascii="Arial" w:eastAsiaTheme="minorHAnsi" w:hAnsi="Arial" w:cs="Arial"/>
                <w:color w:val="000000"/>
                <w:sz w:val="18"/>
                <w:szCs w:val="18"/>
                <w:lang w:eastAsia="en-US" w:bidi="he-IL"/>
              </w:rPr>
              <w:t xml:space="preserve"> άτομα.</w:t>
            </w:r>
            <w:r>
              <w:rPr>
                <w:rFonts w:ascii="MyriadPro-Regular" w:eastAsiaTheme="minorHAnsi" w:hAnsi="MyriadPro-Regular" w:cs="MyriadPro-Regular"/>
                <w:sz w:val="20"/>
                <w:szCs w:val="20"/>
                <w:highlight w:val="cyan"/>
                <w:lang w:eastAsia="en-US" w:bidi="he-IL"/>
              </w:rPr>
              <w:t xml:space="preserve"> </w:t>
            </w:r>
          </w:p>
          <w:p w:rsidR="00B548C8" w:rsidRDefault="00B548C8">
            <w:pPr>
              <w:pStyle w:val="ad"/>
              <w:spacing w:before="0" w:beforeAutospacing="0"/>
              <w:ind w:left="360"/>
              <w:contextualSpacing w:val="0"/>
              <w:rPr>
                <w:rFonts w:ascii="Arial" w:eastAsiaTheme="minorHAnsi" w:hAnsi="Arial" w:cs="Arial"/>
                <w:color w:val="000000"/>
                <w:sz w:val="18"/>
                <w:szCs w:val="18"/>
                <w:lang w:eastAsia="en-US" w:bidi="he-IL"/>
              </w:rPr>
            </w:pPr>
          </w:p>
          <w:p w:rsidR="00B548C8" w:rsidRDefault="00645D4C">
            <w:pPr>
              <w:spacing w:before="0" w:beforeAutospacing="0"/>
              <w:rPr>
                <w:rFonts w:ascii="Arial" w:eastAsiaTheme="minorHAnsi" w:hAnsi="Arial" w:cs="Arial"/>
                <w:b/>
                <w:bCs/>
                <w:color w:val="000000"/>
                <w:sz w:val="18"/>
                <w:szCs w:val="18"/>
                <w:u w:val="single"/>
                <w:lang w:eastAsia="en-US" w:bidi="he-IL"/>
              </w:rPr>
            </w:pPr>
            <w:r>
              <w:rPr>
                <w:rFonts w:ascii="Arial" w:eastAsiaTheme="minorHAnsi" w:hAnsi="Arial" w:cs="Arial"/>
                <w:b/>
                <w:bCs/>
                <w:color w:val="000000"/>
                <w:sz w:val="18"/>
                <w:szCs w:val="18"/>
                <w:highlight w:val="green"/>
                <w:u w:val="single"/>
                <w:lang w:eastAsia="en-US" w:bidi="he-IL"/>
              </w:rPr>
              <w:t xml:space="preserve">ΠΡΟΣΟΧΗ Ο ΜΟΝΑΔΙΚΟΣ ΑΡΙΘΜΟΣ ΩΦΕΛΟΥΜΕΝΩΝ ΝΑ ΕΙΝΑΙ ΙΔΙΟΣ ΜΕ ΤΗ ΤΙΜΗ ΤΟΥ ΔΕΙΚΤΗ ΑΠΟΤΕΛΕΣΜΑΤΟΣ </w:t>
            </w:r>
            <w:r>
              <w:rPr>
                <w:rFonts w:ascii="MyriadPro-Regular" w:eastAsiaTheme="minorHAnsi" w:hAnsi="MyriadPro-Regular" w:cs="MyriadPro-Regular"/>
                <w:b/>
                <w:bCs/>
                <w:sz w:val="20"/>
                <w:szCs w:val="20"/>
                <w:highlight w:val="green"/>
                <w:u w:val="single"/>
                <w:lang w:eastAsia="en-US" w:bidi="he-IL"/>
              </w:rPr>
              <w:t xml:space="preserve"> (Κωδικός ΤΔΠ 19 σύμφωνα με τις οδηγίες στο εν λόγω πεδίο)</w:t>
            </w:r>
          </w:p>
          <w:p w:rsidR="00B548C8" w:rsidRDefault="00B548C8">
            <w:pPr>
              <w:pStyle w:val="ad"/>
              <w:spacing w:before="0" w:beforeAutospacing="0"/>
              <w:ind w:left="360"/>
              <w:contextualSpacing w:val="0"/>
              <w:rPr>
                <w:rFonts w:ascii="Tahoma" w:hAnsi="Tahoma" w:cs="Tahoma"/>
                <w:b/>
                <w:bCs/>
                <w:u w:val="single"/>
              </w:rPr>
            </w:pPr>
          </w:p>
          <w:p w:rsidR="00B548C8" w:rsidRDefault="00B548C8">
            <w:pPr>
              <w:spacing w:before="0" w:beforeAutospacing="0"/>
              <w:rPr>
                <w:rFonts w:ascii="Tahoma" w:hAnsi="Tahoma" w:cs="Tahoma"/>
              </w:rPr>
            </w:pPr>
          </w:p>
        </w:tc>
      </w:tr>
      <w:tr w:rsidR="00B548C8">
        <w:trPr>
          <w:trHeight w:val="479"/>
          <w:jc w:val="center"/>
        </w:trPr>
        <w:tc>
          <w:tcPr>
            <w:tcW w:w="9792" w:type="dxa"/>
          </w:tcPr>
          <w:p w:rsidR="00B548C8" w:rsidRDefault="00645D4C">
            <w:pPr>
              <w:pStyle w:val="ad"/>
              <w:numPr>
                <w:ilvl w:val="0"/>
                <w:numId w:val="9"/>
              </w:numPr>
              <w:spacing w:before="0" w:beforeAutospacing="0"/>
              <w:contextualSpacing w:val="0"/>
              <w:rPr>
                <w:rFonts w:ascii="Tahoma" w:hAnsi="Tahoma" w:cs="Tahoma"/>
                <w:i/>
              </w:rPr>
            </w:pPr>
            <w:r>
              <w:rPr>
                <w:rFonts w:ascii="Tahoma" w:hAnsi="Tahoma" w:cs="Tahoma"/>
              </w:rPr>
              <w:t xml:space="preserve">Η ΠΡΑΞΗ ΠΡΟΒΛΕΠΕΙ ΤΗ ΣΥΜΜΕΤΟΧΗ ΤΡΙΤΗΣ ΧΩΡΑΣ Ή ΠΡΑΓΜΑΤΟΠΟΙΕΙΤΑΙ ΣΕ ΤΡΙΤΗ ΧΩΡΑ </w:t>
            </w:r>
            <w:r>
              <w:rPr>
                <w:rFonts w:ascii="Tahoma" w:hAnsi="Tahoma" w:cs="Tahoma"/>
                <w:i/>
              </w:rPr>
              <w:t>(αναφέρετε την τρίτη χώρα)</w:t>
            </w:r>
          </w:p>
          <w:p w:rsidR="00B548C8" w:rsidRDefault="00B548C8">
            <w:pPr>
              <w:pStyle w:val="ad"/>
              <w:spacing w:before="0" w:beforeAutospacing="0"/>
              <w:ind w:left="360"/>
              <w:contextualSpacing w:val="0"/>
              <w:rPr>
                <w:rFonts w:ascii="Tahoma" w:hAnsi="Tahoma" w:cs="Tahoma"/>
                <w:i/>
              </w:rPr>
            </w:pPr>
          </w:p>
          <w:p w:rsidR="00B548C8" w:rsidRDefault="00645D4C">
            <w:pPr>
              <w:pStyle w:val="ad"/>
              <w:spacing w:before="0" w:beforeAutospacing="0"/>
              <w:ind w:left="360"/>
              <w:contextualSpacing w:val="0"/>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Δεν αφορά στην Πράξη</w:t>
            </w:r>
          </w:p>
          <w:p w:rsidR="00B548C8" w:rsidRDefault="00B548C8">
            <w:pPr>
              <w:spacing w:before="0" w:beforeAutospacing="0"/>
              <w:rPr>
                <w:rFonts w:ascii="Tahoma" w:hAnsi="Tahoma" w:cs="Tahoma"/>
                <w:i/>
              </w:rPr>
            </w:pPr>
          </w:p>
        </w:tc>
      </w:tr>
    </w:tbl>
    <w:p w:rsidR="00B548C8" w:rsidRDefault="00B548C8"/>
    <w:tbl>
      <w:tblPr>
        <w:tblStyle w:val="ac"/>
        <w:tblW w:w="9786"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678"/>
        <w:gridCol w:w="1683"/>
        <w:gridCol w:w="1541"/>
        <w:gridCol w:w="2077"/>
        <w:gridCol w:w="973"/>
        <w:gridCol w:w="844"/>
        <w:gridCol w:w="990"/>
      </w:tblGrid>
      <w:tr w:rsidR="00B548C8">
        <w:trPr>
          <w:trHeight w:val="354"/>
        </w:trPr>
        <w:tc>
          <w:tcPr>
            <w:tcW w:w="9786" w:type="dxa"/>
            <w:gridSpan w:val="7"/>
            <w:shd w:val="clear" w:color="auto" w:fill="F2F2F2" w:themeFill="background1" w:themeFillShade="F2"/>
            <w:vAlign w:val="center"/>
          </w:tcPr>
          <w:p w:rsidR="00B548C8" w:rsidRDefault="00645D4C">
            <w:pPr>
              <w:jc w:val="center"/>
              <w:rPr>
                <w:rFonts w:ascii="Tahoma" w:hAnsi="Tahoma" w:cs="Tahoma"/>
                <w:b/>
              </w:rPr>
            </w:pPr>
            <w:r>
              <w:rPr>
                <w:rFonts w:ascii="Tahoma" w:hAnsi="Tahoma" w:cs="Tahoma"/>
                <w:b/>
              </w:rPr>
              <w:t>ΔΕΙΚΤΕΣ ΕΚΡΟΩΝ  ΠΡΑΞΗΣ</w:t>
            </w:r>
          </w:p>
        </w:tc>
      </w:tr>
      <w:tr w:rsidR="00B548C8">
        <w:trPr>
          <w:trHeight w:val="354"/>
        </w:trPr>
        <w:tc>
          <w:tcPr>
            <w:tcW w:w="1678" w:type="dxa"/>
            <w:vAlign w:val="center"/>
          </w:tcPr>
          <w:p w:rsidR="00B548C8" w:rsidRDefault="00645D4C">
            <w:pPr>
              <w:pStyle w:val="ad"/>
              <w:numPr>
                <w:ilvl w:val="0"/>
                <w:numId w:val="9"/>
              </w:numPr>
              <w:ind w:left="322" w:hanging="322"/>
              <w:contextualSpacing w:val="0"/>
              <w:jc w:val="left"/>
              <w:rPr>
                <w:rFonts w:ascii="Tahoma" w:hAnsi="Tahoma" w:cs="Tahoma"/>
              </w:rPr>
            </w:pPr>
            <w:r>
              <w:rPr>
                <w:rFonts w:ascii="Tahoma" w:hAnsi="Tahoma" w:cs="Tahoma"/>
              </w:rPr>
              <w:t>ΠΡΟΓΡΑΜΜΑ</w:t>
            </w:r>
          </w:p>
        </w:tc>
        <w:tc>
          <w:tcPr>
            <w:tcW w:w="3224" w:type="dxa"/>
            <w:gridSpan w:val="2"/>
            <w:vAlign w:val="center"/>
          </w:tcPr>
          <w:p w:rsidR="00B548C8" w:rsidRDefault="00645D4C">
            <w:pPr>
              <w:pStyle w:val="ad"/>
              <w:numPr>
                <w:ilvl w:val="0"/>
                <w:numId w:val="9"/>
              </w:numPr>
              <w:ind w:left="322" w:hanging="322"/>
              <w:contextualSpacing w:val="0"/>
              <w:jc w:val="left"/>
              <w:rPr>
                <w:rFonts w:ascii="Tahoma" w:hAnsi="Tahoma" w:cs="Tahoma"/>
              </w:rPr>
            </w:pPr>
            <w:r>
              <w:rPr>
                <w:rFonts w:ascii="Tahoma" w:hAnsi="Tahoma" w:cs="Tahoma"/>
              </w:rPr>
              <w:t>ΠΡΟΤΕΡΑΙΟΤΗΤΑ</w:t>
            </w:r>
          </w:p>
        </w:tc>
        <w:tc>
          <w:tcPr>
            <w:tcW w:w="2077" w:type="dxa"/>
            <w:vAlign w:val="center"/>
          </w:tcPr>
          <w:p w:rsidR="00B548C8" w:rsidRDefault="00645D4C">
            <w:pPr>
              <w:pStyle w:val="ad"/>
              <w:numPr>
                <w:ilvl w:val="0"/>
                <w:numId w:val="9"/>
              </w:numPr>
              <w:ind w:left="322" w:hanging="322"/>
              <w:contextualSpacing w:val="0"/>
              <w:jc w:val="left"/>
              <w:rPr>
                <w:rFonts w:ascii="Tahoma" w:hAnsi="Tahoma" w:cs="Tahoma"/>
              </w:rPr>
            </w:pPr>
            <w:r>
              <w:rPr>
                <w:rFonts w:ascii="Tahoma" w:hAnsi="Tahoma" w:cs="Tahoma"/>
              </w:rPr>
              <w:t>ΤΑΜΕΙΟ</w:t>
            </w:r>
          </w:p>
        </w:tc>
        <w:tc>
          <w:tcPr>
            <w:tcW w:w="2807" w:type="dxa"/>
            <w:gridSpan w:val="3"/>
            <w:vAlign w:val="center"/>
          </w:tcPr>
          <w:p w:rsidR="00B548C8" w:rsidRDefault="00645D4C">
            <w:pPr>
              <w:pStyle w:val="ad"/>
              <w:numPr>
                <w:ilvl w:val="0"/>
                <w:numId w:val="9"/>
              </w:numPr>
              <w:ind w:left="322" w:hanging="322"/>
              <w:contextualSpacing w:val="0"/>
              <w:jc w:val="left"/>
              <w:rPr>
                <w:rFonts w:ascii="Tahoma" w:hAnsi="Tahoma" w:cs="Tahoma"/>
              </w:rPr>
            </w:pPr>
            <w:r>
              <w:rPr>
                <w:rFonts w:ascii="Tahoma" w:hAnsi="Tahoma" w:cs="Tahoma"/>
              </w:rPr>
              <w:t>ΕΙΔΙΚΟΣ ΣΤΟΧΟΣ</w:t>
            </w:r>
          </w:p>
        </w:tc>
      </w:tr>
      <w:tr w:rsidR="00B548C8">
        <w:trPr>
          <w:trHeight w:val="381"/>
        </w:trPr>
        <w:tc>
          <w:tcPr>
            <w:tcW w:w="1678" w:type="dxa"/>
            <w:vMerge w:val="restart"/>
            <w:vAlign w:val="center"/>
          </w:tcPr>
          <w:p w:rsidR="00B548C8" w:rsidRDefault="00645D4C">
            <w:pPr>
              <w:pStyle w:val="ad"/>
              <w:numPr>
                <w:ilvl w:val="0"/>
                <w:numId w:val="9"/>
              </w:numPr>
              <w:tabs>
                <w:tab w:val="left" w:pos="273"/>
              </w:tabs>
              <w:contextualSpacing w:val="0"/>
              <w:jc w:val="left"/>
              <w:rPr>
                <w:rFonts w:ascii="Tahoma" w:hAnsi="Tahoma" w:cs="Tahoma"/>
              </w:rPr>
            </w:pPr>
            <w:r>
              <w:rPr>
                <w:rFonts w:ascii="Tahoma" w:hAnsi="Tahoma" w:cs="Tahoma"/>
              </w:rPr>
              <w:t xml:space="preserve">ΚΩΔΙΚΟΣ </w:t>
            </w:r>
          </w:p>
        </w:tc>
        <w:tc>
          <w:tcPr>
            <w:tcW w:w="1683" w:type="dxa"/>
            <w:vMerge w:val="restart"/>
            <w:vAlign w:val="center"/>
          </w:tcPr>
          <w:p w:rsidR="00B548C8" w:rsidRDefault="00645D4C">
            <w:pPr>
              <w:pStyle w:val="ad"/>
              <w:numPr>
                <w:ilvl w:val="0"/>
                <w:numId w:val="9"/>
              </w:numPr>
              <w:tabs>
                <w:tab w:val="left" w:pos="273"/>
              </w:tabs>
              <w:contextualSpacing w:val="0"/>
              <w:jc w:val="left"/>
              <w:rPr>
                <w:rFonts w:ascii="Tahoma" w:hAnsi="Tahoma" w:cs="Tahoma"/>
              </w:rPr>
            </w:pPr>
            <w:r>
              <w:rPr>
                <w:rFonts w:ascii="Tahoma" w:hAnsi="Tahoma" w:cs="Tahoma"/>
              </w:rPr>
              <w:t>ΔΕΙΚΤΗΣ</w:t>
            </w:r>
          </w:p>
        </w:tc>
        <w:tc>
          <w:tcPr>
            <w:tcW w:w="1541" w:type="dxa"/>
            <w:vMerge w:val="restart"/>
            <w:vAlign w:val="center"/>
          </w:tcPr>
          <w:p w:rsidR="00B548C8" w:rsidRDefault="00645D4C">
            <w:pPr>
              <w:pStyle w:val="ad"/>
              <w:numPr>
                <w:ilvl w:val="0"/>
                <w:numId w:val="9"/>
              </w:numPr>
              <w:tabs>
                <w:tab w:val="left" w:pos="456"/>
              </w:tabs>
              <w:contextualSpacing w:val="0"/>
              <w:jc w:val="left"/>
              <w:rPr>
                <w:rFonts w:ascii="Tahoma" w:hAnsi="Tahoma" w:cs="Tahoma"/>
              </w:rPr>
            </w:pPr>
            <w:r>
              <w:rPr>
                <w:rFonts w:ascii="Tahoma" w:hAnsi="Tahoma" w:cs="Tahoma"/>
              </w:rPr>
              <w:t>ΜΟΝΑΔΑ ΜΕΤΡΗΣΗΣ</w:t>
            </w:r>
          </w:p>
        </w:tc>
        <w:tc>
          <w:tcPr>
            <w:tcW w:w="2077" w:type="dxa"/>
            <w:vMerge w:val="restart"/>
            <w:vAlign w:val="center"/>
          </w:tcPr>
          <w:p w:rsidR="00B548C8" w:rsidRDefault="00645D4C">
            <w:pPr>
              <w:pStyle w:val="ad"/>
              <w:numPr>
                <w:ilvl w:val="0"/>
                <w:numId w:val="9"/>
              </w:numPr>
              <w:tabs>
                <w:tab w:val="center" w:pos="176"/>
              </w:tabs>
              <w:ind w:right="-108"/>
              <w:contextualSpacing w:val="0"/>
              <w:jc w:val="left"/>
              <w:rPr>
                <w:rFonts w:ascii="Tahoma" w:hAnsi="Tahoma" w:cs="Tahoma"/>
              </w:rPr>
            </w:pPr>
            <w:r>
              <w:rPr>
                <w:rFonts w:ascii="Tahoma" w:hAnsi="Tahoma" w:cs="Tahoma"/>
              </w:rPr>
              <w:t xml:space="preserve">ΚΑΤΗΓΟΡΙΑ ΠΕΡΙΦΕΡΕΙΑΣ </w:t>
            </w:r>
          </w:p>
          <w:p w:rsidR="00B548C8" w:rsidRDefault="00645D4C">
            <w:pPr>
              <w:tabs>
                <w:tab w:val="center" w:pos="176"/>
              </w:tabs>
              <w:spacing w:before="0" w:beforeAutospacing="0"/>
              <w:ind w:left="357" w:right="-108"/>
              <w:jc w:val="left"/>
              <w:rPr>
                <w:rFonts w:ascii="Tahoma" w:hAnsi="Tahoma" w:cs="Tahoma"/>
              </w:rPr>
            </w:pPr>
            <w:r>
              <w:rPr>
                <w:rFonts w:ascii="Tahoma" w:hAnsi="Tahoma" w:cs="Tahoma"/>
                <w:i/>
              </w:rPr>
              <w:t>(για ΕΚΤ+,)</w:t>
            </w:r>
          </w:p>
        </w:tc>
        <w:tc>
          <w:tcPr>
            <w:tcW w:w="2807" w:type="dxa"/>
            <w:gridSpan w:val="3"/>
            <w:vAlign w:val="center"/>
          </w:tcPr>
          <w:p w:rsidR="00B548C8" w:rsidRDefault="00645D4C">
            <w:pPr>
              <w:pStyle w:val="ad"/>
              <w:numPr>
                <w:ilvl w:val="0"/>
                <w:numId w:val="9"/>
              </w:numPr>
              <w:tabs>
                <w:tab w:val="left" w:pos="318"/>
              </w:tabs>
              <w:ind w:left="176" w:hanging="176"/>
              <w:contextualSpacing w:val="0"/>
              <w:jc w:val="center"/>
              <w:rPr>
                <w:rFonts w:ascii="Tahoma" w:hAnsi="Tahoma" w:cs="Tahoma"/>
              </w:rPr>
            </w:pPr>
            <w:r>
              <w:rPr>
                <w:rFonts w:ascii="Tahoma" w:hAnsi="Tahoma" w:cs="Tahoma"/>
              </w:rPr>
              <w:t>ΤΙΜΗ ΣΤΟΧΟΣ</w:t>
            </w:r>
          </w:p>
        </w:tc>
      </w:tr>
      <w:tr w:rsidR="00B548C8">
        <w:trPr>
          <w:trHeight w:val="381"/>
        </w:trPr>
        <w:tc>
          <w:tcPr>
            <w:tcW w:w="1678" w:type="dxa"/>
            <w:vMerge/>
            <w:vAlign w:val="center"/>
          </w:tcPr>
          <w:p w:rsidR="00B548C8" w:rsidRDefault="00B548C8">
            <w:pPr>
              <w:tabs>
                <w:tab w:val="left" w:pos="273"/>
              </w:tabs>
              <w:jc w:val="left"/>
              <w:rPr>
                <w:rFonts w:ascii="Tahoma" w:hAnsi="Tahoma" w:cs="Tahoma"/>
              </w:rPr>
            </w:pPr>
          </w:p>
        </w:tc>
        <w:tc>
          <w:tcPr>
            <w:tcW w:w="1683" w:type="dxa"/>
            <w:vMerge/>
            <w:shd w:val="clear" w:color="auto" w:fill="auto"/>
            <w:vAlign w:val="center"/>
          </w:tcPr>
          <w:p w:rsidR="00B548C8" w:rsidRDefault="00B548C8">
            <w:pPr>
              <w:tabs>
                <w:tab w:val="left" w:pos="273"/>
              </w:tabs>
              <w:jc w:val="left"/>
              <w:rPr>
                <w:rFonts w:ascii="Tahoma" w:hAnsi="Tahoma" w:cs="Tahoma"/>
              </w:rPr>
            </w:pPr>
          </w:p>
        </w:tc>
        <w:tc>
          <w:tcPr>
            <w:tcW w:w="1541" w:type="dxa"/>
            <w:vMerge/>
            <w:shd w:val="clear" w:color="auto" w:fill="auto"/>
            <w:vAlign w:val="center"/>
          </w:tcPr>
          <w:p w:rsidR="00B548C8" w:rsidRDefault="00B548C8">
            <w:pPr>
              <w:tabs>
                <w:tab w:val="left" w:pos="273"/>
              </w:tabs>
              <w:jc w:val="left"/>
              <w:rPr>
                <w:rFonts w:ascii="Tahoma" w:hAnsi="Tahoma" w:cs="Tahoma"/>
              </w:rPr>
            </w:pPr>
          </w:p>
        </w:tc>
        <w:tc>
          <w:tcPr>
            <w:tcW w:w="2077" w:type="dxa"/>
            <w:vMerge/>
            <w:vAlign w:val="center"/>
          </w:tcPr>
          <w:p w:rsidR="00B548C8" w:rsidRDefault="00B548C8">
            <w:pPr>
              <w:tabs>
                <w:tab w:val="left" w:pos="273"/>
              </w:tabs>
              <w:jc w:val="left"/>
              <w:rPr>
                <w:rFonts w:ascii="Tahoma" w:hAnsi="Tahoma" w:cs="Tahoma"/>
              </w:rPr>
            </w:pPr>
          </w:p>
        </w:tc>
        <w:tc>
          <w:tcPr>
            <w:tcW w:w="973" w:type="dxa"/>
            <w:vAlign w:val="center"/>
          </w:tcPr>
          <w:p w:rsidR="00B548C8" w:rsidRDefault="00645D4C">
            <w:pPr>
              <w:tabs>
                <w:tab w:val="left" w:pos="273"/>
              </w:tabs>
              <w:jc w:val="left"/>
              <w:rPr>
                <w:rFonts w:ascii="Tahoma" w:hAnsi="Tahoma" w:cs="Tahoma"/>
              </w:rPr>
            </w:pPr>
            <w:r>
              <w:rPr>
                <w:rFonts w:ascii="Tahoma" w:hAnsi="Tahoma" w:cs="Tahoma"/>
              </w:rPr>
              <w:t>ΣΥΝΟΛΟ</w:t>
            </w:r>
          </w:p>
        </w:tc>
        <w:tc>
          <w:tcPr>
            <w:tcW w:w="844" w:type="dxa"/>
            <w:vAlign w:val="center"/>
          </w:tcPr>
          <w:p w:rsidR="00B548C8" w:rsidRDefault="00645D4C">
            <w:pPr>
              <w:tabs>
                <w:tab w:val="left" w:pos="273"/>
              </w:tabs>
              <w:jc w:val="left"/>
              <w:rPr>
                <w:rFonts w:ascii="Tahoma" w:hAnsi="Tahoma" w:cs="Tahoma"/>
              </w:rPr>
            </w:pPr>
            <w:r>
              <w:rPr>
                <w:rFonts w:ascii="Tahoma" w:hAnsi="Tahoma" w:cs="Tahoma"/>
              </w:rPr>
              <w:t>ΑΝΔΡΕΣ</w:t>
            </w:r>
          </w:p>
        </w:tc>
        <w:tc>
          <w:tcPr>
            <w:tcW w:w="990" w:type="dxa"/>
            <w:vAlign w:val="center"/>
          </w:tcPr>
          <w:p w:rsidR="00B548C8" w:rsidRDefault="00645D4C">
            <w:pPr>
              <w:tabs>
                <w:tab w:val="left" w:pos="273"/>
              </w:tabs>
              <w:jc w:val="left"/>
              <w:rPr>
                <w:rFonts w:ascii="Tahoma" w:hAnsi="Tahoma" w:cs="Tahoma"/>
              </w:rPr>
            </w:pPr>
            <w:r>
              <w:rPr>
                <w:rFonts w:ascii="Tahoma" w:hAnsi="Tahoma" w:cs="Tahoma"/>
              </w:rPr>
              <w:t>ΓΥΝΑΙΚΕΣ</w:t>
            </w:r>
          </w:p>
        </w:tc>
      </w:tr>
      <w:tr w:rsidR="00B548C8">
        <w:trPr>
          <w:trHeight w:val="381"/>
        </w:trPr>
        <w:tc>
          <w:tcPr>
            <w:tcW w:w="1678" w:type="dxa"/>
            <w:vAlign w:val="center"/>
          </w:tcPr>
          <w:p w:rsidR="00B548C8" w:rsidRDefault="00645D4C">
            <w:pPr>
              <w:tabs>
                <w:tab w:val="left" w:pos="273"/>
              </w:tabs>
              <w:jc w:val="left"/>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PSO796</w:t>
            </w:r>
          </w:p>
        </w:tc>
        <w:tc>
          <w:tcPr>
            <w:tcW w:w="1683" w:type="dxa"/>
            <w:shd w:val="clear" w:color="auto" w:fill="auto"/>
            <w:vAlign w:val="center"/>
          </w:tcPr>
          <w:p w:rsidR="00B548C8" w:rsidRDefault="00645D4C">
            <w:pPr>
              <w:tabs>
                <w:tab w:val="left" w:pos="273"/>
              </w:tabs>
              <w:jc w:val="left"/>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Αριθμός συνεχιζόμενων κοινωνικών δομών που υποστηρίζονται</w:t>
            </w:r>
          </w:p>
        </w:tc>
        <w:tc>
          <w:tcPr>
            <w:tcW w:w="1541" w:type="dxa"/>
            <w:shd w:val="clear" w:color="auto" w:fill="auto"/>
            <w:vAlign w:val="center"/>
          </w:tcPr>
          <w:p w:rsidR="00B548C8" w:rsidRDefault="00645D4C">
            <w:pPr>
              <w:tabs>
                <w:tab w:val="left" w:pos="273"/>
              </w:tabs>
              <w:spacing w:before="0" w:beforeAutospacing="0"/>
              <w:jc w:val="left"/>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Αριθμός δομών</w:t>
            </w:r>
          </w:p>
        </w:tc>
        <w:tc>
          <w:tcPr>
            <w:tcW w:w="2077" w:type="dxa"/>
            <w:vAlign w:val="center"/>
          </w:tcPr>
          <w:p w:rsidR="00B548C8" w:rsidRDefault="00645D4C">
            <w:pPr>
              <w:tabs>
                <w:tab w:val="left" w:pos="273"/>
              </w:tabs>
              <w:jc w:val="left"/>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Μετάβαση</w:t>
            </w:r>
          </w:p>
        </w:tc>
        <w:tc>
          <w:tcPr>
            <w:tcW w:w="973" w:type="dxa"/>
            <w:vAlign w:val="center"/>
          </w:tcPr>
          <w:p w:rsidR="00B548C8" w:rsidRDefault="00645D4C">
            <w:pPr>
              <w:tabs>
                <w:tab w:val="left" w:pos="273"/>
              </w:tabs>
              <w:jc w:val="center"/>
              <w:rPr>
                <w:rFonts w:ascii="Tahoma" w:hAnsi="Tahoma" w:cs="Tahoma"/>
                <w:highlight w:val="yellow"/>
              </w:rPr>
            </w:pPr>
            <w:r>
              <w:rPr>
                <w:rFonts w:ascii="Tahoma" w:hAnsi="Tahoma" w:cs="Tahoma"/>
              </w:rPr>
              <w:t>1</w:t>
            </w:r>
          </w:p>
        </w:tc>
        <w:tc>
          <w:tcPr>
            <w:tcW w:w="844" w:type="dxa"/>
            <w:vAlign w:val="center"/>
          </w:tcPr>
          <w:p w:rsidR="00B548C8" w:rsidRDefault="00B548C8">
            <w:pPr>
              <w:tabs>
                <w:tab w:val="left" w:pos="273"/>
              </w:tabs>
              <w:jc w:val="center"/>
              <w:rPr>
                <w:rFonts w:ascii="Tahoma" w:hAnsi="Tahoma" w:cs="Tahoma"/>
              </w:rPr>
            </w:pPr>
          </w:p>
        </w:tc>
        <w:tc>
          <w:tcPr>
            <w:tcW w:w="990" w:type="dxa"/>
            <w:vAlign w:val="center"/>
          </w:tcPr>
          <w:p w:rsidR="00B548C8" w:rsidRDefault="00B548C8">
            <w:pPr>
              <w:tabs>
                <w:tab w:val="left" w:pos="273"/>
              </w:tabs>
              <w:jc w:val="center"/>
              <w:rPr>
                <w:rFonts w:ascii="Tahoma" w:hAnsi="Tahoma" w:cs="Tahoma"/>
              </w:rPr>
            </w:pPr>
          </w:p>
        </w:tc>
      </w:tr>
      <w:tr w:rsidR="00B548C8">
        <w:trPr>
          <w:trHeight w:val="381"/>
        </w:trPr>
        <w:tc>
          <w:tcPr>
            <w:tcW w:w="1678" w:type="dxa"/>
            <w:vAlign w:val="center"/>
          </w:tcPr>
          <w:p w:rsidR="00B548C8" w:rsidRDefault="00645D4C">
            <w:pPr>
              <w:tabs>
                <w:tab w:val="left" w:pos="273"/>
              </w:tabs>
              <w:jc w:val="left"/>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ECCO18</w:t>
            </w:r>
            <w:r>
              <w:rPr>
                <w:rFonts w:ascii="MyriadPro-Regular" w:eastAsiaTheme="minorHAnsi" w:hAnsi="MyriadPro-Regular" w:cs="MyriadPro-Regular"/>
                <w:sz w:val="20"/>
                <w:szCs w:val="20"/>
                <w:lang w:eastAsia="en-US" w:bidi="he-IL"/>
              </w:rPr>
              <w:tab/>
            </w:r>
            <w:r>
              <w:rPr>
                <w:rFonts w:ascii="MyriadPro-Regular" w:eastAsiaTheme="minorHAnsi" w:hAnsi="MyriadPro-Regular" w:cs="MyriadPro-Regular"/>
                <w:sz w:val="20"/>
                <w:szCs w:val="20"/>
                <w:lang w:eastAsia="en-US" w:bidi="he-IL"/>
              </w:rPr>
              <w:tab/>
            </w:r>
            <w:r>
              <w:rPr>
                <w:rFonts w:ascii="MyriadPro-Regular" w:eastAsiaTheme="minorHAnsi" w:hAnsi="MyriadPro-Regular" w:cs="MyriadPro-Regular"/>
                <w:sz w:val="20"/>
                <w:szCs w:val="20"/>
                <w:lang w:eastAsia="en-US" w:bidi="he-IL"/>
              </w:rPr>
              <w:tab/>
            </w:r>
          </w:p>
        </w:tc>
        <w:tc>
          <w:tcPr>
            <w:tcW w:w="1683" w:type="dxa"/>
            <w:shd w:val="clear" w:color="auto" w:fill="auto"/>
            <w:vAlign w:val="center"/>
          </w:tcPr>
          <w:p w:rsidR="00B548C8" w:rsidRDefault="00645D4C">
            <w:pPr>
              <w:tabs>
                <w:tab w:val="left" w:pos="273"/>
              </w:tabs>
              <w:jc w:val="left"/>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 xml:space="preserve">Αριθμός υποστηριζόμενων δημόσιων διοικήσεων ή δημόσιων υπηρεσιών σε εθνικό, περιφερειακό ή </w:t>
            </w:r>
            <w:proofErr w:type="spellStart"/>
            <w:r>
              <w:rPr>
                <w:rFonts w:ascii="MyriadPro-Regular" w:eastAsiaTheme="minorHAnsi" w:hAnsi="MyriadPro-Regular" w:cs="MyriadPro-Regular"/>
                <w:sz w:val="20"/>
                <w:szCs w:val="20"/>
                <w:lang w:eastAsia="en-US" w:bidi="he-IL"/>
              </w:rPr>
              <w:t>τοπκό</w:t>
            </w:r>
            <w:proofErr w:type="spellEnd"/>
            <w:r>
              <w:rPr>
                <w:rFonts w:ascii="MyriadPro-Regular" w:eastAsiaTheme="minorHAnsi" w:hAnsi="MyriadPro-Regular" w:cs="MyriadPro-Regular"/>
                <w:sz w:val="20"/>
                <w:szCs w:val="20"/>
                <w:lang w:eastAsia="en-US" w:bidi="he-IL"/>
              </w:rPr>
              <w:t xml:space="preserve"> επίπεδο</w:t>
            </w:r>
            <w:r>
              <w:rPr>
                <w:rFonts w:ascii="MyriadPro-Regular" w:eastAsiaTheme="minorHAnsi" w:hAnsi="MyriadPro-Regular" w:cs="MyriadPro-Regular"/>
                <w:sz w:val="20"/>
                <w:szCs w:val="20"/>
                <w:lang w:eastAsia="en-US" w:bidi="he-IL"/>
              </w:rPr>
              <w:tab/>
            </w:r>
          </w:p>
        </w:tc>
        <w:tc>
          <w:tcPr>
            <w:tcW w:w="1541" w:type="dxa"/>
            <w:shd w:val="clear" w:color="auto" w:fill="auto"/>
            <w:vAlign w:val="center"/>
          </w:tcPr>
          <w:p w:rsidR="00B548C8" w:rsidRDefault="00645D4C">
            <w:pPr>
              <w:tabs>
                <w:tab w:val="left" w:pos="273"/>
              </w:tabs>
              <w:spacing w:before="0" w:beforeAutospacing="0"/>
              <w:jc w:val="left"/>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Αριθμός φορέων</w:t>
            </w:r>
          </w:p>
        </w:tc>
        <w:tc>
          <w:tcPr>
            <w:tcW w:w="2077" w:type="dxa"/>
            <w:vAlign w:val="center"/>
          </w:tcPr>
          <w:p w:rsidR="00B548C8" w:rsidRDefault="00645D4C">
            <w:pPr>
              <w:tabs>
                <w:tab w:val="left" w:pos="273"/>
              </w:tabs>
              <w:jc w:val="left"/>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Μετάβαση</w:t>
            </w:r>
          </w:p>
        </w:tc>
        <w:tc>
          <w:tcPr>
            <w:tcW w:w="973" w:type="dxa"/>
            <w:vAlign w:val="center"/>
          </w:tcPr>
          <w:p w:rsidR="00B548C8" w:rsidRDefault="00645D4C">
            <w:pPr>
              <w:tabs>
                <w:tab w:val="left" w:pos="273"/>
              </w:tabs>
              <w:jc w:val="center"/>
              <w:rPr>
                <w:rFonts w:ascii="Tahoma" w:hAnsi="Tahoma" w:cs="Tahoma"/>
                <w:highlight w:val="yellow"/>
              </w:rPr>
            </w:pPr>
            <w:r>
              <w:rPr>
                <w:rFonts w:ascii="Tahoma" w:hAnsi="Tahoma" w:cs="Tahoma"/>
              </w:rPr>
              <w:t>1</w:t>
            </w:r>
          </w:p>
        </w:tc>
        <w:tc>
          <w:tcPr>
            <w:tcW w:w="844" w:type="dxa"/>
            <w:vAlign w:val="center"/>
          </w:tcPr>
          <w:p w:rsidR="00B548C8" w:rsidRDefault="00B548C8">
            <w:pPr>
              <w:tabs>
                <w:tab w:val="left" w:pos="273"/>
              </w:tabs>
              <w:jc w:val="center"/>
              <w:rPr>
                <w:rFonts w:ascii="Tahoma" w:hAnsi="Tahoma" w:cs="Tahoma"/>
              </w:rPr>
            </w:pPr>
          </w:p>
        </w:tc>
        <w:tc>
          <w:tcPr>
            <w:tcW w:w="990" w:type="dxa"/>
            <w:vAlign w:val="center"/>
          </w:tcPr>
          <w:p w:rsidR="00B548C8" w:rsidRDefault="00B548C8">
            <w:pPr>
              <w:tabs>
                <w:tab w:val="left" w:pos="273"/>
              </w:tabs>
              <w:jc w:val="center"/>
              <w:rPr>
                <w:rFonts w:ascii="Tahoma" w:hAnsi="Tahoma" w:cs="Tahoma"/>
              </w:rPr>
            </w:pPr>
          </w:p>
        </w:tc>
      </w:tr>
    </w:tbl>
    <w:p w:rsidR="00B548C8" w:rsidRDefault="00B548C8">
      <w:pPr>
        <w:spacing w:before="0" w:beforeAutospacing="0"/>
        <w:ind w:firstLine="720"/>
        <w:jc w:val="left"/>
        <w:rPr>
          <w:rFonts w:ascii="Tahoma" w:hAnsi="Tahoma" w:cs="Tahoma"/>
          <w:b/>
        </w:rPr>
      </w:pPr>
    </w:p>
    <w:p w:rsidR="00B548C8" w:rsidRDefault="00B548C8">
      <w:pPr>
        <w:spacing w:before="0" w:beforeAutospacing="0"/>
        <w:ind w:firstLine="720"/>
        <w:jc w:val="left"/>
        <w:rPr>
          <w:rFonts w:ascii="Tahoma" w:hAnsi="Tahoma" w:cs="Tahoma"/>
          <w:b/>
        </w:rPr>
      </w:pPr>
    </w:p>
    <w:tbl>
      <w:tblPr>
        <w:tblStyle w:val="ac"/>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702"/>
        <w:gridCol w:w="1559"/>
        <w:gridCol w:w="1559"/>
        <w:gridCol w:w="1559"/>
        <w:gridCol w:w="1701"/>
        <w:gridCol w:w="709"/>
        <w:gridCol w:w="992"/>
      </w:tblGrid>
      <w:tr w:rsidR="00B548C8">
        <w:trPr>
          <w:trHeight w:val="354"/>
        </w:trPr>
        <w:tc>
          <w:tcPr>
            <w:tcW w:w="9781" w:type="dxa"/>
            <w:gridSpan w:val="7"/>
            <w:shd w:val="clear" w:color="auto" w:fill="F2F2F2" w:themeFill="background1" w:themeFillShade="F2"/>
            <w:vAlign w:val="center"/>
          </w:tcPr>
          <w:p w:rsidR="00B548C8" w:rsidRDefault="00645D4C">
            <w:pPr>
              <w:jc w:val="center"/>
              <w:rPr>
                <w:rFonts w:ascii="Tahoma" w:hAnsi="Tahoma" w:cs="Tahoma"/>
                <w:b/>
              </w:rPr>
            </w:pPr>
            <w:r>
              <w:rPr>
                <w:rFonts w:ascii="Tahoma" w:hAnsi="Tahoma" w:cs="Tahoma"/>
                <w:b/>
              </w:rPr>
              <w:t>ΔΕΙΚΤΕΣ ΑΠΟΤΕΛΕΣΜΑΤΩΝ</w:t>
            </w:r>
          </w:p>
        </w:tc>
      </w:tr>
      <w:tr w:rsidR="00B548C8">
        <w:trPr>
          <w:trHeight w:val="354"/>
        </w:trPr>
        <w:tc>
          <w:tcPr>
            <w:tcW w:w="1702" w:type="dxa"/>
            <w:vAlign w:val="center"/>
          </w:tcPr>
          <w:p w:rsidR="00B548C8" w:rsidRDefault="00645D4C">
            <w:pPr>
              <w:pStyle w:val="ad"/>
              <w:numPr>
                <w:ilvl w:val="0"/>
                <w:numId w:val="9"/>
              </w:numPr>
              <w:ind w:left="317" w:right="-120" w:hanging="317"/>
              <w:contextualSpacing w:val="0"/>
              <w:jc w:val="left"/>
              <w:rPr>
                <w:rFonts w:ascii="Tahoma" w:hAnsi="Tahoma" w:cs="Tahoma"/>
              </w:rPr>
            </w:pPr>
            <w:r>
              <w:rPr>
                <w:rFonts w:ascii="Tahoma" w:hAnsi="Tahoma" w:cs="Tahoma"/>
              </w:rPr>
              <w:t>ΠΡΟΓΡΑΜΜΑ</w:t>
            </w:r>
          </w:p>
        </w:tc>
        <w:tc>
          <w:tcPr>
            <w:tcW w:w="3118" w:type="dxa"/>
            <w:gridSpan w:val="2"/>
            <w:vAlign w:val="center"/>
          </w:tcPr>
          <w:p w:rsidR="00B548C8" w:rsidRDefault="00645D4C">
            <w:pPr>
              <w:pStyle w:val="ad"/>
              <w:numPr>
                <w:ilvl w:val="0"/>
                <w:numId w:val="9"/>
              </w:numPr>
              <w:contextualSpacing w:val="0"/>
              <w:jc w:val="left"/>
              <w:rPr>
                <w:rFonts w:ascii="Tahoma" w:hAnsi="Tahoma" w:cs="Tahoma"/>
              </w:rPr>
            </w:pPr>
            <w:r>
              <w:rPr>
                <w:rFonts w:ascii="Tahoma" w:hAnsi="Tahoma" w:cs="Tahoma"/>
              </w:rPr>
              <w:t>ΠΡΟΤΕΡΑΙΟΤΗΤΑ</w:t>
            </w:r>
          </w:p>
        </w:tc>
        <w:tc>
          <w:tcPr>
            <w:tcW w:w="1559" w:type="dxa"/>
            <w:vAlign w:val="center"/>
          </w:tcPr>
          <w:p w:rsidR="00B548C8" w:rsidRDefault="00645D4C">
            <w:pPr>
              <w:pStyle w:val="ad"/>
              <w:numPr>
                <w:ilvl w:val="0"/>
                <w:numId w:val="9"/>
              </w:numPr>
              <w:contextualSpacing w:val="0"/>
              <w:jc w:val="left"/>
              <w:rPr>
                <w:rFonts w:ascii="Tahoma" w:hAnsi="Tahoma" w:cs="Tahoma"/>
              </w:rPr>
            </w:pPr>
            <w:r>
              <w:rPr>
                <w:rFonts w:ascii="Tahoma" w:hAnsi="Tahoma" w:cs="Tahoma"/>
              </w:rPr>
              <w:t>ΤΑΜΕΙΟ</w:t>
            </w:r>
          </w:p>
        </w:tc>
        <w:tc>
          <w:tcPr>
            <w:tcW w:w="3402" w:type="dxa"/>
            <w:gridSpan w:val="3"/>
            <w:vAlign w:val="center"/>
          </w:tcPr>
          <w:p w:rsidR="00B548C8" w:rsidRDefault="00645D4C">
            <w:pPr>
              <w:pStyle w:val="ad"/>
              <w:numPr>
                <w:ilvl w:val="0"/>
                <w:numId w:val="9"/>
              </w:numPr>
              <w:ind w:left="318" w:hanging="318"/>
              <w:contextualSpacing w:val="0"/>
              <w:jc w:val="left"/>
              <w:rPr>
                <w:rFonts w:ascii="Tahoma" w:hAnsi="Tahoma" w:cs="Tahoma"/>
              </w:rPr>
            </w:pPr>
            <w:r>
              <w:rPr>
                <w:rFonts w:ascii="Tahoma" w:hAnsi="Tahoma" w:cs="Tahoma"/>
              </w:rPr>
              <w:t>ΕΙΔΙΚΟΣ ΣΤΟΧΟΣ</w:t>
            </w:r>
          </w:p>
        </w:tc>
      </w:tr>
      <w:tr w:rsidR="00B548C8">
        <w:trPr>
          <w:trHeight w:val="381"/>
        </w:trPr>
        <w:tc>
          <w:tcPr>
            <w:tcW w:w="1702" w:type="dxa"/>
            <w:vMerge w:val="restart"/>
            <w:vAlign w:val="center"/>
          </w:tcPr>
          <w:p w:rsidR="00B548C8" w:rsidRDefault="00645D4C">
            <w:pPr>
              <w:pStyle w:val="ad"/>
              <w:numPr>
                <w:ilvl w:val="0"/>
                <w:numId w:val="9"/>
              </w:numPr>
              <w:tabs>
                <w:tab w:val="left" w:pos="464"/>
              </w:tabs>
              <w:ind w:left="322" w:hanging="284"/>
              <w:contextualSpacing w:val="0"/>
              <w:jc w:val="left"/>
              <w:rPr>
                <w:rFonts w:ascii="Tahoma" w:hAnsi="Tahoma" w:cs="Tahoma"/>
              </w:rPr>
            </w:pPr>
            <w:r>
              <w:rPr>
                <w:rFonts w:ascii="Tahoma" w:hAnsi="Tahoma" w:cs="Tahoma"/>
              </w:rPr>
              <w:t xml:space="preserve">ΚΩΔΙΚΟΣ </w:t>
            </w:r>
          </w:p>
        </w:tc>
        <w:tc>
          <w:tcPr>
            <w:tcW w:w="1559" w:type="dxa"/>
            <w:vMerge w:val="restart"/>
            <w:vAlign w:val="center"/>
          </w:tcPr>
          <w:p w:rsidR="00B548C8" w:rsidRDefault="00645D4C">
            <w:pPr>
              <w:pStyle w:val="ad"/>
              <w:numPr>
                <w:ilvl w:val="0"/>
                <w:numId w:val="9"/>
              </w:numPr>
              <w:tabs>
                <w:tab w:val="left" w:pos="273"/>
              </w:tabs>
              <w:contextualSpacing w:val="0"/>
              <w:jc w:val="left"/>
              <w:rPr>
                <w:rFonts w:ascii="Tahoma" w:hAnsi="Tahoma" w:cs="Tahoma"/>
              </w:rPr>
            </w:pPr>
            <w:r>
              <w:rPr>
                <w:rFonts w:ascii="Tahoma" w:hAnsi="Tahoma" w:cs="Tahoma"/>
              </w:rPr>
              <w:t>ΔΕΙΚΤΗΣ</w:t>
            </w:r>
          </w:p>
        </w:tc>
        <w:tc>
          <w:tcPr>
            <w:tcW w:w="1559" w:type="dxa"/>
            <w:vMerge w:val="restart"/>
            <w:vAlign w:val="center"/>
          </w:tcPr>
          <w:p w:rsidR="00B548C8" w:rsidRDefault="00645D4C">
            <w:pPr>
              <w:pStyle w:val="ad"/>
              <w:numPr>
                <w:ilvl w:val="0"/>
                <w:numId w:val="9"/>
              </w:numPr>
              <w:tabs>
                <w:tab w:val="left" w:pos="456"/>
              </w:tabs>
              <w:contextualSpacing w:val="0"/>
              <w:jc w:val="left"/>
              <w:rPr>
                <w:rFonts w:ascii="Tahoma" w:hAnsi="Tahoma" w:cs="Tahoma"/>
              </w:rPr>
            </w:pPr>
            <w:r>
              <w:rPr>
                <w:rFonts w:ascii="Tahoma" w:hAnsi="Tahoma" w:cs="Tahoma"/>
              </w:rPr>
              <w:t>ΜΟΝΑΔΑ ΜΕΤΡΗΣΗΣ</w:t>
            </w:r>
          </w:p>
        </w:tc>
        <w:tc>
          <w:tcPr>
            <w:tcW w:w="1559" w:type="dxa"/>
            <w:vMerge w:val="restart"/>
            <w:vAlign w:val="center"/>
          </w:tcPr>
          <w:p w:rsidR="00B548C8" w:rsidRDefault="00645D4C">
            <w:pPr>
              <w:pStyle w:val="ad"/>
              <w:numPr>
                <w:ilvl w:val="0"/>
                <w:numId w:val="9"/>
              </w:numPr>
              <w:tabs>
                <w:tab w:val="center" w:pos="176"/>
              </w:tabs>
              <w:ind w:right="-108"/>
              <w:contextualSpacing w:val="0"/>
              <w:jc w:val="left"/>
              <w:rPr>
                <w:rFonts w:ascii="Tahoma" w:hAnsi="Tahoma" w:cs="Tahoma"/>
              </w:rPr>
            </w:pPr>
            <w:r>
              <w:rPr>
                <w:rFonts w:ascii="Tahoma" w:hAnsi="Tahoma" w:cs="Tahoma"/>
              </w:rPr>
              <w:t xml:space="preserve">ΚΑΤΗΓΟΡΙΑ ΠΕΡΙΦΕΡΕΙΑΣ     </w:t>
            </w:r>
          </w:p>
          <w:p w:rsidR="00B548C8" w:rsidRDefault="00645D4C">
            <w:pPr>
              <w:tabs>
                <w:tab w:val="center" w:pos="176"/>
              </w:tabs>
              <w:spacing w:before="0" w:beforeAutospacing="0"/>
              <w:ind w:left="357" w:right="-108"/>
              <w:jc w:val="left"/>
              <w:rPr>
                <w:rFonts w:ascii="Tahoma" w:hAnsi="Tahoma" w:cs="Tahoma"/>
              </w:rPr>
            </w:pPr>
            <w:r>
              <w:rPr>
                <w:rFonts w:ascii="Tahoma" w:hAnsi="Tahoma" w:cs="Tahoma"/>
                <w:i/>
              </w:rPr>
              <w:t>(για ΕΚΤ+, ΕΤΠΑ)</w:t>
            </w:r>
          </w:p>
        </w:tc>
        <w:tc>
          <w:tcPr>
            <w:tcW w:w="3402" w:type="dxa"/>
            <w:gridSpan w:val="3"/>
            <w:vAlign w:val="center"/>
          </w:tcPr>
          <w:p w:rsidR="00B548C8" w:rsidRDefault="00645D4C">
            <w:pPr>
              <w:pStyle w:val="ad"/>
              <w:numPr>
                <w:ilvl w:val="0"/>
                <w:numId w:val="9"/>
              </w:numPr>
              <w:tabs>
                <w:tab w:val="left" w:pos="318"/>
              </w:tabs>
              <w:contextualSpacing w:val="0"/>
              <w:jc w:val="center"/>
              <w:rPr>
                <w:rFonts w:ascii="Tahoma" w:hAnsi="Tahoma" w:cs="Tahoma"/>
              </w:rPr>
            </w:pPr>
            <w:r>
              <w:rPr>
                <w:rFonts w:ascii="Tahoma" w:hAnsi="Tahoma" w:cs="Tahoma"/>
              </w:rPr>
              <w:t>ΤΙΜΗ ΣΤΟΧΟΣ</w:t>
            </w:r>
          </w:p>
        </w:tc>
      </w:tr>
      <w:tr w:rsidR="00B548C8">
        <w:trPr>
          <w:trHeight w:val="334"/>
        </w:trPr>
        <w:tc>
          <w:tcPr>
            <w:tcW w:w="1702" w:type="dxa"/>
            <w:vMerge/>
            <w:vAlign w:val="center"/>
          </w:tcPr>
          <w:p w:rsidR="00B548C8" w:rsidRDefault="00B548C8">
            <w:pPr>
              <w:tabs>
                <w:tab w:val="left" w:pos="273"/>
              </w:tabs>
              <w:jc w:val="left"/>
              <w:rPr>
                <w:rFonts w:ascii="Tahoma" w:hAnsi="Tahoma" w:cs="Tahoma"/>
              </w:rPr>
            </w:pPr>
          </w:p>
        </w:tc>
        <w:tc>
          <w:tcPr>
            <w:tcW w:w="1559" w:type="dxa"/>
            <w:vMerge/>
            <w:shd w:val="clear" w:color="auto" w:fill="auto"/>
            <w:vAlign w:val="center"/>
          </w:tcPr>
          <w:p w:rsidR="00B548C8" w:rsidRDefault="00B548C8">
            <w:pPr>
              <w:tabs>
                <w:tab w:val="left" w:pos="273"/>
              </w:tabs>
              <w:jc w:val="left"/>
              <w:rPr>
                <w:rFonts w:ascii="Tahoma" w:hAnsi="Tahoma" w:cs="Tahoma"/>
              </w:rPr>
            </w:pPr>
          </w:p>
        </w:tc>
        <w:tc>
          <w:tcPr>
            <w:tcW w:w="1559" w:type="dxa"/>
            <w:vMerge/>
            <w:shd w:val="clear" w:color="auto" w:fill="auto"/>
            <w:vAlign w:val="center"/>
          </w:tcPr>
          <w:p w:rsidR="00B548C8" w:rsidRDefault="00B548C8">
            <w:pPr>
              <w:tabs>
                <w:tab w:val="left" w:pos="273"/>
              </w:tabs>
              <w:jc w:val="left"/>
              <w:rPr>
                <w:rFonts w:ascii="Tahoma" w:hAnsi="Tahoma" w:cs="Tahoma"/>
              </w:rPr>
            </w:pPr>
          </w:p>
        </w:tc>
        <w:tc>
          <w:tcPr>
            <w:tcW w:w="1559" w:type="dxa"/>
            <w:vMerge/>
            <w:vAlign w:val="center"/>
          </w:tcPr>
          <w:p w:rsidR="00B548C8" w:rsidRDefault="00B548C8">
            <w:pPr>
              <w:tabs>
                <w:tab w:val="left" w:pos="273"/>
              </w:tabs>
              <w:jc w:val="left"/>
              <w:rPr>
                <w:rFonts w:ascii="Tahoma" w:hAnsi="Tahoma" w:cs="Tahoma"/>
              </w:rPr>
            </w:pPr>
          </w:p>
        </w:tc>
        <w:tc>
          <w:tcPr>
            <w:tcW w:w="1701" w:type="dxa"/>
            <w:vAlign w:val="center"/>
          </w:tcPr>
          <w:p w:rsidR="00B548C8" w:rsidRDefault="00645D4C">
            <w:pPr>
              <w:tabs>
                <w:tab w:val="left" w:pos="273"/>
              </w:tabs>
              <w:jc w:val="left"/>
              <w:rPr>
                <w:rFonts w:ascii="Tahoma" w:hAnsi="Tahoma" w:cs="Tahoma"/>
              </w:rPr>
            </w:pPr>
            <w:r>
              <w:rPr>
                <w:rFonts w:ascii="Tahoma" w:hAnsi="Tahoma" w:cs="Tahoma"/>
              </w:rPr>
              <w:t>ΣΥΝΟΛΟ</w:t>
            </w:r>
          </w:p>
        </w:tc>
        <w:tc>
          <w:tcPr>
            <w:tcW w:w="709" w:type="dxa"/>
            <w:vAlign w:val="center"/>
          </w:tcPr>
          <w:p w:rsidR="00B548C8" w:rsidRDefault="00645D4C">
            <w:pPr>
              <w:tabs>
                <w:tab w:val="left" w:pos="273"/>
              </w:tabs>
              <w:jc w:val="left"/>
              <w:rPr>
                <w:rFonts w:ascii="Tahoma" w:hAnsi="Tahoma" w:cs="Tahoma"/>
              </w:rPr>
            </w:pPr>
            <w:r>
              <w:rPr>
                <w:rFonts w:ascii="Tahoma" w:hAnsi="Tahoma" w:cs="Tahoma"/>
              </w:rPr>
              <w:t>ΑΝΔΡΕΣ</w:t>
            </w:r>
          </w:p>
        </w:tc>
        <w:tc>
          <w:tcPr>
            <w:tcW w:w="992" w:type="dxa"/>
            <w:vAlign w:val="center"/>
          </w:tcPr>
          <w:p w:rsidR="00B548C8" w:rsidRDefault="00645D4C">
            <w:pPr>
              <w:tabs>
                <w:tab w:val="left" w:pos="273"/>
              </w:tabs>
              <w:jc w:val="left"/>
              <w:rPr>
                <w:rFonts w:ascii="Tahoma" w:hAnsi="Tahoma" w:cs="Tahoma"/>
              </w:rPr>
            </w:pPr>
            <w:r>
              <w:rPr>
                <w:rFonts w:ascii="Tahoma" w:hAnsi="Tahoma" w:cs="Tahoma"/>
              </w:rPr>
              <w:t>ΓΥΝΑΙΚΕΣ</w:t>
            </w:r>
          </w:p>
        </w:tc>
      </w:tr>
      <w:tr w:rsidR="00B548C8">
        <w:trPr>
          <w:trHeight w:val="381"/>
        </w:trPr>
        <w:tc>
          <w:tcPr>
            <w:tcW w:w="1702" w:type="dxa"/>
            <w:vAlign w:val="center"/>
          </w:tcPr>
          <w:p w:rsidR="00B548C8" w:rsidRDefault="00645D4C">
            <w:pPr>
              <w:tabs>
                <w:tab w:val="left" w:pos="273"/>
              </w:tabs>
              <w:jc w:val="left"/>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PSR796</w:t>
            </w:r>
          </w:p>
        </w:tc>
        <w:tc>
          <w:tcPr>
            <w:tcW w:w="1559" w:type="dxa"/>
            <w:shd w:val="clear" w:color="auto" w:fill="auto"/>
            <w:vAlign w:val="center"/>
          </w:tcPr>
          <w:p w:rsidR="00B548C8" w:rsidRDefault="00645D4C">
            <w:pPr>
              <w:autoSpaceDE w:val="0"/>
              <w:autoSpaceDN w:val="0"/>
              <w:adjustRightInd w:val="0"/>
              <w:spacing w:before="0" w:beforeAutospacing="0"/>
              <w:jc w:val="left"/>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Αριθμός επωφελουμένων των συνεχιζόμενων κοινωνικών δομών</w:t>
            </w:r>
          </w:p>
        </w:tc>
        <w:tc>
          <w:tcPr>
            <w:tcW w:w="1559" w:type="dxa"/>
            <w:shd w:val="clear" w:color="auto" w:fill="auto"/>
            <w:vAlign w:val="center"/>
          </w:tcPr>
          <w:p w:rsidR="00B548C8" w:rsidRDefault="00645D4C">
            <w:pPr>
              <w:tabs>
                <w:tab w:val="left" w:pos="273"/>
              </w:tabs>
              <w:jc w:val="left"/>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Αριθμός ατόμων</w:t>
            </w:r>
          </w:p>
        </w:tc>
        <w:tc>
          <w:tcPr>
            <w:tcW w:w="1559" w:type="dxa"/>
            <w:vAlign w:val="center"/>
          </w:tcPr>
          <w:p w:rsidR="00B548C8" w:rsidRDefault="00645D4C">
            <w:pPr>
              <w:tabs>
                <w:tab w:val="left" w:pos="273"/>
              </w:tabs>
              <w:jc w:val="left"/>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Μετάβαση</w:t>
            </w:r>
          </w:p>
        </w:tc>
        <w:tc>
          <w:tcPr>
            <w:tcW w:w="1701" w:type="dxa"/>
            <w:vAlign w:val="center"/>
          </w:tcPr>
          <w:p w:rsidR="00B548C8" w:rsidRDefault="00645D4C">
            <w:pPr>
              <w:tabs>
                <w:tab w:val="left" w:pos="273"/>
              </w:tabs>
              <w:jc w:val="center"/>
              <w:rPr>
                <w:rFonts w:ascii="Tahoma" w:hAnsi="Tahoma" w:cs="Tahoma"/>
              </w:rPr>
            </w:pPr>
            <w:r>
              <w:rPr>
                <w:rFonts w:ascii="Tahoma" w:hAnsi="Tahoma" w:cs="Tahoma"/>
                <w:b/>
                <w:bCs/>
                <w:sz w:val="18"/>
                <w:szCs w:val="18"/>
                <w:highlight w:val="green"/>
              </w:rPr>
              <w:t>ΥΠΟΛΟΓΙΣΜΟΣ ΣΥΜΦΩΝΑ ΜΕ ΤΟ ΔΕΛΤΙΟ ΤΑΥΤΟΤΗΤΑΣ ΔΕΙΚΤΗ (ΣΥΝΗΜΜΕΝΟ ΣΤΗΝ ΠΡΟΣΚΛΗΣΗ)</w:t>
            </w:r>
          </w:p>
        </w:tc>
        <w:tc>
          <w:tcPr>
            <w:tcW w:w="709" w:type="dxa"/>
            <w:vAlign w:val="center"/>
          </w:tcPr>
          <w:p w:rsidR="00B548C8" w:rsidRDefault="00B548C8">
            <w:pPr>
              <w:tabs>
                <w:tab w:val="left" w:pos="273"/>
              </w:tabs>
              <w:jc w:val="center"/>
              <w:rPr>
                <w:rFonts w:ascii="Tahoma" w:hAnsi="Tahoma" w:cs="Tahoma"/>
                <w:highlight w:val="yellow"/>
              </w:rPr>
            </w:pPr>
          </w:p>
        </w:tc>
        <w:tc>
          <w:tcPr>
            <w:tcW w:w="992" w:type="dxa"/>
            <w:vAlign w:val="center"/>
          </w:tcPr>
          <w:p w:rsidR="00B548C8" w:rsidRDefault="00B548C8">
            <w:pPr>
              <w:tabs>
                <w:tab w:val="left" w:pos="273"/>
              </w:tabs>
              <w:jc w:val="center"/>
              <w:rPr>
                <w:rFonts w:ascii="Tahoma" w:hAnsi="Tahoma" w:cs="Tahoma"/>
                <w:highlight w:val="yellow"/>
              </w:rPr>
            </w:pPr>
          </w:p>
        </w:tc>
      </w:tr>
    </w:tbl>
    <w:p w:rsidR="00B548C8" w:rsidRDefault="00645D4C">
      <w:pPr>
        <w:spacing w:before="0" w:beforeAutospacing="0"/>
        <w:ind w:firstLine="720"/>
        <w:jc w:val="left"/>
        <w:rPr>
          <w:rFonts w:ascii="Tahoma" w:hAnsi="Tahoma" w:cs="Tahoma"/>
          <w:b/>
        </w:rPr>
      </w:pPr>
      <w:r>
        <w:rPr>
          <w:rFonts w:ascii="Tahoma" w:hAnsi="Tahoma" w:cs="Tahoma"/>
          <w:b/>
        </w:rPr>
        <w:t>(+)</w:t>
      </w:r>
    </w:p>
    <w:p w:rsidR="00B548C8" w:rsidRDefault="00B548C8">
      <w:pPr>
        <w:spacing w:before="0" w:beforeAutospacing="0"/>
        <w:rPr>
          <w:rFonts w:ascii="Tahoma" w:hAnsi="Tahoma" w:cs="Tahoma"/>
        </w:rPr>
      </w:pPr>
    </w:p>
    <w:p w:rsidR="00B548C8" w:rsidRDefault="00B548C8">
      <w:pPr>
        <w:spacing w:before="0" w:beforeAutospacing="0"/>
        <w:rPr>
          <w:rFonts w:ascii="Tahoma" w:hAnsi="Tahoma" w:cs="Tahoma"/>
        </w:rPr>
      </w:pPr>
    </w:p>
    <w:p w:rsidR="00B548C8" w:rsidRDefault="00B548C8">
      <w:pPr>
        <w:spacing w:before="0" w:beforeAutospacing="0"/>
        <w:rPr>
          <w:rFonts w:ascii="Tahoma" w:hAnsi="Tahoma" w:cs="Tahoma"/>
        </w:rPr>
      </w:pPr>
    </w:p>
    <w:p w:rsidR="00B548C8" w:rsidRDefault="00B548C8">
      <w:pPr>
        <w:spacing w:before="0" w:beforeAutospacing="0"/>
        <w:rPr>
          <w:rFonts w:ascii="Tahoma" w:hAnsi="Tahoma" w:cs="Tahoma"/>
        </w:rPr>
      </w:pPr>
    </w:p>
    <w:tbl>
      <w:tblPr>
        <w:tblStyle w:val="ac"/>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897"/>
        <w:gridCol w:w="1627"/>
        <w:gridCol w:w="4110"/>
      </w:tblGrid>
      <w:tr w:rsidR="00B548C8">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rsidR="00B548C8" w:rsidRDefault="00645D4C">
            <w:pPr>
              <w:ind w:left="1124" w:right="783"/>
              <w:jc w:val="center"/>
              <w:rPr>
                <w:rFonts w:ascii="Tahoma" w:hAnsi="Tahoma" w:cs="Tahoma"/>
                <w:b/>
              </w:rPr>
            </w:pPr>
            <w:r>
              <w:rPr>
                <w:rFonts w:ascii="Tahoma" w:hAnsi="Tahoma" w:cs="Tahoma"/>
                <w:b/>
              </w:rPr>
              <w:lastRenderedPageBreak/>
              <w:t>ΤΜΗΜΑΤΟΠΟΙΗΜΕΝΗ ΠΡΑΞΗ (</w:t>
            </w:r>
            <w:r>
              <w:rPr>
                <w:rFonts w:ascii="Tahoma" w:hAnsi="Tahoma" w:cs="Tahoma"/>
                <w:b/>
                <w:lang w:val="en-US"/>
              </w:rPr>
              <w:t>PHASED</w:t>
            </w:r>
            <w:r>
              <w:rPr>
                <w:rFonts w:ascii="Tahoma" w:hAnsi="Tahoma" w:cs="Tahoma"/>
                <w:b/>
              </w:rPr>
              <w:t xml:space="preserve">) / </w:t>
            </w:r>
            <w:r>
              <w:rPr>
                <w:rFonts w:ascii="Tahoma" w:hAnsi="Tahoma" w:cs="Tahoma"/>
                <w:b/>
              </w:rPr>
              <w:br/>
              <w:t xml:space="preserve">ΣΥΣΧΕΤΙΖΟΜΕΝΕΣ ΠΡΑΞΕΙΣ </w:t>
            </w:r>
          </w:p>
        </w:tc>
      </w:tr>
      <w:tr w:rsidR="00B548C8">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rsidR="00B548C8" w:rsidRDefault="00645D4C">
            <w:pPr>
              <w:tabs>
                <w:tab w:val="left" w:pos="318"/>
              </w:tabs>
              <w:jc w:val="left"/>
              <w:rPr>
                <w:rFonts w:ascii="Tahoma" w:hAnsi="Tahoma" w:cs="Tahoma"/>
              </w:rPr>
            </w:pPr>
            <w:r>
              <w:rPr>
                <w:rFonts w:ascii="Tahoma" w:hAnsi="Tahoma" w:cs="Tahoma"/>
              </w:rPr>
              <w:t>ΠΡΑΞΗ ΣΕ ΕΚΤΕΛΕΣΗ ΚΑΤΑ ΦΑΣΕΙΣ ΜΕΤΑΞΥ 2014-2020 &amp; 2021-2027 (</w:t>
            </w:r>
            <w:r>
              <w:rPr>
                <w:rFonts w:ascii="Tahoma" w:hAnsi="Tahoma" w:cs="Tahoma"/>
                <w:lang w:val="en-US"/>
              </w:rPr>
              <w:t>PHASED</w:t>
            </w:r>
            <w:r>
              <w:rPr>
                <w:rFonts w:ascii="Tahoma" w:hAnsi="Tahoma" w:cs="Tahoma"/>
              </w:rPr>
              <w:t>)</w:t>
            </w:r>
          </w:p>
        </w:tc>
      </w:tr>
      <w:tr w:rsidR="00B548C8">
        <w:trPr>
          <w:trHeight w:val="411"/>
          <w:jc w:val="center"/>
        </w:trPr>
        <w:tc>
          <w:tcPr>
            <w:tcW w:w="3897" w:type="dxa"/>
            <w:tcBorders>
              <w:top w:val="dotted" w:sz="4" w:space="0" w:color="auto"/>
              <w:bottom w:val="dotted" w:sz="4" w:space="0" w:color="auto"/>
            </w:tcBorders>
            <w:vAlign w:val="center"/>
          </w:tcPr>
          <w:p w:rsidR="00B548C8" w:rsidRDefault="00645D4C">
            <w:pPr>
              <w:pStyle w:val="ad"/>
              <w:numPr>
                <w:ilvl w:val="0"/>
                <w:numId w:val="9"/>
              </w:numPr>
              <w:tabs>
                <w:tab w:val="left" w:pos="318"/>
              </w:tabs>
              <w:contextualSpacing w:val="0"/>
              <w:jc w:val="left"/>
              <w:rPr>
                <w:rFonts w:ascii="Tahoma" w:hAnsi="Tahoma" w:cs="Tahoma"/>
              </w:rPr>
            </w:pPr>
            <w:r>
              <w:rPr>
                <w:rFonts w:ascii="Tahoma" w:hAnsi="Tahoma" w:cs="Tahoma"/>
              </w:rPr>
              <w:t>ΚΩΔΙΚΟΣ ΟΠΣ:</w:t>
            </w:r>
          </w:p>
        </w:tc>
        <w:tc>
          <w:tcPr>
            <w:tcW w:w="5737" w:type="dxa"/>
            <w:gridSpan w:val="2"/>
            <w:tcBorders>
              <w:top w:val="dotted" w:sz="4" w:space="0" w:color="auto"/>
              <w:bottom w:val="dotted" w:sz="4" w:space="0" w:color="auto"/>
            </w:tcBorders>
            <w:vAlign w:val="center"/>
          </w:tcPr>
          <w:p w:rsidR="00B548C8" w:rsidRDefault="00B548C8">
            <w:pPr>
              <w:jc w:val="left"/>
              <w:rPr>
                <w:rFonts w:ascii="Tahoma" w:hAnsi="Tahoma" w:cs="Tahoma"/>
              </w:rPr>
            </w:pPr>
          </w:p>
        </w:tc>
      </w:tr>
      <w:tr w:rsidR="00B548C8">
        <w:trPr>
          <w:trHeight w:val="411"/>
          <w:jc w:val="center"/>
        </w:trPr>
        <w:tc>
          <w:tcPr>
            <w:tcW w:w="3897" w:type="dxa"/>
            <w:tcBorders>
              <w:top w:val="dotted" w:sz="4" w:space="0" w:color="auto"/>
              <w:bottom w:val="dotted" w:sz="4" w:space="0" w:color="auto"/>
            </w:tcBorders>
            <w:vAlign w:val="center"/>
          </w:tcPr>
          <w:p w:rsidR="00B548C8" w:rsidRDefault="00645D4C">
            <w:pPr>
              <w:pStyle w:val="ad"/>
              <w:numPr>
                <w:ilvl w:val="0"/>
                <w:numId w:val="9"/>
              </w:numPr>
              <w:tabs>
                <w:tab w:val="left" w:pos="318"/>
              </w:tabs>
              <w:contextualSpacing w:val="0"/>
              <w:jc w:val="left"/>
              <w:rPr>
                <w:rFonts w:ascii="Tahoma" w:hAnsi="Tahoma" w:cs="Tahoma"/>
              </w:rPr>
            </w:pPr>
            <w:r>
              <w:rPr>
                <w:rFonts w:ascii="Tahoma" w:hAnsi="Tahoma" w:cs="Tahoma"/>
              </w:rPr>
              <w:t>ΤΙΤΛΟΣ ΠΡΑΞΗΣ:</w:t>
            </w:r>
          </w:p>
        </w:tc>
        <w:tc>
          <w:tcPr>
            <w:tcW w:w="5737" w:type="dxa"/>
            <w:gridSpan w:val="2"/>
            <w:tcBorders>
              <w:top w:val="dotted" w:sz="4" w:space="0" w:color="auto"/>
              <w:bottom w:val="dotted" w:sz="4" w:space="0" w:color="auto"/>
            </w:tcBorders>
            <w:vAlign w:val="center"/>
          </w:tcPr>
          <w:p w:rsidR="00B548C8" w:rsidRDefault="00B548C8">
            <w:pPr>
              <w:jc w:val="left"/>
              <w:rPr>
                <w:rFonts w:ascii="Tahoma" w:hAnsi="Tahoma" w:cs="Tahoma"/>
              </w:rPr>
            </w:pPr>
          </w:p>
        </w:tc>
      </w:tr>
      <w:tr w:rsidR="00B548C8">
        <w:trPr>
          <w:trHeight w:val="453"/>
          <w:jc w:val="center"/>
        </w:trPr>
        <w:tc>
          <w:tcPr>
            <w:tcW w:w="3897" w:type="dxa"/>
            <w:vAlign w:val="center"/>
          </w:tcPr>
          <w:p w:rsidR="00B548C8" w:rsidRDefault="00645D4C">
            <w:pPr>
              <w:pStyle w:val="ad"/>
              <w:numPr>
                <w:ilvl w:val="0"/>
                <w:numId w:val="9"/>
              </w:numPr>
              <w:tabs>
                <w:tab w:val="left" w:pos="304"/>
              </w:tabs>
              <w:contextualSpacing w:val="0"/>
              <w:jc w:val="left"/>
              <w:rPr>
                <w:rFonts w:ascii="Tahoma" w:hAnsi="Tahoma" w:cs="Tahoma"/>
              </w:rPr>
            </w:pPr>
            <w:r>
              <w:rPr>
                <w:rFonts w:ascii="Tahoma" w:hAnsi="Tahoma" w:cs="Tahoma"/>
              </w:rPr>
              <w:t>ΣΥΝΟΛΙΚΗ ΔΗΜΟΣΙΑ ΔΑΠΑΝΗ Α’ ΦΑΣΗΣ:</w:t>
            </w:r>
          </w:p>
        </w:tc>
        <w:tc>
          <w:tcPr>
            <w:tcW w:w="5737" w:type="dxa"/>
            <w:gridSpan w:val="2"/>
            <w:vAlign w:val="center"/>
          </w:tcPr>
          <w:p w:rsidR="00B548C8" w:rsidRDefault="00B548C8">
            <w:pPr>
              <w:tabs>
                <w:tab w:val="left" w:pos="304"/>
              </w:tabs>
              <w:jc w:val="left"/>
              <w:rPr>
                <w:rFonts w:ascii="Tahoma" w:hAnsi="Tahoma" w:cs="Tahoma"/>
              </w:rPr>
            </w:pPr>
          </w:p>
        </w:tc>
      </w:tr>
      <w:tr w:rsidR="00B548C8">
        <w:trPr>
          <w:trHeight w:val="381"/>
          <w:jc w:val="center"/>
        </w:trPr>
        <w:tc>
          <w:tcPr>
            <w:tcW w:w="3897" w:type="dxa"/>
            <w:vAlign w:val="center"/>
          </w:tcPr>
          <w:p w:rsidR="00B548C8" w:rsidRDefault="00645D4C">
            <w:pPr>
              <w:pStyle w:val="ad"/>
              <w:numPr>
                <w:ilvl w:val="0"/>
                <w:numId w:val="9"/>
              </w:numPr>
              <w:tabs>
                <w:tab w:val="left" w:pos="304"/>
              </w:tabs>
              <w:contextualSpacing w:val="0"/>
              <w:jc w:val="left"/>
              <w:rPr>
                <w:rFonts w:ascii="Tahoma" w:hAnsi="Tahoma" w:cs="Tahoma"/>
              </w:rPr>
            </w:pPr>
            <w:r>
              <w:rPr>
                <w:rFonts w:ascii="Tahoma" w:hAnsi="Tahoma" w:cs="Tahoma"/>
              </w:rPr>
              <w:t>ΣΥΝΟΛΙΚΗ ΔΗΜΟΣΙΑ ΔΑΠΑΝΗ:</w:t>
            </w:r>
          </w:p>
        </w:tc>
        <w:tc>
          <w:tcPr>
            <w:tcW w:w="5737" w:type="dxa"/>
            <w:gridSpan w:val="2"/>
            <w:vAlign w:val="center"/>
          </w:tcPr>
          <w:p w:rsidR="00B548C8" w:rsidRDefault="00B548C8">
            <w:pPr>
              <w:tabs>
                <w:tab w:val="left" w:pos="176"/>
                <w:tab w:val="left" w:pos="318"/>
              </w:tabs>
              <w:jc w:val="left"/>
              <w:rPr>
                <w:rFonts w:ascii="Tahoma" w:hAnsi="Tahoma" w:cs="Tahoma"/>
              </w:rPr>
            </w:pPr>
          </w:p>
        </w:tc>
      </w:tr>
      <w:tr w:rsidR="00B548C8">
        <w:trPr>
          <w:trHeight w:val="1151"/>
          <w:jc w:val="center"/>
        </w:trPr>
        <w:tc>
          <w:tcPr>
            <w:tcW w:w="9634" w:type="dxa"/>
            <w:gridSpan w:val="3"/>
          </w:tcPr>
          <w:p w:rsidR="00B548C8" w:rsidRDefault="00645D4C">
            <w:pPr>
              <w:pStyle w:val="ad"/>
              <w:numPr>
                <w:ilvl w:val="0"/>
                <w:numId w:val="9"/>
              </w:numPr>
              <w:tabs>
                <w:tab w:val="left" w:pos="304"/>
              </w:tabs>
              <w:spacing w:before="120" w:beforeAutospacing="0"/>
              <w:ind w:left="304" w:hanging="357"/>
              <w:contextualSpacing w:val="0"/>
              <w:jc w:val="left"/>
              <w:rPr>
                <w:rFonts w:ascii="Tahoma" w:hAnsi="Tahoma" w:cs="Tahoma"/>
              </w:rPr>
            </w:pPr>
            <w:r>
              <w:rPr>
                <w:rFonts w:ascii="Tahoma" w:hAnsi="Tahoma" w:cs="Tahoma"/>
              </w:rPr>
              <w:t xml:space="preserve">ΣΥΝΟΠΤΙΚΗ ΑΝΑΦΟΡΑ ΦΥΣΙΚΟΥ ΑΝΤΙΚΕΙΜΕΝΟΥ ΠΡΑΞΗΣ </w:t>
            </w:r>
            <w:r>
              <w:rPr>
                <w:rFonts w:ascii="Tahoma" w:hAnsi="Tahoma" w:cs="Tahoma"/>
                <w:i/>
              </w:rPr>
              <w:t>[περιγραφή του φυσικού αντικειμένου που εκτελέστηκε στο ΕΣΠΑ 2014-2020 (α΄ φάση)]</w:t>
            </w:r>
          </w:p>
        </w:tc>
      </w:tr>
      <w:tr w:rsidR="00B548C8">
        <w:trPr>
          <w:trHeight w:val="391"/>
          <w:jc w:val="center"/>
        </w:trPr>
        <w:tc>
          <w:tcPr>
            <w:tcW w:w="9634" w:type="dxa"/>
            <w:gridSpan w:val="3"/>
            <w:shd w:val="clear" w:color="auto" w:fill="F2F2F2" w:themeFill="background1" w:themeFillShade="F2"/>
            <w:vAlign w:val="center"/>
          </w:tcPr>
          <w:p w:rsidR="00B548C8" w:rsidRDefault="00645D4C">
            <w:pPr>
              <w:spacing w:before="0" w:beforeAutospacing="0"/>
              <w:jc w:val="left"/>
              <w:rPr>
                <w:rFonts w:ascii="Tahoma" w:hAnsi="Tahoma" w:cs="Tahoma"/>
              </w:rPr>
            </w:pPr>
            <w:r>
              <w:rPr>
                <w:rFonts w:ascii="Tahoma" w:hAnsi="Tahoma" w:cs="Tahoma"/>
              </w:rPr>
              <w:t xml:space="preserve">ΣΥΣΧΕΤΙΖΟΜΕΝΕΣ ΠΡΑΞΕΙΣ </w:t>
            </w:r>
          </w:p>
        </w:tc>
      </w:tr>
      <w:tr w:rsidR="00B548C8">
        <w:trPr>
          <w:trHeight w:val="422"/>
          <w:jc w:val="center"/>
        </w:trPr>
        <w:tc>
          <w:tcPr>
            <w:tcW w:w="5524" w:type="dxa"/>
            <w:gridSpan w:val="2"/>
            <w:vAlign w:val="center"/>
          </w:tcPr>
          <w:p w:rsidR="00B548C8" w:rsidRDefault="00645D4C">
            <w:pPr>
              <w:pStyle w:val="ad"/>
              <w:numPr>
                <w:ilvl w:val="0"/>
                <w:numId w:val="9"/>
              </w:numPr>
              <w:tabs>
                <w:tab w:val="left" w:pos="304"/>
              </w:tabs>
              <w:contextualSpacing w:val="0"/>
              <w:jc w:val="left"/>
              <w:rPr>
                <w:rFonts w:ascii="Tahoma" w:hAnsi="Tahoma" w:cs="Tahoma"/>
              </w:rPr>
            </w:pPr>
            <w:r>
              <w:rPr>
                <w:rFonts w:ascii="Tahoma" w:hAnsi="Tahoma" w:cs="Tahoma"/>
              </w:rPr>
              <w:t>ΑΠΟΤΕΛΕΙ ΣΥΜΠΛΗΡΩΣΗ/ΕΠΕΚΤΑΣΗ ΤΗΣ ΑΚΟΛΟΥΘΗΣ ΠΡΑΞΗΣ:</w:t>
            </w:r>
          </w:p>
        </w:tc>
        <w:tc>
          <w:tcPr>
            <w:tcW w:w="4110" w:type="dxa"/>
            <w:vAlign w:val="center"/>
          </w:tcPr>
          <w:p w:rsidR="00B548C8" w:rsidRDefault="00645D4C">
            <w:pPr>
              <w:pStyle w:val="ad"/>
              <w:tabs>
                <w:tab w:val="left" w:pos="273"/>
              </w:tabs>
              <w:ind w:left="360"/>
              <w:contextualSpacing w:val="0"/>
              <w:jc w:val="left"/>
              <w:rPr>
                <w:rFonts w:ascii="Tahoma" w:hAnsi="Tahoma" w:cs="Tahoma"/>
                <w:sz w:val="18"/>
                <w:szCs w:val="18"/>
              </w:rPr>
            </w:pPr>
            <w:r>
              <w:rPr>
                <w:rFonts w:ascii="Tahoma" w:hAnsi="Tahoma" w:cs="Tahoma"/>
                <w:sz w:val="18"/>
                <w:szCs w:val="18"/>
                <w:highlight w:val="green"/>
              </w:rPr>
              <w:t>ΝΑΙ</w:t>
            </w:r>
          </w:p>
        </w:tc>
      </w:tr>
      <w:tr w:rsidR="00B548C8">
        <w:trPr>
          <w:trHeight w:val="422"/>
          <w:jc w:val="center"/>
        </w:trPr>
        <w:tc>
          <w:tcPr>
            <w:tcW w:w="5524" w:type="dxa"/>
            <w:gridSpan w:val="2"/>
            <w:vAlign w:val="center"/>
          </w:tcPr>
          <w:p w:rsidR="00B548C8" w:rsidRDefault="00645D4C">
            <w:pPr>
              <w:pStyle w:val="ad"/>
              <w:numPr>
                <w:ilvl w:val="0"/>
                <w:numId w:val="9"/>
              </w:numPr>
              <w:tabs>
                <w:tab w:val="left" w:pos="304"/>
              </w:tabs>
              <w:contextualSpacing w:val="0"/>
              <w:jc w:val="left"/>
              <w:rPr>
                <w:rFonts w:ascii="Tahoma" w:hAnsi="Tahoma" w:cs="Tahoma"/>
              </w:rPr>
            </w:pPr>
            <w:r>
              <w:rPr>
                <w:rFonts w:ascii="Tahoma" w:hAnsi="Tahoma" w:cs="Tahoma"/>
              </w:rPr>
              <w:t>ΒΡΙΣΚΕΤΑΙ ΣΕ ΣΥΝΕΡΓΕΙΑ ΜΕ ΤΗΝ ΑΚΟΛΟΥΘΗ ΠΡΑΞΗ:</w:t>
            </w:r>
          </w:p>
        </w:tc>
        <w:tc>
          <w:tcPr>
            <w:tcW w:w="4110" w:type="dxa"/>
            <w:vAlign w:val="center"/>
          </w:tcPr>
          <w:p w:rsidR="00B548C8" w:rsidRDefault="00645D4C">
            <w:pPr>
              <w:pStyle w:val="ad"/>
              <w:tabs>
                <w:tab w:val="left" w:pos="273"/>
              </w:tabs>
              <w:ind w:left="360"/>
              <w:contextualSpacing w:val="0"/>
              <w:jc w:val="left"/>
              <w:rPr>
                <w:rFonts w:ascii="Tahoma" w:hAnsi="Tahoma" w:cs="Tahoma"/>
                <w:sz w:val="18"/>
                <w:szCs w:val="18"/>
              </w:rPr>
            </w:pPr>
            <w:r>
              <w:rPr>
                <w:rFonts w:ascii="Tahoma" w:hAnsi="Tahoma" w:cs="Tahoma"/>
                <w:sz w:val="18"/>
                <w:szCs w:val="18"/>
                <w:highlight w:val="green"/>
              </w:rPr>
              <w:t>ΝΑΙ</w:t>
            </w:r>
          </w:p>
        </w:tc>
      </w:tr>
      <w:tr w:rsidR="00B548C8">
        <w:trPr>
          <w:trHeight w:val="422"/>
          <w:jc w:val="center"/>
        </w:trPr>
        <w:tc>
          <w:tcPr>
            <w:tcW w:w="5524" w:type="dxa"/>
            <w:gridSpan w:val="2"/>
            <w:vAlign w:val="center"/>
          </w:tcPr>
          <w:p w:rsidR="00B548C8" w:rsidRDefault="00645D4C">
            <w:pPr>
              <w:pStyle w:val="ad"/>
              <w:numPr>
                <w:ilvl w:val="0"/>
                <w:numId w:val="9"/>
              </w:numPr>
              <w:tabs>
                <w:tab w:val="left" w:pos="304"/>
              </w:tabs>
              <w:contextualSpacing w:val="0"/>
              <w:jc w:val="left"/>
              <w:rPr>
                <w:rFonts w:ascii="Tahoma" w:hAnsi="Tahoma" w:cs="Tahoma"/>
              </w:rPr>
            </w:pPr>
            <w:r>
              <w:rPr>
                <w:rFonts w:ascii="Tahoma" w:hAnsi="Tahoma" w:cs="Tahoma"/>
              </w:rPr>
              <w:t xml:space="preserve">ΚΩΔΙΚΟΣ ΟΠΣ: </w:t>
            </w:r>
            <w:r>
              <w:rPr>
                <w:rFonts w:ascii="Tahoma" w:hAnsi="Tahoma" w:cs="Tahoma"/>
                <w:sz w:val="18"/>
                <w:szCs w:val="18"/>
                <w:highlight w:val="green"/>
              </w:rPr>
              <w:t xml:space="preserve">ΑΝΑΓΡΑΦΗ ΤΟΥ ΚΩΔΙΚΟΥ </w:t>
            </w:r>
            <w:r>
              <w:rPr>
                <w:rFonts w:ascii="Tahoma" w:hAnsi="Tahoma" w:cs="Tahoma"/>
                <w:sz w:val="18"/>
                <w:szCs w:val="18"/>
                <w:highlight w:val="green"/>
                <w:lang w:val="en-US"/>
              </w:rPr>
              <w:t>MIS</w:t>
            </w:r>
            <w:r>
              <w:rPr>
                <w:rFonts w:ascii="Tahoma" w:hAnsi="Tahoma" w:cs="Tahoma"/>
                <w:sz w:val="18"/>
                <w:szCs w:val="18"/>
                <w:highlight w:val="green"/>
              </w:rPr>
              <w:t xml:space="preserve"> ΤΗΣ ΠΡΑΞΗΣ ΣΤΟ ΕΠ ΑΤΤΙΚΗ 2014 - 2020</w:t>
            </w:r>
          </w:p>
        </w:tc>
        <w:tc>
          <w:tcPr>
            <w:tcW w:w="4110" w:type="dxa"/>
            <w:vAlign w:val="center"/>
          </w:tcPr>
          <w:p w:rsidR="00B548C8" w:rsidRDefault="00645D4C">
            <w:pPr>
              <w:pStyle w:val="ad"/>
              <w:numPr>
                <w:ilvl w:val="0"/>
                <w:numId w:val="9"/>
              </w:numPr>
              <w:tabs>
                <w:tab w:val="left" w:pos="304"/>
              </w:tabs>
              <w:contextualSpacing w:val="0"/>
              <w:jc w:val="left"/>
              <w:rPr>
                <w:rFonts w:ascii="Tahoma" w:hAnsi="Tahoma" w:cs="Tahoma"/>
              </w:rPr>
            </w:pPr>
            <w:r>
              <w:rPr>
                <w:rFonts w:ascii="Tahoma" w:hAnsi="Tahoma" w:cs="Tahoma"/>
              </w:rPr>
              <w:t>ΆΛΛΟΣ ΚΩΔΙΚΟΣ:</w:t>
            </w:r>
          </w:p>
        </w:tc>
      </w:tr>
      <w:tr w:rsidR="00B548C8">
        <w:trPr>
          <w:trHeight w:val="422"/>
          <w:jc w:val="center"/>
        </w:trPr>
        <w:tc>
          <w:tcPr>
            <w:tcW w:w="9634" w:type="dxa"/>
            <w:gridSpan w:val="3"/>
            <w:vAlign w:val="center"/>
          </w:tcPr>
          <w:p w:rsidR="00B548C8" w:rsidRDefault="00645D4C">
            <w:pPr>
              <w:pStyle w:val="ad"/>
              <w:numPr>
                <w:ilvl w:val="0"/>
                <w:numId w:val="9"/>
              </w:numPr>
              <w:tabs>
                <w:tab w:val="left" w:pos="304"/>
              </w:tabs>
              <w:contextualSpacing w:val="0"/>
              <w:jc w:val="left"/>
              <w:rPr>
                <w:rFonts w:ascii="Tahoma" w:hAnsi="Tahoma" w:cs="Tahoma"/>
              </w:rPr>
            </w:pPr>
            <w:r>
              <w:rPr>
                <w:rFonts w:ascii="Tahoma" w:hAnsi="Tahoma" w:cs="Tahoma"/>
              </w:rPr>
              <w:t>ΤΙΤΛΟΣ ΠΡΑΞΗΣ :</w:t>
            </w:r>
            <w:r>
              <w:rPr>
                <w:rFonts w:ascii="Tahoma" w:hAnsi="Tahoma" w:cs="Tahoma"/>
                <w:sz w:val="18"/>
                <w:szCs w:val="18"/>
                <w:highlight w:val="green"/>
              </w:rPr>
              <w:t xml:space="preserve">ΑΝΑΓΡΑΦΗ </w:t>
            </w:r>
            <w:r>
              <w:rPr>
                <w:rFonts w:ascii="Tahoma" w:hAnsi="Tahoma" w:cs="Tahoma"/>
                <w:sz w:val="18"/>
                <w:szCs w:val="18"/>
                <w:highlight w:val="green"/>
                <w:lang w:val="en-US"/>
              </w:rPr>
              <w:t>TO</w:t>
            </w:r>
            <w:r>
              <w:rPr>
                <w:rFonts w:ascii="Tahoma" w:hAnsi="Tahoma" w:cs="Tahoma"/>
                <w:sz w:val="18"/>
                <w:szCs w:val="18"/>
                <w:highlight w:val="green"/>
              </w:rPr>
              <w:t>Υ ΤΙΤΛΟΥ ΤΗΣ ΠΡΑΞΗΣ  ΣΤΟ ΕΠ ΑΤΤΙΚΗ 2014 – 2020</w:t>
            </w:r>
            <w:r>
              <w:rPr>
                <w:rFonts w:ascii="Tahoma" w:hAnsi="Tahoma" w:cs="Tahoma"/>
                <w:sz w:val="18"/>
                <w:szCs w:val="18"/>
              </w:rPr>
              <w:t xml:space="preserve"> </w:t>
            </w:r>
          </w:p>
        </w:tc>
      </w:tr>
      <w:tr w:rsidR="00B548C8">
        <w:trPr>
          <w:trHeight w:val="422"/>
          <w:jc w:val="center"/>
        </w:trPr>
        <w:tc>
          <w:tcPr>
            <w:tcW w:w="9634" w:type="dxa"/>
            <w:gridSpan w:val="3"/>
            <w:vAlign w:val="center"/>
          </w:tcPr>
          <w:p w:rsidR="00B548C8" w:rsidRDefault="00645D4C">
            <w:pPr>
              <w:pStyle w:val="ad"/>
              <w:numPr>
                <w:ilvl w:val="0"/>
                <w:numId w:val="9"/>
              </w:numPr>
              <w:tabs>
                <w:tab w:val="left" w:pos="304"/>
              </w:tabs>
              <w:contextualSpacing w:val="0"/>
              <w:jc w:val="left"/>
              <w:rPr>
                <w:rFonts w:ascii="Tahoma" w:hAnsi="Tahoma" w:cs="Tahoma"/>
              </w:rPr>
            </w:pPr>
            <w:r>
              <w:rPr>
                <w:rFonts w:ascii="Tahoma" w:hAnsi="Tahoma" w:cs="Tahoma"/>
              </w:rPr>
              <w:t>ΔΙΚΑΙΟΥΧΟΣ ΠΡΑΞΗΣ (</w:t>
            </w:r>
            <w:r>
              <w:rPr>
                <w:rFonts w:ascii="Tahoma" w:hAnsi="Tahoma" w:cs="Tahoma"/>
                <w:i/>
                <w:sz w:val="18"/>
                <w:szCs w:val="18"/>
                <w:highlight w:val="yellow"/>
              </w:rPr>
              <w:t>ΓΙΝΕΤΑΙ ΑΥΤΟΜΑΤΑ</w:t>
            </w:r>
            <w:r>
              <w:rPr>
                <w:rFonts w:ascii="Tahoma" w:hAnsi="Tahoma" w:cs="Tahoma"/>
                <w:sz w:val="18"/>
                <w:szCs w:val="18"/>
                <w:highlight w:val="yellow"/>
              </w:rPr>
              <w:t>)</w:t>
            </w:r>
          </w:p>
        </w:tc>
      </w:tr>
      <w:tr w:rsidR="00B548C8">
        <w:trPr>
          <w:trHeight w:val="422"/>
          <w:jc w:val="center"/>
        </w:trPr>
        <w:tc>
          <w:tcPr>
            <w:tcW w:w="5524" w:type="dxa"/>
            <w:gridSpan w:val="2"/>
            <w:vAlign w:val="center"/>
          </w:tcPr>
          <w:p w:rsidR="00B548C8" w:rsidRDefault="00645D4C">
            <w:pPr>
              <w:pStyle w:val="ad"/>
              <w:numPr>
                <w:ilvl w:val="0"/>
                <w:numId w:val="9"/>
              </w:numPr>
              <w:tabs>
                <w:tab w:val="left" w:pos="304"/>
              </w:tabs>
              <w:contextualSpacing w:val="0"/>
              <w:jc w:val="left"/>
              <w:rPr>
                <w:rFonts w:ascii="Tahoma" w:hAnsi="Tahoma" w:cs="Tahoma"/>
              </w:rPr>
            </w:pPr>
            <w:r>
              <w:rPr>
                <w:rFonts w:ascii="Tahoma" w:hAnsi="Tahoma" w:cs="Tahoma"/>
              </w:rPr>
              <w:t>ΚΑΤΑΣΤΑΣΗ ΠΡΑΞΗΣ:</w:t>
            </w:r>
          </w:p>
        </w:tc>
        <w:tc>
          <w:tcPr>
            <w:tcW w:w="4110" w:type="dxa"/>
            <w:vAlign w:val="center"/>
          </w:tcPr>
          <w:p w:rsidR="00B548C8" w:rsidRDefault="00645D4C">
            <w:pPr>
              <w:rPr>
                <w:rFonts w:ascii="Tahoma" w:hAnsi="Tahoma" w:cs="Tahoma"/>
              </w:rPr>
            </w:pPr>
            <w:r>
              <w:rPr>
                <w:rFonts w:ascii="Tahoma" w:hAnsi="Tahoma" w:cs="Tahoma"/>
                <w:sz w:val="18"/>
                <w:szCs w:val="18"/>
              </w:rPr>
              <w:t xml:space="preserve">ΕΝΤΑΓΜΕΝΗ </w:t>
            </w:r>
            <w:r>
              <w:rPr>
                <w:rFonts w:ascii="Tahoma" w:hAnsi="Tahoma" w:cs="Tahoma"/>
              </w:rPr>
              <w:t>(</w:t>
            </w:r>
            <w:r>
              <w:rPr>
                <w:rFonts w:ascii="Tahoma" w:hAnsi="Tahoma" w:cs="Tahoma"/>
                <w:i/>
                <w:sz w:val="18"/>
                <w:szCs w:val="18"/>
                <w:highlight w:val="yellow"/>
              </w:rPr>
              <w:t>ΓΙΝΕΤΑΙ ΑΥΤΟΜΑΤΑ</w:t>
            </w:r>
            <w:r>
              <w:rPr>
                <w:rFonts w:ascii="Tahoma" w:hAnsi="Tahoma" w:cs="Tahoma"/>
                <w:sz w:val="18"/>
                <w:szCs w:val="18"/>
                <w:highlight w:val="yellow"/>
              </w:rPr>
              <w:t>)</w:t>
            </w:r>
          </w:p>
        </w:tc>
      </w:tr>
      <w:tr w:rsidR="00B548C8">
        <w:trPr>
          <w:trHeight w:val="422"/>
          <w:jc w:val="center"/>
        </w:trPr>
        <w:tc>
          <w:tcPr>
            <w:tcW w:w="5524" w:type="dxa"/>
            <w:gridSpan w:val="2"/>
            <w:vAlign w:val="center"/>
          </w:tcPr>
          <w:p w:rsidR="00B548C8" w:rsidRDefault="00645D4C">
            <w:pPr>
              <w:pStyle w:val="ad"/>
              <w:numPr>
                <w:ilvl w:val="0"/>
                <w:numId w:val="9"/>
              </w:numPr>
              <w:tabs>
                <w:tab w:val="left" w:pos="304"/>
              </w:tabs>
              <w:contextualSpacing w:val="0"/>
              <w:jc w:val="left"/>
              <w:rPr>
                <w:rFonts w:ascii="Tahoma" w:hAnsi="Tahoma" w:cs="Tahoma"/>
              </w:rPr>
            </w:pPr>
            <w:r>
              <w:rPr>
                <w:rFonts w:ascii="Tahoma" w:hAnsi="Tahoma" w:cs="Tahoma"/>
              </w:rPr>
              <w:t>ΗΜΕΡΟΜΗΝΙΑ ΟΛΟΚΛΗΡΩΣΗΣ:</w:t>
            </w:r>
          </w:p>
        </w:tc>
        <w:tc>
          <w:tcPr>
            <w:tcW w:w="4110" w:type="dxa"/>
            <w:vAlign w:val="center"/>
          </w:tcPr>
          <w:p w:rsidR="00B548C8" w:rsidRDefault="00645D4C">
            <w:pPr>
              <w:rPr>
                <w:rFonts w:ascii="Tahoma" w:hAnsi="Tahoma" w:cs="Tahoma"/>
              </w:rPr>
            </w:pPr>
            <w:r>
              <w:rPr>
                <w:rFonts w:ascii="Tahoma" w:hAnsi="Tahoma" w:cs="Tahoma"/>
                <w:sz w:val="18"/>
                <w:szCs w:val="18"/>
              </w:rPr>
              <w:t xml:space="preserve">31.12.2022 </w:t>
            </w:r>
          </w:p>
        </w:tc>
      </w:tr>
      <w:tr w:rsidR="00B548C8">
        <w:trPr>
          <w:trHeight w:val="424"/>
          <w:jc w:val="center"/>
        </w:trPr>
        <w:tc>
          <w:tcPr>
            <w:tcW w:w="5524" w:type="dxa"/>
            <w:gridSpan w:val="2"/>
            <w:vAlign w:val="center"/>
          </w:tcPr>
          <w:p w:rsidR="00B548C8" w:rsidRDefault="00645D4C">
            <w:pPr>
              <w:pStyle w:val="ad"/>
              <w:numPr>
                <w:ilvl w:val="0"/>
                <w:numId w:val="9"/>
              </w:numPr>
              <w:tabs>
                <w:tab w:val="left" w:pos="304"/>
              </w:tabs>
              <w:contextualSpacing w:val="0"/>
              <w:jc w:val="left"/>
              <w:rPr>
                <w:rFonts w:ascii="Tahoma" w:hAnsi="Tahoma" w:cs="Tahoma"/>
              </w:rPr>
            </w:pPr>
            <w:r>
              <w:rPr>
                <w:rFonts w:ascii="Tahoma" w:hAnsi="Tahoma" w:cs="Tahoma"/>
              </w:rPr>
              <w:t>ΣΥΝΟΛΙΚΗ ΔΗΜΟΣΙΑ ΔΑΠΑΝΗ</w:t>
            </w:r>
            <w:r>
              <w:rPr>
                <w:rFonts w:ascii="Tahoma" w:hAnsi="Tahoma" w:cs="Tahoma"/>
                <w:lang w:val="en-US"/>
              </w:rPr>
              <w:t>:</w:t>
            </w:r>
          </w:p>
        </w:tc>
        <w:tc>
          <w:tcPr>
            <w:tcW w:w="4110" w:type="dxa"/>
            <w:vAlign w:val="center"/>
          </w:tcPr>
          <w:p w:rsidR="00B548C8" w:rsidRDefault="00645D4C">
            <w:pPr>
              <w:ind w:left="9"/>
              <w:rPr>
                <w:rFonts w:ascii="Tahoma" w:hAnsi="Tahoma" w:cs="Tahoma"/>
              </w:rPr>
            </w:pPr>
            <w:r>
              <w:rPr>
                <w:rFonts w:ascii="Tahoma" w:hAnsi="Tahoma" w:cs="Tahoma"/>
              </w:rPr>
              <w:t>(</w:t>
            </w:r>
            <w:r>
              <w:rPr>
                <w:rFonts w:ascii="Tahoma" w:hAnsi="Tahoma" w:cs="Tahoma"/>
                <w:i/>
                <w:sz w:val="18"/>
                <w:szCs w:val="18"/>
                <w:highlight w:val="yellow"/>
              </w:rPr>
              <w:t>ΓΙΝΕΤΑΙ ΑΥΤΟΜΑΤΑ</w:t>
            </w:r>
            <w:r>
              <w:rPr>
                <w:rFonts w:ascii="Tahoma" w:hAnsi="Tahoma" w:cs="Tahoma"/>
                <w:sz w:val="18"/>
                <w:szCs w:val="18"/>
                <w:highlight w:val="yellow"/>
              </w:rPr>
              <w:t>)</w:t>
            </w:r>
          </w:p>
        </w:tc>
      </w:tr>
      <w:tr w:rsidR="00B548C8">
        <w:trPr>
          <w:trHeight w:val="455"/>
          <w:jc w:val="center"/>
        </w:trPr>
        <w:tc>
          <w:tcPr>
            <w:tcW w:w="9634" w:type="dxa"/>
            <w:gridSpan w:val="3"/>
            <w:shd w:val="clear" w:color="auto" w:fill="auto"/>
            <w:vAlign w:val="center"/>
          </w:tcPr>
          <w:p w:rsidR="00B548C8" w:rsidRDefault="00645D4C">
            <w:pPr>
              <w:widowControl w:val="0"/>
              <w:numPr>
                <w:ilvl w:val="0"/>
                <w:numId w:val="9"/>
              </w:numPr>
              <w:tabs>
                <w:tab w:val="left" w:pos="360"/>
                <w:tab w:val="left" w:pos="412"/>
              </w:tabs>
              <w:autoSpaceDE w:val="0"/>
              <w:autoSpaceDN w:val="0"/>
              <w:adjustRightInd w:val="0"/>
              <w:spacing w:before="0" w:beforeAutospacing="0"/>
              <w:jc w:val="left"/>
              <w:rPr>
                <w:rFonts w:ascii="Arial" w:hAnsi="Arial"/>
                <w:sz w:val="24"/>
                <w:szCs w:val="24"/>
              </w:rPr>
            </w:pPr>
            <w:r>
              <w:rPr>
                <w:rFonts w:ascii="Tahoma" w:hAnsi="Tahoma" w:cs="Tahoma"/>
              </w:rPr>
              <w:t xml:space="preserve">ΠΗΓΗ ΧΡΗΜΑΤΟΔΟΤΗΣΗΣ: </w:t>
            </w:r>
            <w:r>
              <w:rPr>
                <w:rFonts w:ascii="Arial" w:hAnsi="Arial"/>
                <w:color w:val="000000"/>
                <w:sz w:val="18"/>
                <w:szCs w:val="18"/>
              </w:rPr>
              <w:t>ΕΚΤ</w:t>
            </w:r>
          </w:p>
          <w:p w:rsidR="00B548C8" w:rsidRDefault="00B548C8">
            <w:pPr>
              <w:tabs>
                <w:tab w:val="left" w:pos="304"/>
              </w:tabs>
              <w:jc w:val="left"/>
              <w:rPr>
                <w:rFonts w:ascii="Tahoma" w:hAnsi="Tahoma" w:cs="Tahoma"/>
              </w:rPr>
            </w:pPr>
          </w:p>
        </w:tc>
      </w:tr>
      <w:tr w:rsidR="00B548C8">
        <w:trPr>
          <w:trHeight w:val="1279"/>
          <w:jc w:val="center"/>
        </w:trPr>
        <w:tc>
          <w:tcPr>
            <w:tcW w:w="9634" w:type="dxa"/>
            <w:gridSpan w:val="3"/>
            <w:shd w:val="clear" w:color="auto" w:fill="auto"/>
          </w:tcPr>
          <w:p w:rsidR="00B548C8" w:rsidRDefault="00645D4C">
            <w:pPr>
              <w:pStyle w:val="ad"/>
              <w:numPr>
                <w:ilvl w:val="0"/>
                <w:numId w:val="9"/>
              </w:numPr>
              <w:tabs>
                <w:tab w:val="left" w:pos="304"/>
              </w:tabs>
              <w:spacing w:before="120" w:beforeAutospacing="0"/>
              <w:ind w:left="357" w:hanging="357"/>
              <w:contextualSpacing w:val="0"/>
              <w:jc w:val="left"/>
              <w:rPr>
                <w:rFonts w:ascii="Tahoma" w:hAnsi="Tahoma" w:cs="Tahoma"/>
              </w:rPr>
            </w:pPr>
            <w:r>
              <w:rPr>
                <w:rFonts w:ascii="Tahoma" w:hAnsi="Tahoma" w:cs="Tahoma"/>
              </w:rPr>
              <w:t>ΕΠΕΞΗΓΗΣΗ ΣΥΣΧΕΤΙΣΗΣ</w:t>
            </w:r>
          </w:p>
          <w:p w:rsidR="00B548C8" w:rsidRDefault="00B548C8">
            <w:pPr>
              <w:tabs>
                <w:tab w:val="left" w:pos="304"/>
              </w:tabs>
              <w:spacing w:before="0" w:beforeAutospacing="0"/>
              <w:ind w:left="306"/>
              <w:jc w:val="left"/>
              <w:rPr>
                <w:rFonts w:ascii="Tahoma" w:hAnsi="Tahoma" w:cs="Tahoma"/>
                <w:iCs/>
                <w:sz w:val="18"/>
                <w:szCs w:val="18"/>
                <w:lang w:val="en-US"/>
              </w:rPr>
            </w:pPr>
          </w:p>
          <w:p w:rsidR="00B548C8" w:rsidRDefault="00645D4C">
            <w:pPr>
              <w:tabs>
                <w:tab w:val="left" w:pos="304"/>
              </w:tabs>
              <w:spacing w:before="0" w:beforeAutospacing="0" w:line="276" w:lineRule="auto"/>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 xml:space="preserve">Η προτεινόμενη Πράξη αποτελεί επέκταση της ανωτέρω Πράξης του ΠΕΠ “ΑΤΤΙΚΗ” 2014-2020 στην ΠΠ 2021-2027. Η ολοκλήρωση της προτεινόμενης Πράξης  δεν προϋποθέτει την ολοκλήρωση της προγενέστερης Πράξης στην ΠΠ 2014-2020, καθ’ όσον η ημερομηνία έναρξης </w:t>
            </w:r>
            <w:proofErr w:type="spellStart"/>
            <w:r>
              <w:rPr>
                <w:rFonts w:ascii="MyriadPro-Regular" w:eastAsiaTheme="minorHAnsi" w:hAnsi="MyriadPro-Regular" w:cs="MyriadPro-Regular"/>
                <w:sz w:val="20"/>
                <w:szCs w:val="20"/>
                <w:lang w:eastAsia="en-US" w:bidi="he-IL"/>
              </w:rPr>
              <w:t>επιλεξιμότητας</w:t>
            </w:r>
            <w:proofErr w:type="spellEnd"/>
            <w:r>
              <w:rPr>
                <w:rFonts w:ascii="MyriadPro-Regular" w:eastAsiaTheme="minorHAnsi" w:hAnsi="MyriadPro-Regular" w:cs="MyriadPro-Regular"/>
                <w:sz w:val="20"/>
                <w:szCs w:val="20"/>
                <w:lang w:eastAsia="en-US" w:bidi="he-IL"/>
              </w:rPr>
              <w:t xml:space="preserve"> δαπανών της προτεινόμενης Πράξης είναι η 01/01/2023 (χρονικό σημείο διακοπής για την προγενέστερη Πράξη της ΠΠ 2014-2020).</w:t>
            </w:r>
          </w:p>
          <w:p w:rsidR="00B548C8" w:rsidRDefault="00B548C8">
            <w:pPr>
              <w:tabs>
                <w:tab w:val="left" w:pos="304"/>
              </w:tabs>
              <w:spacing w:before="0" w:beforeAutospacing="0" w:line="276" w:lineRule="auto"/>
              <w:rPr>
                <w:rFonts w:ascii="Tahoma" w:hAnsi="Tahoma" w:cs="Tahoma"/>
                <w:iCs/>
                <w:sz w:val="18"/>
                <w:szCs w:val="18"/>
              </w:rPr>
            </w:pPr>
          </w:p>
        </w:tc>
      </w:tr>
    </w:tbl>
    <w:p w:rsidR="00B548C8" w:rsidRDefault="00B548C8">
      <w:pPr>
        <w:spacing w:before="0" w:beforeAutospacing="0"/>
        <w:jc w:val="left"/>
        <w:rPr>
          <w:rFonts w:ascii="Tahoma" w:hAnsi="Tahoma" w:cs="Tahoma"/>
        </w:rPr>
      </w:pPr>
    </w:p>
    <w:p w:rsidR="00B548C8" w:rsidRDefault="00645D4C">
      <w:pPr>
        <w:spacing w:before="0" w:beforeAutospacing="0" w:after="200"/>
        <w:jc w:val="left"/>
        <w:rPr>
          <w:rFonts w:ascii="Tahoma" w:hAnsi="Tahoma" w:cs="Tahoma"/>
        </w:rPr>
      </w:pPr>
      <w:r>
        <w:rPr>
          <w:rFonts w:ascii="Tahoma" w:hAnsi="Tahoma" w:cs="Tahoma"/>
        </w:rPr>
        <w:br w:type="page"/>
      </w:r>
    </w:p>
    <w:p w:rsidR="00B548C8" w:rsidRDefault="00645D4C">
      <w:pPr>
        <w:pStyle w:val="1"/>
        <w:spacing w:before="0"/>
        <w:jc w:val="left"/>
        <w:rPr>
          <w:sz w:val="16"/>
        </w:rPr>
      </w:pPr>
      <w:r>
        <w:rPr>
          <w:sz w:val="16"/>
        </w:rPr>
        <w:lastRenderedPageBreak/>
        <w:t>τμημα στ: προγραμματισμοσ υλοποιησησ πράξησ - ωριμοτητα πραξησ</w:t>
      </w:r>
    </w:p>
    <w:p w:rsidR="00B548C8" w:rsidRDefault="00B548C8">
      <w:pPr>
        <w:spacing w:before="0" w:beforeAutospacing="0"/>
        <w:jc w:val="left"/>
        <w:rPr>
          <w:rFonts w:ascii="Tahoma" w:hAnsi="Tahoma" w:cs="Tahoma"/>
        </w:rPr>
      </w:pPr>
    </w:p>
    <w:tbl>
      <w:tblPr>
        <w:tblStyle w:val="ac"/>
        <w:tblW w:w="9493" w:type="dxa"/>
        <w:tblLook w:val="04A0" w:firstRow="1" w:lastRow="0" w:firstColumn="1" w:lastColumn="0" w:noHBand="0" w:noVBand="1"/>
      </w:tblPr>
      <w:tblGrid>
        <w:gridCol w:w="2172"/>
        <w:gridCol w:w="201"/>
        <w:gridCol w:w="1324"/>
        <w:gridCol w:w="16"/>
        <w:gridCol w:w="1186"/>
        <w:gridCol w:w="708"/>
        <w:gridCol w:w="715"/>
        <w:gridCol w:w="993"/>
        <w:gridCol w:w="386"/>
        <w:gridCol w:w="448"/>
        <w:gridCol w:w="83"/>
        <w:gridCol w:w="1261"/>
      </w:tblGrid>
      <w:tr w:rsidR="00B548C8">
        <w:trPr>
          <w:trHeight w:val="363"/>
        </w:trPr>
        <w:tc>
          <w:tcPr>
            <w:tcW w:w="9493" w:type="dxa"/>
            <w:gridSpan w:val="12"/>
            <w:tcBorders>
              <w:bottom w:val="single" w:sz="4" w:space="0" w:color="auto"/>
            </w:tcBorders>
            <w:shd w:val="clear" w:color="auto" w:fill="F2F2F2" w:themeFill="background1" w:themeFillShade="F2"/>
            <w:vAlign w:val="center"/>
          </w:tcPr>
          <w:p w:rsidR="00B548C8" w:rsidRDefault="00645D4C">
            <w:pPr>
              <w:spacing w:before="60" w:beforeAutospacing="0"/>
              <w:jc w:val="center"/>
              <w:rPr>
                <w:rFonts w:ascii="Tahoma" w:hAnsi="Tahoma" w:cs="Tahoma"/>
                <w:b/>
                <w:lang w:val="en-US"/>
              </w:rPr>
            </w:pPr>
            <w:r>
              <w:rPr>
                <w:rFonts w:ascii="Tahoma" w:hAnsi="Tahoma" w:cs="Tahoma"/>
                <w:b/>
              </w:rPr>
              <w:t>ΠΡΟΓΡΑΜΜΑΤΙΣΜΟΣ ΥΛΟΠΟΙΗΣΗΣ ΠΡΑΞΗΣ</w:t>
            </w:r>
          </w:p>
        </w:tc>
      </w:tr>
      <w:tr w:rsidR="00B548C8">
        <w:trPr>
          <w:trHeight w:val="284"/>
        </w:trPr>
        <w:tc>
          <w:tcPr>
            <w:tcW w:w="2172" w:type="dxa"/>
            <w:shd w:val="clear" w:color="auto" w:fill="auto"/>
            <w:vAlign w:val="center"/>
          </w:tcPr>
          <w:p w:rsidR="00B548C8" w:rsidRDefault="00645D4C">
            <w:pPr>
              <w:pStyle w:val="ad"/>
              <w:numPr>
                <w:ilvl w:val="0"/>
                <w:numId w:val="10"/>
              </w:numPr>
              <w:tabs>
                <w:tab w:val="left" w:pos="311"/>
              </w:tabs>
              <w:spacing w:before="60" w:beforeAutospacing="0"/>
              <w:ind w:left="311" w:right="-108" w:hanging="311"/>
              <w:contextualSpacing w:val="0"/>
              <w:jc w:val="left"/>
              <w:rPr>
                <w:rFonts w:ascii="Tahoma" w:hAnsi="Tahoma" w:cs="Tahoma"/>
              </w:rPr>
            </w:pPr>
            <w:r>
              <w:rPr>
                <w:rFonts w:ascii="Tahoma" w:hAnsi="Tahoma" w:cs="Tahoma"/>
              </w:rPr>
              <w:t>Α/Α ΥΠΟΕΡΓΟΥ</w:t>
            </w:r>
          </w:p>
        </w:tc>
        <w:tc>
          <w:tcPr>
            <w:tcW w:w="7321" w:type="dxa"/>
            <w:gridSpan w:val="11"/>
            <w:shd w:val="clear" w:color="auto" w:fill="auto"/>
            <w:vAlign w:val="center"/>
          </w:tcPr>
          <w:p w:rsidR="00B548C8" w:rsidRDefault="00645D4C">
            <w:pPr>
              <w:spacing w:before="60" w:beforeAutospacing="0"/>
              <w:jc w:val="left"/>
              <w:rPr>
                <w:rFonts w:ascii="Tahoma" w:hAnsi="Tahoma" w:cs="Tahoma"/>
                <w:b/>
                <w:bCs/>
              </w:rPr>
            </w:pPr>
            <w:r>
              <w:rPr>
                <w:rFonts w:ascii="Tahoma" w:hAnsi="Tahoma" w:cs="Tahoma"/>
                <w:b/>
                <w:bCs/>
              </w:rPr>
              <w:t>1</w:t>
            </w:r>
          </w:p>
        </w:tc>
      </w:tr>
      <w:tr w:rsidR="00B548C8">
        <w:trPr>
          <w:trHeight w:val="284"/>
        </w:trPr>
        <w:tc>
          <w:tcPr>
            <w:tcW w:w="2172" w:type="dxa"/>
            <w:vAlign w:val="center"/>
          </w:tcPr>
          <w:p w:rsidR="00B548C8" w:rsidRDefault="00645D4C">
            <w:pPr>
              <w:pStyle w:val="ad"/>
              <w:numPr>
                <w:ilvl w:val="0"/>
                <w:numId w:val="10"/>
              </w:numPr>
              <w:tabs>
                <w:tab w:val="left" w:pos="311"/>
              </w:tabs>
              <w:spacing w:before="60" w:beforeAutospacing="0"/>
              <w:ind w:left="311" w:hanging="311"/>
              <w:contextualSpacing w:val="0"/>
              <w:jc w:val="left"/>
              <w:rPr>
                <w:rFonts w:ascii="Tahoma" w:hAnsi="Tahoma" w:cs="Tahoma"/>
              </w:rPr>
            </w:pPr>
            <w:r>
              <w:rPr>
                <w:rFonts w:ascii="Tahoma" w:hAnsi="Tahoma" w:cs="Tahoma"/>
              </w:rPr>
              <w:t>ΤΙΤΛΟΣ ΥΠΟΕΡΓΟΥ</w:t>
            </w:r>
          </w:p>
        </w:tc>
        <w:tc>
          <w:tcPr>
            <w:tcW w:w="7321" w:type="dxa"/>
            <w:gridSpan w:val="11"/>
            <w:vAlign w:val="center"/>
          </w:tcPr>
          <w:p w:rsidR="00B548C8" w:rsidRDefault="00645D4C">
            <w:pPr>
              <w:spacing w:before="60" w:beforeAutospacing="0"/>
              <w:jc w:val="left"/>
              <w:rPr>
                <w:rFonts w:ascii="Tahoma" w:hAnsi="Tahoma" w:cs="Tahoma"/>
                <w:b/>
                <w:bCs/>
                <w:sz w:val="18"/>
                <w:szCs w:val="18"/>
                <w:highlight w:val="yellow"/>
              </w:rPr>
            </w:pPr>
            <w:r>
              <w:rPr>
                <w:rFonts w:ascii="Tahoma" w:hAnsi="Tahoma" w:cs="Tahoma"/>
                <w:b/>
                <w:bCs/>
              </w:rPr>
              <w:t xml:space="preserve">Συνέχιση Λειτουργίας Ξενώνα Φιλοξενίας κακοποιημένων γυναικών στο Δήμο </w:t>
            </w:r>
            <w:r>
              <w:rPr>
                <w:rFonts w:ascii="Tahoma" w:hAnsi="Tahoma" w:cs="Tahoma"/>
                <w:b/>
                <w:bCs/>
                <w:highlight w:val="green"/>
              </w:rPr>
              <w:t>+++</w:t>
            </w:r>
          </w:p>
        </w:tc>
      </w:tr>
      <w:tr w:rsidR="00B548C8">
        <w:trPr>
          <w:trHeight w:val="284"/>
        </w:trPr>
        <w:tc>
          <w:tcPr>
            <w:tcW w:w="2172" w:type="dxa"/>
            <w:vAlign w:val="center"/>
          </w:tcPr>
          <w:p w:rsidR="00B548C8" w:rsidRDefault="00645D4C">
            <w:pPr>
              <w:pStyle w:val="ad"/>
              <w:numPr>
                <w:ilvl w:val="0"/>
                <w:numId w:val="10"/>
              </w:numPr>
              <w:tabs>
                <w:tab w:val="left" w:pos="311"/>
              </w:tabs>
              <w:spacing w:before="60" w:beforeAutospacing="0"/>
              <w:ind w:left="311" w:hanging="311"/>
              <w:contextualSpacing w:val="0"/>
              <w:jc w:val="left"/>
              <w:rPr>
                <w:rFonts w:ascii="Tahoma" w:hAnsi="Tahoma" w:cs="Tahoma"/>
              </w:rPr>
            </w:pPr>
            <w:r>
              <w:rPr>
                <w:rFonts w:ascii="Tahoma" w:hAnsi="Tahoma" w:cs="Tahoma"/>
              </w:rPr>
              <w:t>ΔΙΚΑΙΟΥΧΟΣ</w:t>
            </w:r>
          </w:p>
        </w:tc>
        <w:tc>
          <w:tcPr>
            <w:tcW w:w="7321" w:type="dxa"/>
            <w:gridSpan w:val="11"/>
            <w:vAlign w:val="center"/>
          </w:tcPr>
          <w:p w:rsidR="00B548C8" w:rsidRDefault="00645D4C">
            <w:pPr>
              <w:spacing w:before="60" w:beforeAutospacing="0"/>
              <w:jc w:val="left"/>
              <w:rPr>
                <w:rFonts w:ascii="Tahoma" w:hAnsi="Tahoma" w:cs="Tahoma"/>
                <w:b/>
                <w:bCs/>
                <w:sz w:val="18"/>
                <w:szCs w:val="18"/>
                <w:highlight w:val="yellow"/>
              </w:rPr>
            </w:pPr>
            <w:r>
              <w:rPr>
                <w:rFonts w:ascii="Tahoma" w:hAnsi="Tahoma" w:cs="Tahoma"/>
                <w:b/>
                <w:bCs/>
                <w:sz w:val="18"/>
                <w:szCs w:val="18"/>
              </w:rPr>
              <w:t xml:space="preserve">ΔΗΜΟΣ </w:t>
            </w:r>
            <w:r>
              <w:rPr>
                <w:rFonts w:ascii="Tahoma" w:hAnsi="Tahoma" w:cs="Tahoma"/>
                <w:b/>
                <w:bCs/>
                <w:sz w:val="18"/>
                <w:szCs w:val="18"/>
                <w:highlight w:val="green"/>
              </w:rPr>
              <w:t>+++</w:t>
            </w:r>
          </w:p>
        </w:tc>
      </w:tr>
      <w:tr w:rsidR="00B548C8">
        <w:trPr>
          <w:trHeight w:val="284"/>
        </w:trPr>
        <w:tc>
          <w:tcPr>
            <w:tcW w:w="2172" w:type="dxa"/>
            <w:vAlign w:val="center"/>
          </w:tcPr>
          <w:p w:rsidR="00B548C8" w:rsidRDefault="00645D4C">
            <w:pPr>
              <w:pStyle w:val="ad"/>
              <w:numPr>
                <w:ilvl w:val="0"/>
                <w:numId w:val="10"/>
              </w:numPr>
              <w:tabs>
                <w:tab w:val="left" w:pos="311"/>
              </w:tabs>
              <w:spacing w:before="60" w:beforeAutospacing="0"/>
              <w:ind w:left="311" w:hanging="311"/>
              <w:contextualSpacing w:val="0"/>
              <w:jc w:val="left"/>
              <w:rPr>
                <w:rFonts w:ascii="Tahoma" w:hAnsi="Tahoma" w:cs="Tahoma"/>
              </w:rPr>
            </w:pPr>
            <w:r>
              <w:rPr>
                <w:rFonts w:ascii="Tahoma" w:hAnsi="Tahoma" w:cs="Tahoma"/>
              </w:rPr>
              <w:t>ΕΙΔΟΣ ΥΠΟΕΡΓΟΥ</w:t>
            </w:r>
          </w:p>
        </w:tc>
        <w:tc>
          <w:tcPr>
            <w:tcW w:w="7321" w:type="dxa"/>
            <w:gridSpan w:val="11"/>
            <w:vAlign w:val="center"/>
          </w:tcPr>
          <w:p w:rsidR="00B548C8" w:rsidRDefault="00645D4C">
            <w:pPr>
              <w:spacing w:before="60" w:beforeAutospacing="0"/>
              <w:jc w:val="left"/>
              <w:rPr>
                <w:rFonts w:ascii="Tahoma" w:hAnsi="Tahoma" w:cs="Tahoma"/>
              </w:rPr>
            </w:pPr>
            <w:r>
              <w:rPr>
                <w:rFonts w:ascii="Arial" w:hAnsi="Arial"/>
                <w:color w:val="000000"/>
              </w:rPr>
              <w:t xml:space="preserve">ΕΠΙΧΟΡΗΓΗΣΗ ΓΙΑ ΕΚΤΕΛΕΣΗ ΥΠΟΕΡΓΟΥ ΜΕ ΙΔΙΑ ΜΕΣΑ </w:t>
            </w:r>
          </w:p>
        </w:tc>
      </w:tr>
      <w:tr w:rsidR="00B548C8">
        <w:trPr>
          <w:trHeight w:val="284"/>
        </w:trPr>
        <w:tc>
          <w:tcPr>
            <w:tcW w:w="2172" w:type="dxa"/>
            <w:vAlign w:val="center"/>
          </w:tcPr>
          <w:p w:rsidR="00B548C8" w:rsidRDefault="00645D4C">
            <w:pPr>
              <w:pStyle w:val="ad"/>
              <w:numPr>
                <w:ilvl w:val="0"/>
                <w:numId w:val="10"/>
              </w:numPr>
              <w:tabs>
                <w:tab w:val="left" w:pos="311"/>
              </w:tabs>
              <w:spacing w:before="60" w:beforeAutospacing="0"/>
              <w:ind w:left="311" w:hanging="311"/>
              <w:contextualSpacing w:val="0"/>
              <w:jc w:val="left"/>
              <w:rPr>
                <w:rFonts w:ascii="Tahoma" w:hAnsi="Tahoma" w:cs="Tahoma"/>
              </w:rPr>
            </w:pPr>
            <w:r>
              <w:rPr>
                <w:rFonts w:ascii="Tahoma" w:hAnsi="Tahoma" w:cs="Tahoma"/>
              </w:rPr>
              <w:t>ΕΙΝΑΙ ΚΡΙΣΙΜΟ ΥΠΟΕΡΓΟ;</w:t>
            </w:r>
          </w:p>
        </w:tc>
        <w:tc>
          <w:tcPr>
            <w:tcW w:w="7321" w:type="dxa"/>
            <w:gridSpan w:val="11"/>
            <w:vAlign w:val="center"/>
          </w:tcPr>
          <w:p w:rsidR="00B548C8" w:rsidRDefault="00645D4C">
            <w:pPr>
              <w:spacing w:before="60" w:beforeAutospacing="0"/>
              <w:jc w:val="left"/>
              <w:rPr>
                <w:rFonts w:ascii="Tahoma" w:hAnsi="Tahoma" w:cs="Tahoma"/>
              </w:rPr>
            </w:pPr>
            <w:r>
              <w:rPr>
                <w:rFonts w:ascii="Arial" w:hAnsi="Arial"/>
                <w:color w:val="000000"/>
                <w:sz w:val="18"/>
                <w:szCs w:val="18"/>
              </w:rPr>
              <w:t>ΝΑΙ</w:t>
            </w:r>
          </w:p>
        </w:tc>
      </w:tr>
      <w:tr w:rsidR="00B548C8">
        <w:tc>
          <w:tcPr>
            <w:tcW w:w="2172" w:type="dxa"/>
            <w:vAlign w:val="center"/>
          </w:tcPr>
          <w:p w:rsidR="00B548C8" w:rsidRDefault="00645D4C">
            <w:pPr>
              <w:pStyle w:val="ad"/>
              <w:numPr>
                <w:ilvl w:val="0"/>
                <w:numId w:val="10"/>
              </w:numPr>
              <w:tabs>
                <w:tab w:val="left" w:pos="311"/>
              </w:tabs>
              <w:spacing w:before="60" w:beforeAutospacing="0"/>
              <w:ind w:left="311" w:hanging="311"/>
              <w:contextualSpacing w:val="0"/>
              <w:jc w:val="left"/>
              <w:rPr>
                <w:rFonts w:ascii="Tahoma" w:hAnsi="Tahoma" w:cs="Tahoma"/>
              </w:rPr>
            </w:pPr>
            <w:r>
              <w:rPr>
                <w:rFonts w:ascii="Tahoma" w:hAnsi="Tahoma" w:cs="Tahoma"/>
              </w:rPr>
              <w:t>ΕΙΝΑΙ ΚΡΑΤΙΚΗ ΕΝΙΣΧΥΣΗ;</w:t>
            </w:r>
          </w:p>
        </w:tc>
        <w:tc>
          <w:tcPr>
            <w:tcW w:w="7321" w:type="dxa"/>
            <w:gridSpan w:val="11"/>
            <w:vAlign w:val="center"/>
          </w:tcPr>
          <w:p w:rsidR="00B548C8" w:rsidRDefault="00645D4C">
            <w:pPr>
              <w:spacing w:before="60" w:beforeAutospacing="0"/>
              <w:jc w:val="left"/>
              <w:rPr>
                <w:rFonts w:ascii="Tahoma" w:hAnsi="Tahoma" w:cs="Tahoma"/>
                <w:lang w:val="en-US"/>
              </w:rPr>
            </w:pPr>
            <w:r>
              <w:rPr>
                <w:rFonts w:ascii="Arial" w:hAnsi="Arial"/>
                <w:color w:val="000000"/>
                <w:sz w:val="18"/>
                <w:szCs w:val="18"/>
              </w:rPr>
              <w:t>OXI</w:t>
            </w:r>
          </w:p>
        </w:tc>
      </w:tr>
      <w:tr w:rsidR="00B548C8">
        <w:trPr>
          <w:trHeight w:val="435"/>
        </w:trPr>
        <w:tc>
          <w:tcPr>
            <w:tcW w:w="3713" w:type="dxa"/>
            <w:gridSpan w:val="4"/>
            <w:vAlign w:val="center"/>
          </w:tcPr>
          <w:p w:rsidR="00B548C8" w:rsidRDefault="00645D4C">
            <w:pPr>
              <w:pStyle w:val="ad"/>
              <w:numPr>
                <w:ilvl w:val="0"/>
                <w:numId w:val="10"/>
              </w:numPr>
              <w:tabs>
                <w:tab w:val="left" w:pos="311"/>
              </w:tabs>
              <w:spacing w:before="60" w:beforeAutospacing="0"/>
              <w:ind w:left="311" w:hanging="311"/>
              <w:contextualSpacing w:val="0"/>
              <w:jc w:val="left"/>
              <w:rPr>
                <w:rFonts w:ascii="Tahoma" w:hAnsi="Tahoma" w:cs="Tahoma"/>
              </w:rPr>
            </w:pPr>
            <w:r>
              <w:rPr>
                <w:rFonts w:ascii="Tahoma" w:hAnsi="Tahoma" w:cs="Tahoma"/>
              </w:rPr>
              <w:t>ΕΦΑΡΜΟΣΤΕΟΣ ΚΑΝΟΝΙΣΜΟΣ-ΟΙ / ΚΑΘΕΣΤΩΣ ΕΝΙΣΧΥΣΗΣ/ ΑΠΟΦΑΣΗ ΥΓΟΣ</w:t>
            </w:r>
          </w:p>
        </w:tc>
        <w:tc>
          <w:tcPr>
            <w:tcW w:w="1894" w:type="dxa"/>
            <w:gridSpan w:val="2"/>
            <w:vAlign w:val="center"/>
          </w:tcPr>
          <w:p w:rsidR="00B548C8" w:rsidRDefault="00645D4C">
            <w:pPr>
              <w:spacing w:before="60" w:beforeAutospacing="0"/>
              <w:jc w:val="left"/>
              <w:rPr>
                <w:rFonts w:ascii="Tahoma" w:hAnsi="Tahoma" w:cs="Tahoma"/>
              </w:rPr>
            </w:pPr>
            <w:r>
              <w:rPr>
                <w:rFonts w:ascii="Tahoma" w:hAnsi="Tahoma" w:cs="Tahoma"/>
              </w:rPr>
              <w:t>Χ</w:t>
            </w:r>
          </w:p>
        </w:tc>
        <w:tc>
          <w:tcPr>
            <w:tcW w:w="2094" w:type="dxa"/>
            <w:gridSpan w:val="3"/>
            <w:vAlign w:val="center"/>
          </w:tcPr>
          <w:p w:rsidR="00B548C8" w:rsidRDefault="00645D4C">
            <w:pPr>
              <w:pStyle w:val="ad"/>
              <w:numPr>
                <w:ilvl w:val="0"/>
                <w:numId w:val="10"/>
              </w:numPr>
              <w:tabs>
                <w:tab w:val="left" w:pos="311"/>
              </w:tabs>
              <w:spacing w:before="60" w:beforeAutospacing="0"/>
              <w:ind w:left="311" w:hanging="311"/>
              <w:contextualSpacing w:val="0"/>
              <w:jc w:val="left"/>
              <w:rPr>
                <w:rFonts w:ascii="Tahoma" w:hAnsi="Tahoma" w:cs="Tahoma"/>
              </w:rPr>
            </w:pPr>
            <w:r>
              <w:rPr>
                <w:rFonts w:ascii="Tahoma" w:hAnsi="Tahoma" w:cs="Tahoma"/>
              </w:rPr>
              <w:t>ΑΡΙΘΜΟΣ ΑΠΟΦΑΣΗΣ ΕΓΚΡΙΣΗΣ ΚΑΘΕΣΤΩΤΟΣ ΑΠΟ ΕΕ</w:t>
            </w:r>
          </w:p>
        </w:tc>
        <w:tc>
          <w:tcPr>
            <w:tcW w:w="1792" w:type="dxa"/>
            <w:gridSpan w:val="3"/>
            <w:vAlign w:val="center"/>
          </w:tcPr>
          <w:p w:rsidR="00B548C8" w:rsidRDefault="00645D4C">
            <w:pPr>
              <w:spacing w:before="60" w:beforeAutospacing="0"/>
              <w:jc w:val="left"/>
              <w:rPr>
                <w:rFonts w:ascii="Tahoma" w:hAnsi="Tahoma" w:cs="Tahoma"/>
              </w:rPr>
            </w:pPr>
            <w:r>
              <w:rPr>
                <w:rFonts w:ascii="Tahoma" w:hAnsi="Tahoma" w:cs="Tahoma"/>
              </w:rPr>
              <w:t>Χ</w:t>
            </w:r>
          </w:p>
        </w:tc>
      </w:tr>
      <w:tr w:rsidR="00B548C8">
        <w:trPr>
          <w:trHeight w:val="511"/>
        </w:trPr>
        <w:tc>
          <w:tcPr>
            <w:tcW w:w="3713" w:type="dxa"/>
            <w:gridSpan w:val="4"/>
            <w:vAlign w:val="center"/>
          </w:tcPr>
          <w:p w:rsidR="00B548C8" w:rsidRDefault="00645D4C">
            <w:pPr>
              <w:pStyle w:val="ad"/>
              <w:numPr>
                <w:ilvl w:val="0"/>
                <w:numId w:val="10"/>
              </w:numPr>
              <w:tabs>
                <w:tab w:val="left" w:pos="311"/>
              </w:tabs>
              <w:spacing w:before="60" w:beforeAutospacing="0"/>
              <w:ind w:left="311" w:hanging="311"/>
              <w:contextualSpacing w:val="0"/>
              <w:jc w:val="left"/>
              <w:rPr>
                <w:rFonts w:ascii="Tahoma" w:hAnsi="Tahoma" w:cs="Tahoma"/>
              </w:rPr>
            </w:pPr>
            <w:r>
              <w:rPr>
                <w:rFonts w:ascii="Tahoma" w:hAnsi="Tahoma" w:cs="Tahoma"/>
              </w:rPr>
              <w:t xml:space="preserve">ΟΡΙΖΟΝΤΙΟ ΥΠΟΕΡΓΟ </w:t>
            </w:r>
          </w:p>
        </w:tc>
        <w:tc>
          <w:tcPr>
            <w:tcW w:w="1894" w:type="dxa"/>
            <w:gridSpan w:val="2"/>
            <w:vAlign w:val="center"/>
          </w:tcPr>
          <w:p w:rsidR="00B548C8" w:rsidRDefault="00645D4C">
            <w:pPr>
              <w:spacing w:before="60" w:beforeAutospacing="0"/>
              <w:jc w:val="left"/>
              <w:rPr>
                <w:rFonts w:ascii="Tahoma" w:hAnsi="Tahoma" w:cs="Tahoma"/>
              </w:rPr>
            </w:pPr>
            <w:r>
              <w:rPr>
                <w:rFonts w:ascii="Arial" w:hAnsi="Arial"/>
                <w:color w:val="000000"/>
                <w:sz w:val="18"/>
                <w:szCs w:val="18"/>
              </w:rPr>
              <w:t>OXI</w:t>
            </w:r>
          </w:p>
        </w:tc>
        <w:tc>
          <w:tcPr>
            <w:tcW w:w="2094" w:type="dxa"/>
            <w:gridSpan w:val="3"/>
            <w:vAlign w:val="center"/>
          </w:tcPr>
          <w:p w:rsidR="00B548C8" w:rsidRDefault="00645D4C">
            <w:pPr>
              <w:pStyle w:val="ad"/>
              <w:numPr>
                <w:ilvl w:val="0"/>
                <w:numId w:val="10"/>
              </w:numPr>
              <w:tabs>
                <w:tab w:val="left" w:pos="311"/>
              </w:tabs>
              <w:spacing w:before="60" w:beforeAutospacing="0"/>
              <w:ind w:left="311" w:hanging="311"/>
              <w:contextualSpacing w:val="0"/>
              <w:jc w:val="left"/>
              <w:rPr>
                <w:rFonts w:ascii="Tahoma" w:hAnsi="Tahoma" w:cs="Tahoma"/>
              </w:rPr>
            </w:pPr>
            <w:r>
              <w:rPr>
                <w:rFonts w:ascii="Tahoma" w:hAnsi="Tahoma" w:cs="Tahoma"/>
              </w:rPr>
              <w:t>ΚΩΔΙΚΟΣ ΑΤΠ</w:t>
            </w:r>
          </w:p>
        </w:tc>
        <w:tc>
          <w:tcPr>
            <w:tcW w:w="1792" w:type="dxa"/>
            <w:gridSpan w:val="3"/>
            <w:vAlign w:val="center"/>
          </w:tcPr>
          <w:p w:rsidR="00B548C8" w:rsidRDefault="00B548C8">
            <w:pPr>
              <w:spacing w:before="60" w:beforeAutospacing="0"/>
              <w:jc w:val="left"/>
              <w:rPr>
                <w:rFonts w:ascii="Tahoma" w:hAnsi="Tahoma" w:cs="Tahoma"/>
              </w:rPr>
            </w:pPr>
          </w:p>
        </w:tc>
      </w:tr>
      <w:tr w:rsidR="00B548C8">
        <w:tc>
          <w:tcPr>
            <w:tcW w:w="9493" w:type="dxa"/>
            <w:gridSpan w:val="12"/>
            <w:shd w:val="clear" w:color="auto" w:fill="F2F2F2" w:themeFill="background1" w:themeFillShade="F2"/>
            <w:vAlign w:val="center"/>
          </w:tcPr>
          <w:p w:rsidR="00B548C8" w:rsidRDefault="00645D4C">
            <w:pPr>
              <w:spacing w:before="60" w:beforeAutospacing="0"/>
              <w:jc w:val="center"/>
              <w:rPr>
                <w:rFonts w:ascii="Tahoma" w:hAnsi="Tahoma" w:cs="Tahoma"/>
                <w:b/>
              </w:rPr>
            </w:pPr>
            <w:r>
              <w:rPr>
                <w:rFonts w:ascii="Tahoma" w:hAnsi="Tahoma" w:cs="Tahoma"/>
                <w:b/>
              </w:rPr>
              <w:t>ΠΛΑΙΣΙΟ ΥΛΟΠΟΙΗΣΗΣ ΥΠΟΕΡΓΟΥ</w:t>
            </w:r>
          </w:p>
        </w:tc>
      </w:tr>
      <w:tr w:rsidR="00B548C8">
        <w:trPr>
          <w:trHeight w:val="631"/>
        </w:trPr>
        <w:tc>
          <w:tcPr>
            <w:tcW w:w="9493" w:type="dxa"/>
            <w:gridSpan w:val="12"/>
            <w:vAlign w:val="center"/>
          </w:tcPr>
          <w:p w:rsidR="00B548C8" w:rsidRDefault="00645D4C">
            <w:pPr>
              <w:pStyle w:val="ad"/>
              <w:numPr>
                <w:ilvl w:val="0"/>
                <w:numId w:val="10"/>
              </w:numPr>
              <w:tabs>
                <w:tab w:val="left" w:pos="311"/>
              </w:tabs>
              <w:spacing w:before="60" w:beforeAutospacing="0"/>
              <w:ind w:left="311" w:hanging="311"/>
              <w:contextualSpacing w:val="0"/>
              <w:jc w:val="left"/>
              <w:rPr>
                <w:rFonts w:ascii="Arial" w:eastAsiaTheme="minorHAnsi" w:hAnsi="Arial" w:cs="Arial"/>
                <w:lang w:eastAsia="en-US" w:bidi="he-IL"/>
              </w:rPr>
            </w:pPr>
            <w:r>
              <w:rPr>
                <w:rFonts w:ascii="Arial" w:eastAsiaTheme="minorHAnsi" w:hAnsi="Arial" w:cs="Arial"/>
                <w:lang w:eastAsia="en-US" w:bidi="he-IL"/>
              </w:rPr>
              <w:t>ΘΕΣΜΙΚΟ ΠΛΑΙΣΙΟ / ΕΦΑΡΜΟΖΟΜΕΝΗ ΔΙΑΔΙΚΑΣΙΑ ΥΛΟΠΟΙΗΣΗΣ</w:t>
            </w:r>
          </w:p>
          <w:p w:rsidR="00B548C8" w:rsidRDefault="00645D4C">
            <w:pPr>
              <w:tabs>
                <w:tab w:val="left" w:pos="311"/>
              </w:tabs>
              <w:spacing w:before="60" w:beforeAutospacing="0"/>
              <w:jc w:val="left"/>
              <w:rPr>
                <w:rFonts w:ascii="Arial" w:eastAsiaTheme="minorHAnsi" w:hAnsi="Arial" w:cs="Arial"/>
                <w:sz w:val="18"/>
                <w:szCs w:val="18"/>
                <w:lang w:eastAsia="en-US" w:bidi="he-IL"/>
              </w:rPr>
            </w:pPr>
            <w:r>
              <w:rPr>
                <w:rFonts w:ascii="Arial" w:eastAsiaTheme="minorHAnsi" w:hAnsi="Arial" w:cs="Arial"/>
                <w:sz w:val="18"/>
                <w:szCs w:val="18"/>
                <w:lang w:eastAsia="en-US" w:bidi="he-IL"/>
              </w:rPr>
              <w:t xml:space="preserve">1) Το άρθρο 98 του ν.5043/2023 [ΦΕΚ 91/Α/2023] </w:t>
            </w:r>
          </w:p>
          <w:p w:rsidR="00B548C8" w:rsidRDefault="00645D4C">
            <w:pPr>
              <w:tabs>
                <w:tab w:val="left" w:pos="311"/>
              </w:tabs>
              <w:spacing w:before="60" w:beforeAutospacing="0"/>
              <w:jc w:val="left"/>
              <w:rPr>
                <w:rFonts w:ascii="Arial" w:eastAsiaTheme="minorHAnsi" w:hAnsi="Arial" w:cs="Arial"/>
                <w:sz w:val="18"/>
                <w:szCs w:val="18"/>
                <w:lang w:eastAsia="en-US" w:bidi="he-IL"/>
              </w:rPr>
            </w:pPr>
            <w:r>
              <w:rPr>
                <w:rFonts w:ascii="Arial" w:eastAsiaTheme="minorHAnsi" w:hAnsi="Arial" w:cs="Arial"/>
                <w:sz w:val="18"/>
                <w:szCs w:val="18"/>
                <w:lang w:eastAsia="en-US" w:bidi="he-IL"/>
              </w:rPr>
              <w:t>2) Το άρθρο 26 του ν. 4604/2019 [ΦΕΚ 50/Α/2019]</w:t>
            </w:r>
          </w:p>
          <w:p w:rsidR="00B548C8" w:rsidRDefault="00645D4C">
            <w:pPr>
              <w:tabs>
                <w:tab w:val="left" w:pos="311"/>
              </w:tabs>
              <w:spacing w:before="60" w:beforeAutospacing="0"/>
              <w:jc w:val="left"/>
              <w:rPr>
                <w:rFonts w:ascii="Arial" w:eastAsiaTheme="minorHAnsi" w:hAnsi="Arial" w:cs="Arial"/>
                <w:sz w:val="18"/>
                <w:szCs w:val="18"/>
                <w:lang w:eastAsia="en-US" w:bidi="he-IL"/>
              </w:rPr>
            </w:pPr>
            <w:r>
              <w:rPr>
                <w:rFonts w:ascii="Arial" w:eastAsiaTheme="minorHAnsi" w:hAnsi="Arial" w:cs="Arial"/>
                <w:sz w:val="18"/>
                <w:szCs w:val="18"/>
                <w:lang w:eastAsia="en-US" w:bidi="he-IL"/>
              </w:rPr>
              <w:t>3) Το ν. 4531/2018 [ΦΕΚ 62/Α/2018]</w:t>
            </w:r>
          </w:p>
          <w:p w:rsidR="00B548C8" w:rsidRDefault="00645D4C">
            <w:pPr>
              <w:tabs>
                <w:tab w:val="left" w:pos="311"/>
              </w:tabs>
              <w:spacing w:before="60" w:beforeAutospacing="0"/>
              <w:jc w:val="left"/>
              <w:rPr>
                <w:rFonts w:ascii="Arial" w:eastAsiaTheme="minorHAnsi" w:hAnsi="Arial" w:cs="Arial"/>
                <w:sz w:val="18"/>
                <w:szCs w:val="18"/>
                <w:lang w:eastAsia="en-US" w:bidi="he-IL"/>
              </w:rPr>
            </w:pPr>
            <w:r>
              <w:rPr>
                <w:rFonts w:ascii="Arial" w:eastAsiaTheme="minorHAnsi" w:hAnsi="Arial" w:cs="Arial"/>
                <w:sz w:val="18"/>
                <w:szCs w:val="18"/>
                <w:lang w:eastAsia="en-US" w:bidi="he-IL"/>
              </w:rPr>
              <w:t>4) Τη με Α.Π. 21919/22.05.2018 [ΑΔΑ: ΨΔΔΤ465ΧΘ7-138] Απόφαση της Γενικής Γραμματείας Ισότητας των Φύλων του Υπουργείου Εσωτερικών με θέμα «Κανονισμός Λειτουργίας Ξενώνων Φιλοξενίας Κακοποιημένων Γυναικών»</w:t>
            </w:r>
            <w:r w:rsidR="00BE550D">
              <w:rPr>
                <w:rFonts w:ascii="Arial" w:eastAsiaTheme="minorHAnsi" w:hAnsi="Arial" w:cs="Arial"/>
                <w:sz w:val="18"/>
                <w:szCs w:val="18"/>
                <w:lang w:eastAsia="en-US" w:bidi="he-IL"/>
              </w:rPr>
              <w:t xml:space="preserve"> με θέμα «Κανονισμός Λειτουργίας Ξενώνων Φιλοξενίας Κακοποιημένων Γυναικών», όπως θα </w:t>
            </w:r>
            <w:proofErr w:type="spellStart"/>
            <w:r w:rsidR="00BE550D">
              <w:rPr>
                <w:rFonts w:ascii="Arial" w:eastAsiaTheme="minorHAnsi" w:hAnsi="Arial" w:cs="Arial"/>
                <w:sz w:val="18"/>
                <w:szCs w:val="18"/>
                <w:lang w:eastAsia="en-US" w:bidi="he-IL"/>
              </w:rPr>
              <w:t>επικαιροποιηθεί</w:t>
            </w:r>
            <w:proofErr w:type="spellEnd"/>
            <w:r w:rsidR="00BE550D">
              <w:rPr>
                <w:rFonts w:ascii="Arial" w:eastAsiaTheme="minorHAnsi" w:hAnsi="Arial" w:cs="Arial"/>
                <w:sz w:val="18"/>
                <w:szCs w:val="18"/>
                <w:lang w:eastAsia="en-US" w:bidi="he-IL"/>
              </w:rPr>
              <w:t>.</w:t>
            </w:r>
            <w:r>
              <w:rPr>
                <w:rFonts w:ascii="Arial" w:eastAsiaTheme="minorHAnsi" w:hAnsi="Arial" w:cs="Arial"/>
                <w:sz w:val="18"/>
                <w:szCs w:val="18"/>
                <w:lang w:eastAsia="en-US" w:bidi="he-IL"/>
              </w:rPr>
              <w:t xml:space="preserve">  </w:t>
            </w:r>
          </w:p>
          <w:p w:rsidR="00B548C8" w:rsidRDefault="00645D4C">
            <w:pPr>
              <w:tabs>
                <w:tab w:val="left" w:pos="311"/>
              </w:tabs>
              <w:spacing w:before="60" w:beforeAutospacing="0"/>
              <w:jc w:val="left"/>
              <w:rPr>
                <w:rFonts w:ascii="Arial" w:eastAsiaTheme="minorHAnsi" w:hAnsi="Arial" w:cs="Arial"/>
                <w:sz w:val="18"/>
                <w:szCs w:val="18"/>
                <w:lang w:eastAsia="en-US" w:bidi="he-IL"/>
              </w:rPr>
            </w:pPr>
            <w:r>
              <w:rPr>
                <w:rFonts w:ascii="Arial" w:eastAsiaTheme="minorHAnsi" w:hAnsi="Arial" w:cs="Arial"/>
                <w:sz w:val="18"/>
                <w:szCs w:val="18"/>
                <w:lang w:eastAsia="en-US" w:bidi="he-IL"/>
              </w:rPr>
              <w:t xml:space="preserve">5) Την υπ’ </w:t>
            </w:r>
            <w:proofErr w:type="spellStart"/>
            <w:r>
              <w:rPr>
                <w:rFonts w:ascii="Arial" w:eastAsiaTheme="minorHAnsi" w:hAnsi="Arial" w:cs="Arial"/>
                <w:sz w:val="18"/>
                <w:szCs w:val="18"/>
                <w:lang w:eastAsia="en-US" w:bidi="he-IL"/>
              </w:rPr>
              <w:t>αριθμ</w:t>
            </w:r>
            <w:proofErr w:type="spellEnd"/>
            <w:r>
              <w:rPr>
                <w:rFonts w:ascii="Arial" w:eastAsiaTheme="minorHAnsi" w:hAnsi="Arial" w:cs="Arial"/>
                <w:sz w:val="18"/>
                <w:szCs w:val="18"/>
                <w:lang w:eastAsia="en-US" w:bidi="he-IL"/>
              </w:rPr>
              <w:t xml:space="preserve">. 114947/29.11.2022 [ΦΕΚ 6132/Β/01.12.2022] Υπουργική Απόφαση «Εθνικοί κανόνες </w:t>
            </w:r>
            <w:proofErr w:type="spellStart"/>
            <w:r>
              <w:rPr>
                <w:rFonts w:ascii="Arial" w:eastAsiaTheme="minorHAnsi" w:hAnsi="Arial" w:cs="Arial"/>
                <w:sz w:val="18"/>
                <w:szCs w:val="18"/>
                <w:lang w:eastAsia="en-US" w:bidi="he-IL"/>
              </w:rPr>
              <w:t>επιλεξιμότητας</w:t>
            </w:r>
            <w:proofErr w:type="spellEnd"/>
            <w:r>
              <w:rPr>
                <w:rFonts w:ascii="Arial" w:eastAsiaTheme="minorHAnsi" w:hAnsi="Arial" w:cs="Arial"/>
                <w:sz w:val="18"/>
                <w:szCs w:val="18"/>
                <w:lang w:eastAsia="en-US" w:bidi="he-IL"/>
              </w:rPr>
              <w:t xml:space="preserve"> δαπανών για τα προγράμματα του ΕΣΠΑ 2021-2027».</w:t>
            </w:r>
          </w:p>
          <w:p w:rsidR="00B548C8" w:rsidRDefault="00645D4C">
            <w:pPr>
              <w:tabs>
                <w:tab w:val="left" w:pos="311"/>
              </w:tabs>
              <w:spacing w:before="60" w:beforeAutospacing="0"/>
              <w:jc w:val="left"/>
              <w:rPr>
                <w:rFonts w:ascii="Arial" w:eastAsiaTheme="minorHAnsi" w:hAnsi="Arial" w:cs="Arial"/>
                <w:sz w:val="18"/>
                <w:szCs w:val="18"/>
                <w:lang w:eastAsia="en-US" w:bidi="he-IL"/>
              </w:rPr>
            </w:pPr>
            <w:r>
              <w:rPr>
                <w:rFonts w:ascii="Arial" w:eastAsiaTheme="minorHAnsi" w:hAnsi="Arial" w:cs="Arial"/>
                <w:sz w:val="18"/>
                <w:szCs w:val="18"/>
                <w:lang w:eastAsia="en-US" w:bidi="he-IL"/>
              </w:rPr>
              <w:t>6) Το ν.4412/2016 [147/Α/2016], όπως ισχύει</w:t>
            </w:r>
          </w:p>
          <w:p w:rsidR="00B548C8" w:rsidRDefault="00645D4C">
            <w:pPr>
              <w:tabs>
                <w:tab w:val="left" w:pos="311"/>
              </w:tabs>
              <w:spacing w:before="60" w:beforeAutospacing="0"/>
              <w:jc w:val="left"/>
              <w:rPr>
                <w:rFonts w:ascii="Arial" w:eastAsiaTheme="minorHAnsi" w:hAnsi="Arial" w:cs="Arial"/>
                <w:sz w:val="18"/>
                <w:szCs w:val="18"/>
                <w:lang w:eastAsia="en-US" w:bidi="he-IL"/>
              </w:rPr>
            </w:pPr>
            <w:r>
              <w:rPr>
                <w:rFonts w:ascii="Arial" w:eastAsiaTheme="minorHAnsi" w:hAnsi="Arial" w:cs="Arial"/>
                <w:sz w:val="18"/>
                <w:szCs w:val="18"/>
                <w:lang w:eastAsia="en-US" w:bidi="he-IL"/>
              </w:rPr>
              <w:t>7) Το κεφ. Β του ν.4354/2015 [ΦΕΚ 176/Α/2015], όπως ισχύει</w:t>
            </w:r>
          </w:p>
          <w:p w:rsidR="00B548C8" w:rsidRDefault="00645D4C">
            <w:pPr>
              <w:tabs>
                <w:tab w:val="left" w:pos="311"/>
              </w:tabs>
              <w:spacing w:before="60" w:beforeAutospacing="0"/>
              <w:jc w:val="left"/>
              <w:rPr>
                <w:rFonts w:ascii="Arial" w:eastAsiaTheme="minorHAnsi" w:hAnsi="Arial" w:cs="Arial"/>
                <w:sz w:val="18"/>
                <w:szCs w:val="18"/>
                <w:lang w:eastAsia="en-US" w:bidi="he-IL"/>
              </w:rPr>
            </w:pPr>
            <w:r>
              <w:rPr>
                <w:rFonts w:ascii="Arial" w:eastAsiaTheme="minorHAnsi" w:hAnsi="Arial" w:cs="Arial"/>
                <w:sz w:val="18"/>
                <w:szCs w:val="18"/>
                <w:lang w:eastAsia="en-US" w:bidi="he-IL"/>
              </w:rPr>
              <w:t>8) Το με Α.Π. 2/31029/ΔΕΠ/06.05.2016 [ΑΔΑ: ΩΛ9ΣΗ-0ΝΜ] έγγραφο του ΓΛΚ με θέμα «Παροχή οδηγιών για την εφαρμογή των διατάξεων του Κεφαλαίου Β΄ του ν. 4354/2015 (176/Α΄)»</w:t>
            </w:r>
          </w:p>
          <w:p w:rsidR="00B548C8" w:rsidRDefault="00645D4C">
            <w:pPr>
              <w:tabs>
                <w:tab w:val="left" w:pos="311"/>
              </w:tabs>
              <w:spacing w:before="60" w:beforeAutospacing="0"/>
              <w:jc w:val="left"/>
              <w:rPr>
                <w:rFonts w:ascii="Arial" w:eastAsiaTheme="minorHAnsi" w:hAnsi="Arial" w:cs="Arial"/>
                <w:sz w:val="18"/>
                <w:szCs w:val="18"/>
                <w:lang w:eastAsia="en-US" w:bidi="he-IL"/>
              </w:rPr>
            </w:pPr>
            <w:r>
              <w:rPr>
                <w:rFonts w:ascii="Arial" w:eastAsiaTheme="minorHAnsi" w:hAnsi="Arial" w:cs="Arial"/>
                <w:sz w:val="18"/>
                <w:szCs w:val="18"/>
                <w:lang w:eastAsia="en-US" w:bidi="he-IL"/>
              </w:rPr>
              <w:t xml:space="preserve">9) Το </w:t>
            </w:r>
            <w:proofErr w:type="spellStart"/>
            <w:r>
              <w:rPr>
                <w:rFonts w:ascii="Arial" w:eastAsiaTheme="minorHAnsi" w:hAnsi="Arial" w:cs="Arial"/>
                <w:sz w:val="18"/>
                <w:szCs w:val="18"/>
                <w:lang w:eastAsia="en-US" w:bidi="he-IL"/>
              </w:rPr>
              <w:t>π.δ.</w:t>
            </w:r>
            <w:proofErr w:type="spellEnd"/>
            <w:r>
              <w:rPr>
                <w:rFonts w:ascii="Arial" w:eastAsiaTheme="minorHAnsi" w:hAnsi="Arial" w:cs="Arial"/>
                <w:sz w:val="18"/>
                <w:szCs w:val="18"/>
                <w:lang w:eastAsia="en-US" w:bidi="he-IL"/>
              </w:rPr>
              <w:t xml:space="preserve"> 85/2022 [ΦΕΚ 232/Α/2022]  </w:t>
            </w:r>
          </w:p>
        </w:tc>
      </w:tr>
      <w:tr w:rsidR="00B548C8">
        <w:trPr>
          <w:trHeight w:val="852"/>
        </w:trPr>
        <w:tc>
          <w:tcPr>
            <w:tcW w:w="9493" w:type="dxa"/>
            <w:gridSpan w:val="12"/>
            <w:vAlign w:val="center"/>
          </w:tcPr>
          <w:p w:rsidR="00B548C8" w:rsidRDefault="00645D4C">
            <w:pPr>
              <w:pStyle w:val="ad"/>
              <w:numPr>
                <w:ilvl w:val="0"/>
                <w:numId w:val="10"/>
              </w:numPr>
              <w:tabs>
                <w:tab w:val="left" w:pos="311"/>
              </w:tabs>
              <w:spacing w:before="60" w:beforeAutospacing="0"/>
              <w:ind w:left="311" w:hanging="311"/>
              <w:contextualSpacing w:val="0"/>
              <w:jc w:val="left"/>
              <w:rPr>
                <w:rFonts w:ascii="Tahoma" w:hAnsi="Tahoma" w:cs="Tahoma"/>
              </w:rPr>
            </w:pPr>
            <w:r>
              <w:rPr>
                <w:rFonts w:ascii="Tahoma" w:hAnsi="Tahoma" w:cs="Tahoma"/>
              </w:rPr>
              <w:t xml:space="preserve">ΑΝΑΦΕΡΑΤΕ ΤΟΥΣ ΛΟΓΟΥΣ ΕΠΙΛΟΓΗΣ ΤΟΥ ΠΛΑΙΣΙΟΥ ΥΛΟΠΟΙΗΣΗΣ ΤΟΥ ΥΠΟΕΡΓΟΥ </w:t>
            </w:r>
          </w:p>
          <w:p w:rsidR="00B548C8" w:rsidRDefault="00B548C8">
            <w:pPr>
              <w:autoSpaceDE w:val="0"/>
              <w:autoSpaceDN w:val="0"/>
              <w:adjustRightInd w:val="0"/>
              <w:spacing w:before="0" w:beforeAutospacing="0"/>
              <w:rPr>
                <w:rFonts w:ascii="Arial" w:eastAsiaTheme="minorHAnsi" w:hAnsi="Arial" w:cs="Arial"/>
                <w:sz w:val="18"/>
                <w:szCs w:val="18"/>
                <w:lang w:eastAsia="en-US" w:bidi="he-IL"/>
              </w:rPr>
            </w:pPr>
          </w:p>
          <w:p w:rsidR="00B548C8" w:rsidRDefault="00645D4C">
            <w:pPr>
              <w:spacing w:before="0" w:beforeAutospacing="0" w:line="276" w:lineRule="auto"/>
              <w:rPr>
                <w:rFonts w:ascii="Arial" w:eastAsiaTheme="minorHAnsi" w:hAnsi="Arial" w:cs="Arial"/>
                <w:sz w:val="18"/>
                <w:szCs w:val="18"/>
                <w:lang w:eastAsia="en-US" w:bidi="he-IL"/>
              </w:rPr>
            </w:pPr>
            <w:r>
              <w:rPr>
                <w:rFonts w:ascii="Arial" w:eastAsiaTheme="minorHAnsi" w:hAnsi="Arial" w:cs="Arial"/>
                <w:sz w:val="18"/>
                <w:szCs w:val="18"/>
                <w:lang w:eastAsia="en-US" w:bidi="he-IL"/>
              </w:rPr>
              <w:t xml:space="preserve">Ο Δικαιούχος διαθέτει τη διοικητική και επιχειρησιακή ικανότητα για την υλοποίηση του </w:t>
            </w:r>
            <w:proofErr w:type="spellStart"/>
            <w:r>
              <w:rPr>
                <w:rFonts w:ascii="Arial" w:eastAsiaTheme="minorHAnsi" w:hAnsi="Arial" w:cs="Arial"/>
                <w:sz w:val="18"/>
                <w:szCs w:val="18"/>
                <w:lang w:eastAsia="en-US" w:bidi="he-IL"/>
              </w:rPr>
              <w:t>Υποέργου</w:t>
            </w:r>
            <w:proofErr w:type="spellEnd"/>
            <w:r>
              <w:rPr>
                <w:rFonts w:ascii="Arial" w:eastAsiaTheme="minorHAnsi" w:hAnsi="Arial" w:cs="Arial"/>
                <w:sz w:val="18"/>
                <w:szCs w:val="18"/>
                <w:lang w:eastAsia="en-US" w:bidi="he-IL"/>
              </w:rPr>
              <w:t xml:space="preserve"> 1 δια αυτεπιστασίας.  Με την υλοποίηση του </w:t>
            </w:r>
            <w:proofErr w:type="spellStart"/>
            <w:r>
              <w:rPr>
                <w:rFonts w:ascii="Arial" w:eastAsiaTheme="minorHAnsi" w:hAnsi="Arial" w:cs="Arial"/>
                <w:sz w:val="18"/>
                <w:szCs w:val="18"/>
                <w:lang w:eastAsia="en-US" w:bidi="he-IL"/>
              </w:rPr>
              <w:t>υποέργου</w:t>
            </w:r>
            <w:proofErr w:type="spellEnd"/>
            <w:r>
              <w:rPr>
                <w:rFonts w:ascii="Arial" w:eastAsiaTheme="minorHAnsi" w:hAnsi="Arial" w:cs="Arial"/>
                <w:sz w:val="18"/>
                <w:szCs w:val="18"/>
                <w:lang w:eastAsia="en-US" w:bidi="he-IL"/>
              </w:rPr>
              <w:t xml:space="preserve"> δια αυτεπιστασίας εξοικονομούνται πόροι από το Επιχειρησιακό Πρόγραμμα «Αττική 2021 – 2027». Ο Δικαιούχος θα υλοποιήσει την Πράξη με χαμηλότερο κόστος και με την ίδια ποιότητα έναντι της προσφυγής σε τρίτους σύμφωνα με την υπ’ </w:t>
            </w:r>
            <w:proofErr w:type="spellStart"/>
            <w:r>
              <w:rPr>
                <w:rFonts w:ascii="Arial" w:eastAsiaTheme="minorHAnsi" w:hAnsi="Arial" w:cs="Arial"/>
                <w:sz w:val="18"/>
                <w:szCs w:val="18"/>
                <w:lang w:eastAsia="en-US" w:bidi="he-IL"/>
              </w:rPr>
              <w:t>αριθμ</w:t>
            </w:r>
            <w:proofErr w:type="spellEnd"/>
            <w:r>
              <w:rPr>
                <w:rFonts w:ascii="Arial" w:eastAsiaTheme="minorHAnsi" w:hAnsi="Arial" w:cs="Arial"/>
                <w:sz w:val="18"/>
                <w:szCs w:val="18"/>
                <w:lang w:eastAsia="en-US" w:bidi="he-IL"/>
              </w:rPr>
              <w:t xml:space="preserve">. 114947/29.11.2022 [ΦΕΚ 6132/Β/01.12.2022] Υπουργική Απόφαση «Εθνικοί κανόνες </w:t>
            </w:r>
            <w:proofErr w:type="spellStart"/>
            <w:r>
              <w:rPr>
                <w:rFonts w:ascii="Arial" w:eastAsiaTheme="minorHAnsi" w:hAnsi="Arial" w:cs="Arial"/>
                <w:sz w:val="18"/>
                <w:szCs w:val="18"/>
                <w:lang w:eastAsia="en-US" w:bidi="he-IL"/>
              </w:rPr>
              <w:t>επιλεξιμότητας</w:t>
            </w:r>
            <w:proofErr w:type="spellEnd"/>
            <w:r>
              <w:rPr>
                <w:rFonts w:ascii="Arial" w:eastAsiaTheme="minorHAnsi" w:hAnsi="Arial" w:cs="Arial"/>
                <w:sz w:val="18"/>
                <w:szCs w:val="18"/>
                <w:lang w:eastAsia="en-US" w:bidi="he-IL"/>
              </w:rPr>
              <w:t xml:space="preserve"> δαπανών για τα προγράμματα του ΕΣΠΑ 2021-2027».</w:t>
            </w:r>
          </w:p>
          <w:p w:rsidR="00B548C8" w:rsidRDefault="00B548C8">
            <w:pPr>
              <w:autoSpaceDE w:val="0"/>
              <w:autoSpaceDN w:val="0"/>
              <w:adjustRightInd w:val="0"/>
              <w:spacing w:before="0" w:beforeAutospacing="0"/>
              <w:jc w:val="left"/>
              <w:rPr>
                <w:rFonts w:ascii="Arial" w:eastAsiaTheme="minorHAnsi" w:hAnsi="Arial" w:cs="Arial"/>
                <w:sz w:val="18"/>
                <w:szCs w:val="18"/>
                <w:lang w:eastAsia="en-US" w:bidi="he-IL"/>
              </w:rPr>
            </w:pPr>
          </w:p>
        </w:tc>
      </w:tr>
      <w:tr w:rsidR="00B548C8">
        <w:trPr>
          <w:trHeight w:val="467"/>
        </w:trPr>
        <w:tc>
          <w:tcPr>
            <w:tcW w:w="3713" w:type="dxa"/>
            <w:gridSpan w:val="4"/>
            <w:vAlign w:val="center"/>
          </w:tcPr>
          <w:p w:rsidR="00B548C8" w:rsidRDefault="00645D4C">
            <w:pPr>
              <w:pStyle w:val="ad"/>
              <w:numPr>
                <w:ilvl w:val="0"/>
                <w:numId w:val="10"/>
              </w:numPr>
              <w:tabs>
                <w:tab w:val="left" w:pos="311"/>
              </w:tabs>
              <w:spacing w:before="60" w:beforeAutospacing="0"/>
              <w:ind w:left="311" w:hanging="311"/>
              <w:contextualSpacing w:val="0"/>
              <w:jc w:val="left"/>
              <w:rPr>
                <w:rFonts w:ascii="Tahoma" w:hAnsi="Tahoma" w:cs="Tahoma"/>
              </w:rPr>
            </w:pPr>
            <w:r>
              <w:rPr>
                <w:rFonts w:ascii="Tahoma" w:hAnsi="Tahoma" w:cs="Tahoma"/>
              </w:rPr>
              <w:t>ΗΜΕΡ/ΝΙΑ ΕΝΑΡΞΗΣ ΥΠΟΕΡΓΟΥ</w:t>
            </w:r>
          </w:p>
        </w:tc>
        <w:tc>
          <w:tcPr>
            <w:tcW w:w="1894" w:type="dxa"/>
            <w:gridSpan w:val="2"/>
            <w:vAlign w:val="center"/>
          </w:tcPr>
          <w:p w:rsidR="00B548C8" w:rsidRDefault="00645D4C">
            <w:pPr>
              <w:spacing w:before="60" w:beforeAutospacing="0"/>
              <w:jc w:val="left"/>
              <w:rPr>
                <w:rFonts w:ascii="Tahoma" w:hAnsi="Tahoma" w:cs="Tahoma"/>
              </w:rPr>
            </w:pPr>
            <w:r>
              <w:rPr>
                <w:rFonts w:ascii="Arial" w:eastAsiaTheme="minorHAnsi" w:hAnsi="Arial" w:cs="Arial"/>
                <w:sz w:val="18"/>
                <w:szCs w:val="18"/>
                <w:lang w:eastAsia="en-US" w:bidi="he-IL"/>
              </w:rPr>
              <w:t>01/01/2023</w:t>
            </w:r>
          </w:p>
        </w:tc>
        <w:tc>
          <w:tcPr>
            <w:tcW w:w="2625" w:type="dxa"/>
            <w:gridSpan w:val="5"/>
            <w:vAlign w:val="center"/>
          </w:tcPr>
          <w:p w:rsidR="00B548C8" w:rsidRDefault="00645D4C">
            <w:pPr>
              <w:pStyle w:val="ad"/>
              <w:numPr>
                <w:ilvl w:val="0"/>
                <w:numId w:val="10"/>
              </w:numPr>
              <w:tabs>
                <w:tab w:val="left" w:pos="311"/>
              </w:tabs>
              <w:spacing w:before="60" w:beforeAutospacing="0"/>
              <w:ind w:left="311" w:hanging="311"/>
              <w:contextualSpacing w:val="0"/>
              <w:jc w:val="left"/>
              <w:rPr>
                <w:rFonts w:ascii="Tahoma" w:hAnsi="Tahoma" w:cs="Tahoma"/>
              </w:rPr>
            </w:pPr>
            <w:r>
              <w:rPr>
                <w:rFonts w:ascii="Tahoma" w:hAnsi="Tahoma" w:cs="Tahoma"/>
              </w:rPr>
              <w:t>ΗΜΕΡ/ΝΙΑ ΛΗΞΗΣ ΥΠΟΕΡΓΟΥ</w:t>
            </w:r>
          </w:p>
        </w:tc>
        <w:tc>
          <w:tcPr>
            <w:tcW w:w="1261" w:type="dxa"/>
            <w:vAlign w:val="center"/>
          </w:tcPr>
          <w:p w:rsidR="00B548C8" w:rsidRDefault="00645D4C">
            <w:pPr>
              <w:spacing w:before="60" w:beforeAutospacing="0"/>
              <w:jc w:val="left"/>
              <w:rPr>
                <w:rFonts w:ascii="Tahoma" w:hAnsi="Tahoma" w:cs="Tahoma"/>
              </w:rPr>
            </w:pPr>
            <w:r>
              <w:rPr>
                <w:rFonts w:ascii="Arial" w:eastAsiaTheme="minorHAnsi" w:hAnsi="Arial" w:cs="Arial"/>
                <w:sz w:val="18"/>
                <w:szCs w:val="18"/>
                <w:lang w:eastAsia="en-US" w:bidi="he-IL"/>
              </w:rPr>
              <w:t>31/12/2025</w:t>
            </w:r>
          </w:p>
        </w:tc>
      </w:tr>
      <w:tr w:rsidR="00B548C8">
        <w:trPr>
          <w:trHeight w:val="434"/>
        </w:trPr>
        <w:tc>
          <w:tcPr>
            <w:tcW w:w="9493" w:type="dxa"/>
            <w:gridSpan w:val="12"/>
            <w:shd w:val="clear" w:color="auto" w:fill="F2F2F2" w:themeFill="background1" w:themeFillShade="F2"/>
            <w:vAlign w:val="center"/>
          </w:tcPr>
          <w:p w:rsidR="00B548C8" w:rsidRDefault="00645D4C">
            <w:pPr>
              <w:spacing w:before="60" w:beforeAutospacing="0"/>
              <w:jc w:val="center"/>
              <w:rPr>
                <w:rFonts w:ascii="Tahoma" w:hAnsi="Tahoma" w:cs="Tahoma"/>
                <w:b/>
              </w:rPr>
            </w:pPr>
            <w:r>
              <w:rPr>
                <w:rFonts w:ascii="Tahoma" w:hAnsi="Tahoma" w:cs="Tahoma"/>
                <w:b/>
              </w:rPr>
              <w:lastRenderedPageBreak/>
              <w:t>ΧΡΟΝΙΚΟΣ ΠΡΟΓΡΑΜΜΑΤΙΣΜΟΣ ΑΠΑΡΑΙΤΗΤΩΝ ΕΝΕΡΓΕΙΩΝ ΓΙΑ ΤΗΝ ΕΝΑΡΞΗ ΤΟΥ ΥΠΟΕΡΓΟΥ</w:t>
            </w:r>
          </w:p>
        </w:tc>
      </w:tr>
      <w:tr w:rsidR="00B548C8">
        <w:trPr>
          <w:trHeight w:val="363"/>
        </w:trPr>
        <w:tc>
          <w:tcPr>
            <w:tcW w:w="4899" w:type="dxa"/>
            <w:gridSpan w:val="5"/>
            <w:tcBorders>
              <w:bottom w:val="single" w:sz="4" w:space="0" w:color="auto"/>
            </w:tcBorders>
            <w:shd w:val="clear" w:color="auto" w:fill="F2F2F2" w:themeFill="background1" w:themeFillShade="F2"/>
            <w:vAlign w:val="center"/>
          </w:tcPr>
          <w:p w:rsidR="00B548C8" w:rsidRDefault="00645D4C">
            <w:pPr>
              <w:pStyle w:val="ad"/>
              <w:tabs>
                <w:tab w:val="left" w:pos="311"/>
              </w:tabs>
              <w:spacing w:before="60" w:beforeAutospacing="0"/>
              <w:ind w:left="311"/>
              <w:contextualSpacing w:val="0"/>
              <w:jc w:val="center"/>
              <w:rPr>
                <w:rFonts w:ascii="Tahoma" w:hAnsi="Tahoma" w:cs="Tahoma"/>
              </w:rPr>
            </w:pPr>
            <w:r>
              <w:rPr>
                <w:rFonts w:ascii="Tahoma" w:hAnsi="Tahoma" w:cs="Tahoma"/>
              </w:rPr>
              <w:t>ΥΠΟΕΡΓΑ ΔΗΜΟΣΙΩΝ ΣΥΜΒΑΣΕΩΝ</w:t>
            </w:r>
          </w:p>
        </w:tc>
        <w:tc>
          <w:tcPr>
            <w:tcW w:w="4594" w:type="dxa"/>
            <w:gridSpan w:val="7"/>
            <w:tcBorders>
              <w:bottom w:val="single" w:sz="4" w:space="0" w:color="auto"/>
            </w:tcBorders>
            <w:shd w:val="clear" w:color="auto" w:fill="F2F2F2" w:themeFill="background1" w:themeFillShade="F2"/>
            <w:vAlign w:val="center"/>
          </w:tcPr>
          <w:p w:rsidR="00B548C8" w:rsidRDefault="00645D4C">
            <w:pPr>
              <w:pStyle w:val="ad"/>
              <w:tabs>
                <w:tab w:val="left" w:pos="311"/>
              </w:tabs>
              <w:spacing w:before="60" w:beforeAutospacing="0"/>
              <w:ind w:left="311"/>
              <w:contextualSpacing w:val="0"/>
              <w:jc w:val="center"/>
              <w:rPr>
                <w:rFonts w:ascii="Tahoma" w:hAnsi="Tahoma" w:cs="Tahoma"/>
              </w:rPr>
            </w:pPr>
            <w:r>
              <w:rPr>
                <w:rFonts w:ascii="Tahoma" w:hAnsi="Tahoma" w:cs="Tahoma"/>
              </w:rPr>
              <w:t>ΥΠΟΕΡΓΑ ΠΛΗΝ ΔΗΜΟΣΙΩΝ ΣΥΜΒΑΣΕΩΝ</w:t>
            </w:r>
          </w:p>
        </w:tc>
      </w:tr>
      <w:tr w:rsidR="00B548C8">
        <w:trPr>
          <w:trHeight w:val="567"/>
        </w:trPr>
        <w:tc>
          <w:tcPr>
            <w:tcW w:w="2373" w:type="dxa"/>
            <w:gridSpan w:val="2"/>
            <w:tcBorders>
              <w:bottom w:val="single" w:sz="4" w:space="0" w:color="auto"/>
            </w:tcBorders>
            <w:vAlign w:val="center"/>
          </w:tcPr>
          <w:p w:rsidR="00B548C8" w:rsidRDefault="00645D4C">
            <w:pPr>
              <w:tabs>
                <w:tab w:val="left" w:pos="1451"/>
              </w:tabs>
              <w:spacing w:before="60" w:beforeAutospacing="0"/>
              <w:ind w:left="317" w:right="-81" w:hanging="327"/>
              <w:jc w:val="left"/>
              <w:rPr>
                <w:rFonts w:ascii="Tahoma" w:hAnsi="Tahoma" w:cs="Tahoma"/>
              </w:rPr>
            </w:pPr>
            <w:r>
              <w:rPr>
                <w:rFonts w:ascii="Tahoma" w:hAnsi="Tahoma" w:cs="Tahoma"/>
              </w:rPr>
              <w:t>15.  ΗΜΕΡ/ΝΙΑ ΔΗΜΟΣΙΕΥΣΗΣ ΤΕΥΧΩΝ ΔΗΜΟΠΡΑΤΗΣΗΣ</w:t>
            </w:r>
          </w:p>
        </w:tc>
        <w:tc>
          <w:tcPr>
            <w:tcW w:w="2526" w:type="dxa"/>
            <w:gridSpan w:val="3"/>
            <w:tcBorders>
              <w:bottom w:val="single" w:sz="4" w:space="0" w:color="auto"/>
            </w:tcBorders>
            <w:vAlign w:val="center"/>
          </w:tcPr>
          <w:p w:rsidR="00B548C8" w:rsidRDefault="00B548C8">
            <w:pPr>
              <w:tabs>
                <w:tab w:val="left" w:pos="317"/>
              </w:tabs>
              <w:spacing w:before="60" w:beforeAutospacing="0"/>
              <w:ind w:left="458" w:hanging="468"/>
              <w:jc w:val="left"/>
              <w:rPr>
                <w:rFonts w:ascii="Tahoma" w:hAnsi="Tahoma" w:cs="Tahoma"/>
              </w:rPr>
            </w:pPr>
          </w:p>
        </w:tc>
        <w:tc>
          <w:tcPr>
            <w:tcW w:w="2416" w:type="dxa"/>
            <w:gridSpan w:val="3"/>
            <w:tcBorders>
              <w:bottom w:val="single" w:sz="4" w:space="0" w:color="auto"/>
            </w:tcBorders>
            <w:vAlign w:val="center"/>
          </w:tcPr>
          <w:p w:rsidR="00B548C8" w:rsidRDefault="00645D4C">
            <w:pPr>
              <w:tabs>
                <w:tab w:val="left" w:pos="1451"/>
              </w:tabs>
              <w:spacing w:before="60" w:beforeAutospacing="0"/>
              <w:ind w:left="317" w:right="-116" w:hanging="327"/>
              <w:jc w:val="left"/>
              <w:rPr>
                <w:rFonts w:ascii="Tahoma" w:hAnsi="Tahoma" w:cs="Tahoma"/>
              </w:rPr>
            </w:pPr>
            <w:r>
              <w:rPr>
                <w:rFonts w:ascii="Tahoma" w:hAnsi="Tahoma" w:cs="Tahoma"/>
              </w:rPr>
              <w:t>17.  ΗΜΕΡ/ΝΙΑ ΔΗΜΟΣΙΕΥΣΗΣ ΠΡΟΣΚΛΗΣΗΣ ΓΙΑ ΤΗΝ ΕΠΙΛΟΓΗ ΠΑΡΟΧΩΝ</w:t>
            </w:r>
          </w:p>
        </w:tc>
        <w:tc>
          <w:tcPr>
            <w:tcW w:w="2178" w:type="dxa"/>
            <w:gridSpan w:val="4"/>
            <w:tcBorders>
              <w:bottom w:val="single" w:sz="4" w:space="0" w:color="auto"/>
            </w:tcBorders>
            <w:vAlign w:val="center"/>
          </w:tcPr>
          <w:p w:rsidR="00B548C8" w:rsidRDefault="00B548C8">
            <w:pPr>
              <w:pStyle w:val="ad"/>
              <w:tabs>
                <w:tab w:val="left" w:pos="311"/>
              </w:tabs>
              <w:spacing w:before="60" w:beforeAutospacing="0"/>
              <w:ind w:left="311"/>
              <w:contextualSpacing w:val="0"/>
              <w:jc w:val="left"/>
              <w:rPr>
                <w:rFonts w:ascii="Tahoma" w:hAnsi="Tahoma" w:cs="Tahoma"/>
              </w:rPr>
            </w:pPr>
          </w:p>
        </w:tc>
      </w:tr>
      <w:tr w:rsidR="00B548C8">
        <w:trPr>
          <w:trHeight w:val="471"/>
        </w:trPr>
        <w:tc>
          <w:tcPr>
            <w:tcW w:w="2373" w:type="dxa"/>
            <w:gridSpan w:val="2"/>
            <w:tcBorders>
              <w:bottom w:val="single" w:sz="4" w:space="0" w:color="auto"/>
            </w:tcBorders>
            <w:vAlign w:val="center"/>
          </w:tcPr>
          <w:p w:rsidR="00B548C8" w:rsidRDefault="00645D4C">
            <w:pPr>
              <w:tabs>
                <w:tab w:val="left" w:pos="1451"/>
              </w:tabs>
              <w:spacing w:before="60" w:beforeAutospacing="0"/>
              <w:ind w:left="317" w:right="-116" w:hanging="327"/>
              <w:jc w:val="left"/>
              <w:rPr>
                <w:rFonts w:ascii="Tahoma" w:hAnsi="Tahoma" w:cs="Tahoma"/>
                <w:strike/>
              </w:rPr>
            </w:pPr>
            <w:r>
              <w:rPr>
                <w:rFonts w:ascii="Tahoma" w:hAnsi="Tahoma" w:cs="Tahoma"/>
              </w:rPr>
              <w:t>16.  ΗΜΕΡ/ΝΙΑ ΔΙΕΝΕΡΓΕΙΑΣ ΔΙΑΓΩΝΙΣΜΟΥ</w:t>
            </w:r>
          </w:p>
        </w:tc>
        <w:tc>
          <w:tcPr>
            <w:tcW w:w="2526" w:type="dxa"/>
            <w:gridSpan w:val="3"/>
            <w:tcBorders>
              <w:bottom w:val="single" w:sz="4" w:space="0" w:color="auto"/>
            </w:tcBorders>
            <w:vAlign w:val="center"/>
          </w:tcPr>
          <w:p w:rsidR="00B548C8" w:rsidRDefault="00B548C8">
            <w:pPr>
              <w:tabs>
                <w:tab w:val="left" w:pos="317"/>
              </w:tabs>
              <w:spacing w:before="60" w:beforeAutospacing="0"/>
              <w:ind w:left="458" w:hanging="468"/>
              <w:jc w:val="left"/>
              <w:rPr>
                <w:rFonts w:ascii="Tahoma" w:hAnsi="Tahoma" w:cs="Tahoma"/>
              </w:rPr>
            </w:pPr>
          </w:p>
        </w:tc>
        <w:tc>
          <w:tcPr>
            <w:tcW w:w="2416" w:type="dxa"/>
            <w:gridSpan w:val="3"/>
            <w:tcBorders>
              <w:bottom w:val="single" w:sz="4" w:space="0" w:color="auto"/>
            </w:tcBorders>
            <w:vAlign w:val="center"/>
          </w:tcPr>
          <w:p w:rsidR="00B548C8" w:rsidRDefault="00645D4C">
            <w:pPr>
              <w:tabs>
                <w:tab w:val="left" w:pos="1451"/>
              </w:tabs>
              <w:spacing w:before="60" w:beforeAutospacing="0"/>
              <w:ind w:left="317" w:right="-116" w:hanging="327"/>
              <w:jc w:val="left"/>
              <w:rPr>
                <w:rFonts w:ascii="Tahoma" w:hAnsi="Tahoma" w:cs="Tahoma"/>
              </w:rPr>
            </w:pPr>
            <w:r>
              <w:rPr>
                <w:rFonts w:ascii="Tahoma" w:hAnsi="Tahoma" w:cs="Tahoma"/>
              </w:rPr>
              <w:t>18.  ΗΜΕΡ/ΝΙΑ ΔΗΜΟΣΙΕΥΣΗΣ ΠΡΟΣΚΛΗΣΗΣ ΓΙΑ ΤΗΝ ΕΠΙΛΟΓΗ ΣΥΜΜΕΤΕΧΟΝΤΩΝ</w:t>
            </w:r>
          </w:p>
        </w:tc>
        <w:tc>
          <w:tcPr>
            <w:tcW w:w="2178" w:type="dxa"/>
            <w:gridSpan w:val="4"/>
            <w:tcBorders>
              <w:bottom w:val="single" w:sz="4" w:space="0" w:color="auto"/>
            </w:tcBorders>
            <w:vAlign w:val="center"/>
          </w:tcPr>
          <w:p w:rsidR="00B548C8" w:rsidRDefault="00B548C8">
            <w:pPr>
              <w:pStyle w:val="ad"/>
              <w:tabs>
                <w:tab w:val="left" w:pos="311"/>
              </w:tabs>
              <w:spacing w:before="60" w:beforeAutospacing="0"/>
              <w:ind w:left="311"/>
              <w:contextualSpacing w:val="0"/>
              <w:jc w:val="left"/>
              <w:rPr>
                <w:rFonts w:ascii="Tahoma" w:hAnsi="Tahoma" w:cs="Tahoma"/>
              </w:rPr>
            </w:pPr>
          </w:p>
        </w:tc>
      </w:tr>
      <w:tr w:rsidR="00B548C8">
        <w:trPr>
          <w:trHeight w:val="442"/>
        </w:trPr>
        <w:tc>
          <w:tcPr>
            <w:tcW w:w="2373" w:type="dxa"/>
            <w:gridSpan w:val="2"/>
            <w:tcBorders>
              <w:top w:val="single" w:sz="4" w:space="0" w:color="auto"/>
              <w:left w:val="single" w:sz="4" w:space="0" w:color="auto"/>
              <w:bottom w:val="single" w:sz="4" w:space="0" w:color="auto"/>
              <w:right w:val="single" w:sz="4" w:space="0" w:color="auto"/>
            </w:tcBorders>
            <w:vAlign w:val="center"/>
          </w:tcPr>
          <w:p w:rsidR="00B548C8" w:rsidRDefault="00645D4C">
            <w:pPr>
              <w:tabs>
                <w:tab w:val="left" w:pos="1451"/>
              </w:tabs>
              <w:spacing w:before="60" w:beforeAutospacing="0"/>
              <w:ind w:left="317" w:right="-116" w:hanging="327"/>
              <w:jc w:val="left"/>
              <w:rPr>
                <w:rFonts w:ascii="Tahoma" w:hAnsi="Tahoma" w:cs="Tahoma"/>
              </w:rPr>
            </w:pPr>
            <w:r>
              <w:rPr>
                <w:rFonts w:ascii="Tahoma" w:hAnsi="Tahoma" w:cs="Tahoma"/>
              </w:rPr>
              <w:t>19. ΚΑΤΗΓΟΡΙΑ ΕΝΕΡΓΕΙΑΣ</w:t>
            </w:r>
          </w:p>
        </w:tc>
        <w:tc>
          <w:tcPr>
            <w:tcW w:w="1324" w:type="dxa"/>
            <w:tcBorders>
              <w:top w:val="single" w:sz="4" w:space="0" w:color="auto"/>
              <w:left w:val="single" w:sz="4" w:space="0" w:color="auto"/>
              <w:bottom w:val="single" w:sz="4" w:space="0" w:color="auto"/>
              <w:right w:val="single" w:sz="4" w:space="0" w:color="auto"/>
            </w:tcBorders>
            <w:vAlign w:val="center"/>
          </w:tcPr>
          <w:p w:rsidR="00B548C8" w:rsidRDefault="00645D4C">
            <w:pPr>
              <w:tabs>
                <w:tab w:val="left" w:pos="1451"/>
              </w:tabs>
              <w:spacing w:before="60" w:beforeAutospacing="0"/>
              <w:ind w:left="317" w:right="-116" w:hanging="327"/>
              <w:jc w:val="left"/>
              <w:rPr>
                <w:rFonts w:ascii="Tahoma" w:hAnsi="Tahoma" w:cs="Tahoma"/>
              </w:rPr>
            </w:pPr>
            <w:r>
              <w:rPr>
                <w:rFonts w:ascii="Tahoma" w:hAnsi="Tahoma" w:cs="Tahoma"/>
              </w:rPr>
              <w:t>20.  Α/Α  ΕΝΕΡΓΕΙΑΣ</w:t>
            </w:r>
          </w:p>
        </w:tc>
        <w:tc>
          <w:tcPr>
            <w:tcW w:w="2625" w:type="dxa"/>
            <w:gridSpan w:val="4"/>
            <w:tcBorders>
              <w:top w:val="single" w:sz="4" w:space="0" w:color="auto"/>
              <w:left w:val="single" w:sz="4" w:space="0" w:color="auto"/>
              <w:bottom w:val="single" w:sz="4" w:space="0" w:color="auto"/>
              <w:right w:val="single" w:sz="4" w:space="0" w:color="auto"/>
            </w:tcBorders>
            <w:vAlign w:val="center"/>
          </w:tcPr>
          <w:p w:rsidR="00B548C8" w:rsidRDefault="00645D4C">
            <w:pPr>
              <w:tabs>
                <w:tab w:val="left" w:pos="1451"/>
              </w:tabs>
              <w:spacing w:before="60" w:beforeAutospacing="0"/>
              <w:ind w:left="317" w:right="-116" w:hanging="327"/>
              <w:jc w:val="left"/>
              <w:rPr>
                <w:rFonts w:ascii="Tahoma" w:hAnsi="Tahoma" w:cs="Tahoma"/>
              </w:rPr>
            </w:pPr>
            <w:r>
              <w:rPr>
                <w:rFonts w:ascii="Tahoma" w:hAnsi="Tahoma" w:cs="Tahoma"/>
              </w:rPr>
              <w:t>21. ΠΕΡΙΓΡΑΦΗ ΕΝΕΡΓΕΙΑΣ</w:t>
            </w:r>
          </w:p>
        </w:tc>
        <w:tc>
          <w:tcPr>
            <w:tcW w:w="1827" w:type="dxa"/>
            <w:gridSpan w:val="3"/>
            <w:tcBorders>
              <w:top w:val="single" w:sz="4" w:space="0" w:color="auto"/>
              <w:left w:val="single" w:sz="4" w:space="0" w:color="auto"/>
              <w:bottom w:val="single" w:sz="4" w:space="0" w:color="auto"/>
              <w:right w:val="single" w:sz="4" w:space="0" w:color="auto"/>
            </w:tcBorders>
            <w:vAlign w:val="center"/>
          </w:tcPr>
          <w:p w:rsidR="00B548C8" w:rsidRDefault="00645D4C">
            <w:pPr>
              <w:tabs>
                <w:tab w:val="left" w:pos="1451"/>
              </w:tabs>
              <w:spacing w:before="60" w:beforeAutospacing="0"/>
              <w:ind w:left="317" w:right="-116" w:hanging="327"/>
              <w:jc w:val="left"/>
              <w:rPr>
                <w:rFonts w:ascii="Tahoma" w:hAnsi="Tahoma" w:cs="Tahoma"/>
              </w:rPr>
            </w:pPr>
            <w:r>
              <w:rPr>
                <w:rFonts w:ascii="Tahoma" w:hAnsi="Tahoma" w:cs="Tahoma"/>
              </w:rPr>
              <w:t>22.  ΠΡΟΒΛΕΠΟΜΕΝΗ ΗΜΕΡ/ΝΙΑ ΟΛΟΚΛΗΡΩΣΗΣ</w:t>
            </w:r>
          </w:p>
        </w:tc>
        <w:tc>
          <w:tcPr>
            <w:tcW w:w="1344" w:type="dxa"/>
            <w:gridSpan w:val="2"/>
            <w:tcBorders>
              <w:top w:val="single" w:sz="4" w:space="0" w:color="auto"/>
              <w:left w:val="single" w:sz="4" w:space="0" w:color="auto"/>
              <w:bottom w:val="single" w:sz="4" w:space="0" w:color="auto"/>
              <w:right w:val="single" w:sz="4" w:space="0" w:color="auto"/>
            </w:tcBorders>
            <w:vAlign w:val="center"/>
          </w:tcPr>
          <w:p w:rsidR="00B548C8" w:rsidRDefault="00645D4C">
            <w:pPr>
              <w:tabs>
                <w:tab w:val="left" w:pos="1451"/>
              </w:tabs>
              <w:spacing w:before="60" w:beforeAutospacing="0"/>
              <w:ind w:left="317" w:right="-116" w:hanging="327"/>
              <w:jc w:val="left"/>
              <w:rPr>
                <w:rFonts w:ascii="Tahoma" w:hAnsi="Tahoma" w:cs="Tahoma"/>
              </w:rPr>
            </w:pPr>
            <w:r>
              <w:rPr>
                <w:rFonts w:ascii="Tahoma" w:hAnsi="Tahoma" w:cs="Tahoma"/>
              </w:rPr>
              <w:t>23. ΣΧΟΛΙΑ</w:t>
            </w:r>
          </w:p>
        </w:tc>
      </w:tr>
      <w:tr w:rsidR="00B548C8">
        <w:trPr>
          <w:trHeight w:val="459"/>
        </w:trPr>
        <w:tc>
          <w:tcPr>
            <w:tcW w:w="2373" w:type="dxa"/>
            <w:gridSpan w:val="2"/>
            <w:tcBorders>
              <w:top w:val="single" w:sz="4" w:space="0" w:color="auto"/>
            </w:tcBorders>
            <w:vAlign w:val="center"/>
          </w:tcPr>
          <w:p w:rsidR="00B548C8" w:rsidRDefault="00645D4C">
            <w:pPr>
              <w:tabs>
                <w:tab w:val="left" w:pos="311"/>
              </w:tabs>
              <w:spacing w:before="60" w:beforeAutospacing="0"/>
              <w:ind w:left="311"/>
              <w:jc w:val="left"/>
              <w:rPr>
                <w:rFonts w:ascii="Tahoma" w:hAnsi="Tahoma" w:cs="Tahoma"/>
                <w:i/>
              </w:rPr>
            </w:pPr>
            <w:r>
              <w:rPr>
                <w:rFonts w:ascii="Tahoma" w:hAnsi="Tahoma" w:cs="Tahoma"/>
                <w:i/>
              </w:rPr>
              <w:t>Εκπόνηση μελετών</w:t>
            </w:r>
          </w:p>
        </w:tc>
        <w:tc>
          <w:tcPr>
            <w:tcW w:w="1324" w:type="dxa"/>
            <w:tcBorders>
              <w:top w:val="single" w:sz="4" w:space="0" w:color="auto"/>
            </w:tcBorders>
            <w:vAlign w:val="center"/>
          </w:tcPr>
          <w:p w:rsidR="00B548C8" w:rsidRDefault="00B548C8">
            <w:pPr>
              <w:tabs>
                <w:tab w:val="left" w:pos="311"/>
              </w:tabs>
              <w:spacing w:before="60" w:beforeAutospacing="0"/>
              <w:jc w:val="center"/>
              <w:rPr>
                <w:rFonts w:ascii="Tahoma" w:hAnsi="Tahoma" w:cs="Tahoma"/>
                <w:iCs/>
              </w:rPr>
            </w:pPr>
          </w:p>
        </w:tc>
        <w:tc>
          <w:tcPr>
            <w:tcW w:w="2625" w:type="dxa"/>
            <w:gridSpan w:val="4"/>
            <w:tcBorders>
              <w:top w:val="single" w:sz="4" w:space="0" w:color="auto"/>
            </w:tcBorders>
            <w:vAlign w:val="center"/>
          </w:tcPr>
          <w:p w:rsidR="00B548C8" w:rsidRDefault="00645D4C">
            <w:pPr>
              <w:tabs>
                <w:tab w:val="left" w:pos="311"/>
              </w:tabs>
              <w:spacing w:before="60" w:beforeAutospacing="0"/>
              <w:jc w:val="left"/>
              <w:rPr>
                <w:rFonts w:ascii="Tahoma" w:hAnsi="Tahoma" w:cs="Tahoma"/>
                <w:i/>
              </w:rPr>
            </w:pPr>
            <w:r>
              <w:rPr>
                <w:rFonts w:ascii="Tahoma" w:hAnsi="Tahoma" w:cs="Tahoma"/>
                <w:i/>
              </w:rPr>
              <w:t>(αναφέρετε τις μελέτες)</w:t>
            </w:r>
          </w:p>
        </w:tc>
        <w:tc>
          <w:tcPr>
            <w:tcW w:w="1827" w:type="dxa"/>
            <w:gridSpan w:val="3"/>
            <w:tcBorders>
              <w:top w:val="single" w:sz="4" w:space="0" w:color="auto"/>
            </w:tcBorders>
            <w:vAlign w:val="center"/>
          </w:tcPr>
          <w:p w:rsidR="00B548C8" w:rsidRDefault="00B548C8">
            <w:pPr>
              <w:tabs>
                <w:tab w:val="left" w:pos="311"/>
              </w:tabs>
              <w:spacing w:before="60" w:beforeAutospacing="0"/>
              <w:jc w:val="left"/>
              <w:rPr>
                <w:rFonts w:ascii="Tahoma" w:hAnsi="Tahoma" w:cs="Tahoma"/>
                <w:i/>
              </w:rPr>
            </w:pPr>
          </w:p>
        </w:tc>
        <w:tc>
          <w:tcPr>
            <w:tcW w:w="1344" w:type="dxa"/>
            <w:gridSpan w:val="2"/>
            <w:tcBorders>
              <w:top w:val="single" w:sz="4" w:space="0" w:color="auto"/>
            </w:tcBorders>
            <w:vAlign w:val="center"/>
          </w:tcPr>
          <w:p w:rsidR="00B548C8" w:rsidRDefault="00B548C8">
            <w:pPr>
              <w:tabs>
                <w:tab w:val="left" w:pos="311"/>
              </w:tabs>
              <w:spacing w:before="60" w:beforeAutospacing="0"/>
              <w:jc w:val="center"/>
              <w:rPr>
                <w:rFonts w:ascii="Tahoma" w:hAnsi="Tahoma" w:cs="Tahoma"/>
                <w:i/>
              </w:rPr>
            </w:pPr>
          </w:p>
        </w:tc>
      </w:tr>
      <w:tr w:rsidR="00B548C8">
        <w:trPr>
          <w:trHeight w:val="459"/>
        </w:trPr>
        <w:tc>
          <w:tcPr>
            <w:tcW w:w="2373" w:type="dxa"/>
            <w:gridSpan w:val="2"/>
            <w:tcBorders>
              <w:top w:val="single" w:sz="4" w:space="0" w:color="auto"/>
            </w:tcBorders>
            <w:vAlign w:val="center"/>
          </w:tcPr>
          <w:p w:rsidR="00B548C8" w:rsidRDefault="00645D4C">
            <w:pPr>
              <w:tabs>
                <w:tab w:val="left" w:pos="311"/>
              </w:tabs>
              <w:spacing w:before="60" w:beforeAutospacing="0"/>
              <w:ind w:left="311"/>
              <w:jc w:val="left"/>
              <w:rPr>
                <w:rFonts w:ascii="Tahoma" w:hAnsi="Tahoma" w:cs="Tahoma"/>
                <w:i/>
              </w:rPr>
            </w:pPr>
            <w:r>
              <w:rPr>
                <w:rFonts w:ascii="Tahoma" w:hAnsi="Tahoma" w:cs="Tahoma"/>
                <w:i/>
              </w:rPr>
              <w:t>Έκδοση αδειών</w:t>
            </w:r>
          </w:p>
        </w:tc>
        <w:tc>
          <w:tcPr>
            <w:tcW w:w="1324" w:type="dxa"/>
            <w:tcBorders>
              <w:top w:val="single" w:sz="4" w:space="0" w:color="auto"/>
            </w:tcBorders>
            <w:vAlign w:val="center"/>
          </w:tcPr>
          <w:p w:rsidR="00B548C8" w:rsidRDefault="00B548C8">
            <w:pPr>
              <w:tabs>
                <w:tab w:val="left" w:pos="311"/>
              </w:tabs>
              <w:spacing w:before="60" w:beforeAutospacing="0"/>
              <w:jc w:val="center"/>
              <w:rPr>
                <w:rFonts w:ascii="Tahoma" w:hAnsi="Tahoma" w:cs="Tahoma"/>
                <w:iCs/>
              </w:rPr>
            </w:pPr>
          </w:p>
        </w:tc>
        <w:tc>
          <w:tcPr>
            <w:tcW w:w="2625" w:type="dxa"/>
            <w:gridSpan w:val="4"/>
            <w:tcBorders>
              <w:top w:val="single" w:sz="4" w:space="0" w:color="auto"/>
            </w:tcBorders>
            <w:vAlign w:val="center"/>
          </w:tcPr>
          <w:p w:rsidR="00B548C8" w:rsidRDefault="00645D4C">
            <w:pPr>
              <w:tabs>
                <w:tab w:val="left" w:pos="311"/>
              </w:tabs>
              <w:spacing w:before="60" w:beforeAutospacing="0"/>
              <w:jc w:val="left"/>
              <w:rPr>
                <w:rFonts w:ascii="Tahoma" w:hAnsi="Tahoma" w:cs="Tahoma"/>
                <w:i/>
              </w:rPr>
            </w:pPr>
            <w:r>
              <w:rPr>
                <w:rFonts w:ascii="Tahoma" w:hAnsi="Tahoma" w:cs="Tahoma"/>
                <w:i/>
              </w:rPr>
              <w:t>(αναφέρετε τις άδειες)</w:t>
            </w:r>
          </w:p>
        </w:tc>
        <w:tc>
          <w:tcPr>
            <w:tcW w:w="1827" w:type="dxa"/>
            <w:gridSpan w:val="3"/>
            <w:tcBorders>
              <w:top w:val="single" w:sz="4" w:space="0" w:color="auto"/>
            </w:tcBorders>
            <w:vAlign w:val="center"/>
          </w:tcPr>
          <w:p w:rsidR="00B548C8" w:rsidRDefault="00B548C8">
            <w:pPr>
              <w:tabs>
                <w:tab w:val="left" w:pos="311"/>
              </w:tabs>
              <w:spacing w:before="60" w:beforeAutospacing="0"/>
              <w:jc w:val="left"/>
              <w:rPr>
                <w:rFonts w:ascii="Tahoma" w:hAnsi="Tahoma" w:cs="Tahoma"/>
                <w:i/>
              </w:rPr>
            </w:pPr>
          </w:p>
        </w:tc>
        <w:tc>
          <w:tcPr>
            <w:tcW w:w="1344" w:type="dxa"/>
            <w:gridSpan w:val="2"/>
            <w:tcBorders>
              <w:top w:val="single" w:sz="4" w:space="0" w:color="auto"/>
            </w:tcBorders>
            <w:vAlign w:val="center"/>
          </w:tcPr>
          <w:p w:rsidR="00B548C8" w:rsidRDefault="00B548C8">
            <w:pPr>
              <w:tabs>
                <w:tab w:val="left" w:pos="311"/>
              </w:tabs>
              <w:spacing w:before="60" w:beforeAutospacing="0"/>
              <w:jc w:val="center"/>
              <w:rPr>
                <w:rFonts w:ascii="Tahoma" w:hAnsi="Tahoma" w:cs="Tahoma"/>
                <w:i/>
              </w:rPr>
            </w:pPr>
          </w:p>
        </w:tc>
      </w:tr>
      <w:tr w:rsidR="00B548C8">
        <w:trPr>
          <w:trHeight w:val="459"/>
        </w:trPr>
        <w:tc>
          <w:tcPr>
            <w:tcW w:w="2373" w:type="dxa"/>
            <w:gridSpan w:val="2"/>
            <w:tcBorders>
              <w:top w:val="single" w:sz="4" w:space="0" w:color="auto"/>
            </w:tcBorders>
            <w:vAlign w:val="center"/>
          </w:tcPr>
          <w:p w:rsidR="00B548C8" w:rsidRDefault="00645D4C">
            <w:pPr>
              <w:tabs>
                <w:tab w:val="left" w:pos="311"/>
              </w:tabs>
              <w:spacing w:before="60" w:beforeAutospacing="0"/>
              <w:ind w:left="311"/>
              <w:jc w:val="left"/>
              <w:rPr>
                <w:rFonts w:ascii="Tahoma" w:hAnsi="Tahoma" w:cs="Tahoma"/>
                <w:i/>
              </w:rPr>
            </w:pPr>
            <w:r>
              <w:rPr>
                <w:rFonts w:ascii="Tahoma" w:hAnsi="Tahoma" w:cs="Tahoma"/>
                <w:i/>
              </w:rPr>
              <w:t>Έκδοση ΥΑ, ΚΥΑ</w:t>
            </w:r>
          </w:p>
        </w:tc>
        <w:tc>
          <w:tcPr>
            <w:tcW w:w="1324" w:type="dxa"/>
            <w:tcBorders>
              <w:top w:val="single" w:sz="4" w:space="0" w:color="auto"/>
            </w:tcBorders>
            <w:vAlign w:val="center"/>
          </w:tcPr>
          <w:p w:rsidR="00B548C8" w:rsidRDefault="00B548C8">
            <w:pPr>
              <w:tabs>
                <w:tab w:val="left" w:pos="311"/>
              </w:tabs>
              <w:spacing w:before="60" w:beforeAutospacing="0"/>
              <w:jc w:val="center"/>
              <w:rPr>
                <w:rFonts w:ascii="Tahoma" w:hAnsi="Tahoma" w:cs="Tahoma"/>
                <w:iCs/>
              </w:rPr>
            </w:pPr>
          </w:p>
        </w:tc>
        <w:tc>
          <w:tcPr>
            <w:tcW w:w="2625" w:type="dxa"/>
            <w:gridSpan w:val="4"/>
            <w:tcBorders>
              <w:top w:val="single" w:sz="4" w:space="0" w:color="auto"/>
            </w:tcBorders>
            <w:vAlign w:val="center"/>
          </w:tcPr>
          <w:p w:rsidR="00B548C8" w:rsidRDefault="00645D4C">
            <w:pPr>
              <w:tabs>
                <w:tab w:val="left" w:pos="311"/>
              </w:tabs>
              <w:spacing w:before="60" w:beforeAutospacing="0"/>
              <w:jc w:val="left"/>
              <w:rPr>
                <w:rFonts w:ascii="Tahoma" w:hAnsi="Tahoma" w:cs="Tahoma"/>
                <w:i/>
              </w:rPr>
            </w:pPr>
            <w:r>
              <w:rPr>
                <w:rFonts w:ascii="Tahoma" w:hAnsi="Tahoma" w:cs="Tahoma"/>
                <w:i/>
              </w:rPr>
              <w:t>(αναφέρετε τις ΥΑ/ ΚΥΑ)</w:t>
            </w:r>
          </w:p>
        </w:tc>
        <w:tc>
          <w:tcPr>
            <w:tcW w:w="1827" w:type="dxa"/>
            <w:gridSpan w:val="3"/>
            <w:tcBorders>
              <w:top w:val="single" w:sz="4" w:space="0" w:color="auto"/>
            </w:tcBorders>
            <w:vAlign w:val="center"/>
          </w:tcPr>
          <w:p w:rsidR="00B548C8" w:rsidRDefault="00B548C8">
            <w:pPr>
              <w:tabs>
                <w:tab w:val="left" w:pos="311"/>
              </w:tabs>
              <w:spacing w:before="60" w:beforeAutospacing="0"/>
              <w:jc w:val="left"/>
              <w:rPr>
                <w:rFonts w:ascii="Tahoma" w:hAnsi="Tahoma" w:cs="Tahoma"/>
                <w:i/>
              </w:rPr>
            </w:pPr>
          </w:p>
        </w:tc>
        <w:tc>
          <w:tcPr>
            <w:tcW w:w="1344" w:type="dxa"/>
            <w:gridSpan w:val="2"/>
            <w:tcBorders>
              <w:top w:val="single" w:sz="4" w:space="0" w:color="auto"/>
            </w:tcBorders>
            <w:vAlign w:val="center"/>
          </w:tcPr>
          <w:p w:rsidR="00B548C8" w:rsidRDefault="00B548C8">
            <w:pPr>
              <w:tabs>
                <w:tab w:val="left" w:pos="311"/>
              </w:tabs>
              <w:spacing w:before="60" w:beforeAutospacing="0"/>
              <w:jc w:val="center"/>
              <w:rPr>
                <w:rFonts w:ascii="Tahoma" w:hAnsi="Tahoma" w:cs="Tahoma"/>
                <w:i/>
              </w:rPr>
            </w:pPr>
          </w:p>
        </w:tc>
      </w:tr>
      <w:tr w:rsidR="00B548C8">
        <w:trPr>
          <w:trHeight w:val="459"/>
        </w:trPr>
        <w:tc>
          <w:tcPr>
            <w:tcW w:w="2373" w:type="dxa"/>
            <w:gridSpan w:val="2"/>
            <w:tcBorders>
              <w:top w:val="single" w:sz="4" w:space="0" w:color="auto"/>
            </w:tcBorders>
            <w:vAlign w:val="center"/>
          </w:tcPr>
          <w:p w:rsidR="00B548C8" w:rsidRDefault="00645D4C">
            <w:pPr>
              <w:tabs>
                <w:tab w:val="left" w:pos="311"/>
              </w:tabs>
              <w:spacing w:before="60" w:beforeAutospacing="0"/>
              <w:ind w:left="311"/>
              <w:jc w:val="left"/>
              <w:rPr>
                <w:rFonts w:ascii="Tahoma" w:hAnsi="Tahoma" w:cs="Tahoma"/>
                <w:i/>
              </w:rPr>
            </w:pPr>
            <w:r>
              <w:rPr>
                <w:rFonts w:ascii="Tahoma" w:hAnsi="Tahoma" w:cs="Tahoma"/>
                <w:i/>
              </w:rPr>
              <w:t>Επιλογή προσωπικού</w:t>
            </w:r>
          </w:p>
        </w:tc>
        <w:tc>
          <w:tcPr>
            <w:tcW w:w="1324" w:type="dxa"/>
            <w:tcBorders>
              <w:top w:val="single" w:sz="4" w:space="0" w:color="auto"/>
            </w:tcBorders>
            <w:vAlign w:val="center"/>
          </w:tcPr>
          <w:p w:rsidR="00B548C8" w:rsidRDefault="00B548C8">
            <w:pPr>
              <w:tabs>
                <w:tab w:val="left" w:pos="311"/>
              </w:tabs>
              <w:spacing w:before="60" w:beforeAutospacing="0"/>
              <w:jc w:val="center"/>
              <w:rPr>
                <w:rFonts w:ascii="Tahoma" w:hAnsi="Tahoma" w:cs="Tahoma"/>
                <w:iCs/>
              </w:rPr>
            </w:pPr>
          </w:p>
        </w:tc>
        <w:tc>
          <w:tcPr>
            <w:tcW w:w="2625" w:type="dxa"/>
            <w:gridSpan w:val="4"/>
            <w:tcBorders>
              <w:top w:val="single" w:sz="4" w:space="0" w:color="auto"/>
            </w:tcBorders>
            <w:vAlign w:val="center"/>
          </w:tcPr>
          <w:p w:rsidR="00B548C8" w:rsidRDefault="00B548C8">
            <w:pPr>
              <w:tabs>
                <w:tab w:val="left" w:pos="311"/>
              </w:tabs>
              <w:spacing w:before="60" w:beforeAutospacing="0"/>
              <w:jc w:val="left"/>
              <w:rPr>
                <w:rFonts w:ascii="Tahoma" w:hAnsi="Tahoma" w:cs="Tahoma"/>
                <w:i/>
              </w:rPr>
            </w:pPr>
          </w:p>
        </w:tc>
        <w:tc>
          <w:tcPr>
            <w:tcW w:w="1827" w:type="dxa"/>
            <w:gridSpan w:val="3"/>
            <w:tcBorders>
              <w:top w:val="single" w:sz="4" w:space="0" w:color="auto"/>
            </w:tcBorders>
            <w:vAlign w:val="center"/>
          </w:tcPr>
          <w:p w:rsidR="00B548C8" w:rsidRDefault="00B548C8">
            <w:pPr>
              <w:tabs>
                <w:tab w:val="left" w:pos="311"/>
              </w:tabs>
              <w:spacing w:before="60" w:beforeAutospacing="0"/>
              <w:jc w:val="left"/>
              <w:rPr>
                <w:rFonts w:ascii="Tahoma" w:hAnsi="Tahoma" w:cs="Tahoma"/>
                <w:i/>
              </w:rPr>
            </w:pPr>
          </w:p>
        </w:tc>
        <w:tc>
          <w:tcPr>
            <w:tcW w:w="1344" w:type="dxa"/>
            <w:gridSpan w:val="2"/>
            <w:tcBorders>
              <w:top w:val="single" w:sz="4" w:space="0" w:color="auto"/>
            </w:tcBorders>
            <w:vAlign w:val="center"/>
          </w:tcPr>
          <w:p w:rsidR="00B548C8" w:rsidRDefault="00B548C8">
            <w:pPr>
              <w:tabs>
                <w:tab w:val="left" w:pos="311"/>
              </w:tabs>
              <w:spacing w:before="60" w:beforeAutospacing="0"/>
              <w:jc w:val="center"/>
              <w:rPr>
                <w:rFonts w:ascii="Tahoma" w:hAnsi="Tahoma" w:cs="Tahoma"/>
                <w:i/>
              </w:rPr>
            </w:pPr>
          </w:p>
        </w:tc>
      </w:tr>
      <w:tr w:rsidR="00B548C8">
        <w:trPr>
          <w:trHeight w:val="459"/>
        </w:trPr>
        <w:tc>
          <w:tcPr>
            <w:tcW w:w="2373" w:type="dxa"/>
            <w:gridSpan w:val="2"/>
            <w:tcBorders>
              <w:top w:val="single" w:sz="4" w:space="0" w:color="auto"/>
            </w:tcBorders>
            <w:vAlign w:val="center"/>
          </w:tcPr>
          <w:p w:rsidR="00B548C8" w:rsidRDefault="00645D4C">
            <w:pPr>
              <w:tabs>
                <w:tab w:val="left" w:pos="311"/>
              </w:tabs>
              <w:spacing w:before="60" w:beforeAutospacing="0"/>
              <w:ind w:left="311"/>
              <w:jc w:val="left"/>
              <w:rPr>
                <w:rFonts w:ascii="Tahoma" w:hAnsi="Tahoma" w:cs="Tahoma"/>
                <w:i/>
              </w:rPr>
            </w:pPr>
            <w:r>
              <w:rPr>
                <w:rFonts w:ascii="Tahoma" w:hAnsi="Tahoma" w:cs="Tahoma"/>
                <w:i/>
              </w:rPr>
              <w:t>Άλλες ενέργειες</w:t>
            </w:r>
          </w:p>
        </w:tc>
        <w:tc>
          <w:tcPr>
            <w:tcW w:w="1324" w:type="dxa"/>
            <w:tcBorders>
              <w:top w:val="single" w:sz="4" w:space="0" w:color="auto"/>
            </w:tcBorders>
            <w:vAlign w:val="center"/>
          </w:tcPr>
          <w:p w:rsidR="00B548C8" w:rsidRDefault="00B548C8">
            <w:pPr>
              <w:tabs>
                <w:tab w:val="left" w:pos="311"/>
              </w:tabs>
              <w:spacing w:before="60" w:beforeAutospacing="0"/>
              <w:jc w:val="left"/>
              <w:rPr>
                <w:rFonts w:ascii="Tahoma" w:hAnsi="Tahoma" w:cs="Tahoma"/>
                <w:i/>
              </w:rPr>
            </w:pPr>
          </w:p>
        </w:tc>
        <w:tc>
          <w:tcPr>
            <w:tcW w:w="2625" w:type="dxa"/>
            <w:gridSpan w:val="4"/>
            <w:tcBorders>
              <w:top w:val="single" w:sz="4" w:space="0" w:color="auto"/>
            </w:tcBorders>
            <w:vAlign w:val="center"/>
          </w:tcPr>
          <w:p w:rsidR="00B548C8" w:rsidRDefault="00B548C8">
            <w:pPr>
              <w:tabs>
                <w:tab w:val="left" w:pos="311"/>
              </w:tabs>
              <w:spacing w:before="60" w:beforeAutospacing="0"/>
              <w:jc w:val="left"/>
              <w:rPr>
                <w:rFonts w:ascii="Tahoma" w:hAnsi="Tahoma" w:cs="Tahoma"/>
                <w:i/>
                <w:highlight w:val="yellow"/>
              </w:rPr>
            </w:pPr>
          </w:p>
        </w:tc>
        <w:tc>
          <w:tcPr>
            <w:tcW w:w="1827" w:type="dxa"/>
            <w:gridSpan w:val="3"/>
            <w:tcBorders>
              <w:top w:val="single" w:sz="4" w:space="0" w:color="auto"/>
            </w:tcBorders>
            <w:vAlign w:val="center"/>
          </w:tcPr>
          <w:p w:rsidR="00B548C8" w:rsidRDefault="00B548C8">
            <w:pPr>
              <w:tabs>
                <w:tab w:val="left" w:pos="311"/>
              </w:tabs>
              <w:spacing w:before="60" w:beforeAutospacing="0"/>
              <w:jc w:val="left"/>
              <w:rPr>
                <w:rFonts w:ascii="Tahoma" w:hAnsi="Tahoma" w:cs="Tahoma"/>
                <w:i/>
                <w:highlight w:val="yellow"/>
              </w:rPr>
            </w:pPr>
          </w:p>
        </w:tc>
        <w:tc>
          <w:tcPr>
            <w:tcW w:w="1344" w:type="dxa"/>
            <w:gridSpan w:val="2"/>
            <w:tcBorders>
              <w:top w:val="single" w:sz="4" w:space="0" w:color="auto"/>
            </w:tcBorders>
            <w:vAlign w:val="center"/>
          </w:tcPr>
          <w:p w:rsidR="00B548C8" w:rsidRDefault="00B548C8">
            <w:pPr>
              <w:tabs>
                <w:tab w:val="left" w:pos="311"/>
              </w:tabs>
              <w:spacing w:before="60" w:beforeAutospacing="0"/>
              <w:jc w:val="center"/>
              <w:rPr>
                <w:rFonts w:ascii="Tahoma" w:hAnsi="Tahoma" w:cs="Tahoma"/>
                <w:i/>
              </w:rPr>
            </w:pPr>
          </w:p>
        </w:tc>
      </w:tr>
    </w:tbl>
    <w:p w:rsidR="00B548C8" w:rsidRDefault="00B548C8">
      <w:pPr>
        <w:spacing w:before="0" w:beforeAutospacing="0"/>
        <w:jc w:val="left"/>
        <w:rPr>
          <w:rFonts w:ascii="Tahoma" w:hAnsi="Tahoma" w:cs="Tahoma"/>
          <w:i/>
          <w:color w:val="0070C0"/>
        </w:rPr>
      </w:pPr>
    </w:p>
    <w:p w:rsidR="00B548C8" w:rsidRDefault="00B548C8">
      <w:pPr>
        <w:spacing w:before="0" w:beforeAutospacing="0"/>
        <w:jc w:val="left"/>
        <w:rPr>
          <w:rFonts w:ascii="Tahoma" w:hAnsi="Tahoma" w:cs="Tahoma"/>
          <w:i/>
          <w:color w:val="0070C0"/>
        </w:rPr>
      </w:pPr>
    </w:p>
    <w:p w:rsidR="00B548C8" w:rsidRDefault="00B548C8">
      <w:pPr>
        <w:spacing w:before="0" w:beforeAutospacing="0"/>
        <w:jc w:val="left"/>
        <w:rPr>
          <w:rFonts w:ascii="Tahoma" w:hAnsi="Tahoma" w:cs="Tahoma"/>
          <w:iCs/>
          <w:color w:val="0070C0"/>
        </w:rPr>
      </w:pPr>
    </w:p>
    <w:p w:rsidR="00B548C8" w:rsidRDefault="00B548C8">
      <w:pPr>
        <w:spacing w:before="0" w:beforeAutospacing="0"/>
        <w:jc w:val="left"/>
        <w:rPr>
          <w:rFonts w:ascii="Tahoma" w:hAnsi="Tahoma" w:cs="Tahoma"/>
          <w:i/>
          <w:color w:val="0070C0"/>
        </w:rPr>
      </w:pPr>
    </w:p>
    <w:p w:rsidR="00B548C8" w:rsidRDefault="00B548C8">
      <w:pPr>
        <w:spacing w:before="0" w:beforeAutospacing="0"/>
        <w:jc w:val="left"/>
        <w:rPr>
          <w:rFonts w:ascii="Tahoma" w:hAnsi="Tahoma" w:cs="Tahoma"/>
          <w:b/>
        </w:rPr>
      </w:pPr>
    </w:p>
    <w:tbl>
      <w:tblPr>
        <w:tblStyle w:val="ac"/>
        <w:tblW w:w="9498" w:type="dxa"/>
        <w:tblInd w:w="-5" w:type="dxa"/>
        <w:tblBorders>
          <w:insideH w:val="dotted" w:sz="4" w:space="0" w:color="auto"/>
          <w:insideV w:val="dotted" w:sz="4" w:space="0" w:color="auto"/>
        </w:tblBorders>
        <w:tblLook w:val="04A0" w:firstRow="1" w:lastRow="0" w:firstColumn="1" w:lastColumn="0" w:noHBand="0" w:noVBand="1"/>
      </w:tblPr>
      <w:tblGrid>
        <w:gridCol w:w="4820"/>
        <w:gridCol w:w="4678"/>
      </w:tblGrid>
      <w:tr w:rsidR="00B548C8">
        <w:tc>
          <w:tcPr>
            <w:tcW w:w="4820" w:type="dxa"/>
          </w:tcPr>
          <w:p w:rsidR="00B548C8" w:rsidRDefault="00645D4C">
            <w:pPr>
              <w:pStyle w:val="ad"/>
              <w:numPr>
                <w:ilvl w:val="0"/>
                <w:numId w:val="11"/>
              </w:numPr>
              <w:tabs>
                <w:tab w:val="left" w:pos="317"/>
              </w:tabs>
              <w:spacing w:before="60" w:beforeAutospacing="0"/>
              <w:ind w:hanging="720"/>
              <w:contextualSpacing w:val="0"/>
              <w:jc w:val="left"/>
              <w:rPr>
                <w:rFonts w:ascii="Tahoma" w:hAnsi="Tahoma" w:cs="Tahoma"/>
              </w:rPr>
            </w:pPr>
            <w:r>
              <w:rPr>
                <w:rFonts w:ascii="Tahoma" w:hAnsi="Tahoma" w:cs="Tahoma"/>
              </w:rPr>
              <w:t xml:space="preserve">ΔΙΑΡΚΕΙΑ ΥΛΟΠΟΙΗΣΗΣ ΦΥΣΙΚΟΥ ΑΝΤΙΚΕΙΜΕΝΟΥ ΠΡΑΞΗΣ:   </w:t>
            </w:r>
          </w:p>
        </w:tc>
        <w:tc>
          <w:tcPr>
            <w:tcW w:w="4678" w:type="dxa"/>
          </w:tcPr>
          <w:p w:rsidR="00B548C8" w:rsidRDefault="00645D4C">
            <w:pPr>
              <w:spacing w:before="120" w:beforeAutospacing="0" w:after="120"/>
              <w:ind w:left="530"/>
              <w:jc w:val="left"/>
              <w:rPr>
                <w:rFonts w:ascii="Tahoma" w:hAnsi="Tahoma" w:cs="Tahoma"/>
              </w:rPr>
            </w:pPr>
            <w:r>
              <w:rPr>
                <w:rFonts w:ascii="Tahoma" w:hAnsi="Tahoma" w:cs="Tahoma"/>
                <w:sz w:val="18"/>
                <w:szCs w:val="18"/>
              </w:rPr>
              <w:t>36</w:t>
            </w:r>
          </w:p>
        </w:tc>
      </w:tr>
    </w:tbl>
    <w:p w:rsidR="00B548C8" w:rsidRDefault="00B548C8">
      <w:pPr>
        <w:spacing w:before="120" w:beforeAutospacing="0" w:after="120"/>
        <w:rPr>
          <w:rFonts w:ascii="Tahoma" w:hAnsi="Tahoma" w:cs="Tahoma"/>
        </w:rPr>
      </w:pPr>
    </w:p>
    <w:tbl>
      <w:tblPr>
        <w:tblStyle w:val="ac"/>
        <w:tblW w:w="9498" w:type="dxa"/>
        <w:tblInd w:w="-5" w:type="dxa"/>
        <w:tblBorders>
          <w:insideH w:val="dotted" w:sz="4" w:space="0" w:color="auto"/>
          <w:insideV w:val="dotted" w:sz="4" w:space="0" w:color="auto"/>
        </w:tblBorders>
        <w:tblLook w:val="04A0" w:firstRow="1" w:lastRow="0" w:firstColumn="1" w:lastColumn="0" w:noHBand="0" w:noVBand="1"/>
      </w:tblPr>
      <w:tblGrid>
        <w:gridCol w:w="2977"/>
        <w:gridCol w:w="1814"/>
        <w:gridCol w:w="2864"/>
        <w:gridCol w:w="1843"/>
      </w:tblGrid>
      <w:tr w:rsidR="00B548C8">
        <w:tc>
          <w:tcPr>
            <w:tcW w:w="2977" w:type="dxa"/>
          </w:tcPr>
          <w:p w:rsidR="00B548C8" w:rsidRDefault="00645D4C">
            <w:pPr>
              <w:pStyle w:val="ad"/>
              <w:numPr>
                <w:ilvl w:val="0"/>
                <w:numId w:val="11"/>
              </w:numPr>
              <w:tabs>
                <w:tab w:val="left" w:pos="317"/>
              </w:tabs>
              <w:spacing w:before="60" w:beforeAutospacing="0"/>
              <w:ind w:left="311" w:hanging="311"/>
              <w:contextualSpacing w:val="0"/>
              <w:jc w:val="left"/>
              <w:rPr>
                <w:rFonts w:ascii="Tahoma" w:hAnsi="Tahoma" w:cs="Tahoma"/>
              </w:rPr>
            </w:pPr>
            <w:r>
              <w:rPr>
                <w:rFonts w:ascii="Tahoma" w:hAnsi="Tahoma" w:cs="Tahoma"/>
              </w:rPr>
              <w:t>ΗΜΕΡΟΜΗΝΙΑ ΕΝΑΡΞΗΣ ΠΡΑΞΗΣ</w:t>
            </w:r>
            <w:r>
              <w:rPr>
                <w:rFonts w:ascii="Tahoma" w:hAnsi="Tahoma" w:cs="Tahoma"/>
                <w:lang w:val="en-US"/>
              </w:rPr>
              <w:t xml:space="preserve">: </w:t>
            </w:r>
          </w:p>
        </w:tc>
        <w:tc>
          <w:tcPr>
            <w:tcW w:w="1814" w:type="dxa"/>
            <w:vAlign w:val="center"/>
          </w:tcPr>
          <w:p w:rsidR="00B548C8" w:rsidRDefault="00645D4C">
            <w:pPr>
              <w:pStyle w:val="ad"/>
              <w:spacing w:before="120" w:beforeAutospacing="0" w:after="120"/>
              <w:ind w:left="318"/>
              <w:contextualSpacing w:val="0"/>
              <w:jc w:val="left"/>
              <w:rPr>
                <w:rFonts w:ascii="Tahoma" w:hAnsi="Tahoma" w:cs="Tahoma"/>
              </w:rPr>
            </w:pPr>
            <w:r>
              <w:rPr>
                <w:rFonts w:ascii="Arial" w:eastAsiaTheme="minorHAnsi" w:hAnsi="Arial" w:cs="Arial"/>
                <w:sz w:val="18"/>
                <w:szCs w:val="18"/>
                <w:lang w:eastAsia="en-US" w:bidi="he-IL"/>
              </w:rPr>
              <w:t>01/01/2023</w:t>
            </w:r>
          </w:p>
        </w:tc>
        <w:tc>
          <w:tcPr>
            <w:tcW w:w="2864" w:type="dxa"/>
          </w:tcPr>
          <w:p w:rsidR="00B548C8" w:rsidRDefault="00645D4C">
            <w:pPr>
              <w:pStyle w:val="ad"/>
              <w:numPr>
                <w:ilvl w:val="0"/>
                <w:numId w:val="11"/>
              </w:numPr>
              <w:tabs>
                <w:tab w:val="left" w:pos="317"/>
              </w:tabs>
              <w:spacing w:before="60" w:beforeAutospacing="0"/>
              <w:ind w:left="311" w:hanging="311"/>
              <w:contextualSpacing w:val="0"/>
              <w:jc w:val="left"/>
              <w:rPr>
                <w:rFonts w:ascii="Tahoma" w:hAnsi="Tahoma" w:cs="Tahoma"/>
              </w:rPr>
            </w:pPr>
            <w:r>
              <w:rPr>
                <w:rFonts w:ascii="Tahoma" w:hAnsi="Tahoma" w:cs="Tahoma"/>
              </w:rPr>
              <w:t>ΗΜΕΡΟΜΗΝΙΑ ΛΗΞΗΣ ΠΡΑΞΗΣ</w:t>
            </w:r>
            <w:r>
              <w:rPr>
                <w:rFonts w:ascii="Tahoma" w:hAnsi="Tahoma" w:cs="Tahoma"/>
                <w:lang w:val="en-US"/>
              </w:rPr>
              <w:t>:</w:t>
            </w:r>
            <w:r>
              <w:rPr>
                <w:rFonts w:ascii="Tahoma" w:hAnsi="Tahoma" w:cs="Tahoma"/>
              </w:rPr>
              <w:t xml:space="preserve"> </w:t>
            </w:r>
          </w:p>
        </w:tc>
        <w:tc>
          <w:tcPr>
            <w:tcW w:w="1843" w:type="dxa"/>
          </w:tcPr>
          <w:p w:rsidR="00B548C8" w:rsidRDefault="00645D4C">
            <w:pPr>
              <w:spacing w:before="120" w:beforeAutospacing="0" w:after="120"/>
              <w:ind w:left="530"/>
              <w:jc w:val="left"/>
              <w:rPr>
                <w:rFonts w:ascii="Tahoma" w:hAnsi="Tahoma" w:cs="Tahoma"/>
              </w:rPr>
            </w:pPr>
            <w:r>
              <w:rPr>
                <w:rFonts w:ascii="Tahoma" w:hAnsi="Tahoma" w:cs="Tahoma"/>
                <w:sz w:val="18"/>
                <w:szCs w:val="18"/>
              </w:rPr>
              <w:t>30/06/2026</w:t>
            </w:r>
          </w:p>
        </w:tc>
      </w:tr>
    </w:tbl>
    <w:p w:rsidR="00B548C8" w:rsidRDefault="00B548C8">
      <w:pPr>
        <w:jc w:val="left"/>
        <w:rPr>
          <w:rFonts w:ascii="Tahoma" w:hAnsi="Tahoma" w:cs="Tahoma"/>
          <w:b/>
        </w:rPr>
      </w:pPr>
    </w:p>
    <w:tbl>
      <w:tblPr>
        <w:tblStyle w:val="ac"/>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804"/>
        <w:gridCol w:w="2835"/>
      </w:tblGrid>
      <w:tr w:rsidR="00B548C8">
        <w:trPr>
          <w:trHeight w:val="381"/>
        </w:trPr>
        <w:tc>
          <w:tcPr>
            <w:tcW w:w="9639" w:type="dxa"/>
            <w:gridSpan w:val="2"/>
            <w:shd w:val="clear" w:color="auto" w:fill="F2F2F2" w:themeFill="background1" w:themeFillShade="F2"/>
            <w:vAlign w:val="center"/>
          </w:tcPr>
          <w:p w:rsidR="00B548C8" w:rsidRDefault="00645D4C">
            <w:pPr>
              <w:jc w:val="center"/>
              <w:rPr>
                <w:rFonts w:ascii="Tahoma" w:hAnsi="Tahoma" w:cs="Tahoma"/>
                <w:b/>
              </w:rPr>
            </w:pPr>
            <w:r>
              <w:rPr>
                <w:rFonts w:ascii="Tahoma" w:hAnsi="Tahoma" w:cs="Tahoma"/>
                <w:b/>
              </w:rPr>
              <w:br w:type="page"/>
              <w:t>ΑΠΟΚΤΗΣΗ ΓΗΣ Η/ΚΑΙ ΚΤΙΡΙΑΚΗΣ ΥΠΟΔΟΜΗΣ</w:t>
            </w:r>
          </w:p>
        </w:tc>
      </w:tr>
      <w:tr w:rsidR="00B548C8">
        <w:trPr>
          <w:trHeight w:val="409"/>
        </w:trPr>
        <w:tc>
          <w:tcPr>
            <w:tcW w:w="6804" w:type="dxa"/>
            <w:vAlign w:val="center"/>
          </w:tcPr>
          <w:p w:rsidR="00B548C8" w:rsidRDefault="00645D4C">
            <w:pPr>
              <w:pStyle w:val="ad"/>
              <w:numPr>
                <w:ilvl w:val="0"/>
                <w:numId w:val="11"/>
              </w:numPr>
              <w:tabs>
                <w:tab w:val="left" w:pos="317"/>
              </w:tabs>
              <w:spacing w:before="60" w:beforeAutospacing="0"/>
              <w:ind w:left="311" w:hanging="311"/>
              <w:contextualSpacing w:val="0"/>
              <w:jc w:val="left"/>
              <w:rPr>
                <w:rFonts w:ascii="Tahoma" w:hAnsi="Tahoma" w:cs="Tahoma"/>
              </w:rPr>
            </w:pPr>
            <w:r>
              <w:rPr>
                <w:rFonts w:ascii="Tahoma" w:hAnsi="Tahoma" w:cs="Tahoma"/>
              </w:rPr>
              <w:br w:type="page"/>
              <w:t xml:space="preserve">ΕΧΕΙ ΔΙΑΣΦΑΛΙΣΤΕΙ Η ΚΥΡΙΟΤΗΤΑ ΓΗΣ ΕΠΙ ΤΗΣ ΟΠΟΙΑΣ ΘΑ ΥΛΟΠΟΙΗΘΕΙ Η ΠΡΑΞΗ;           </w:t>
            </w:r>
            <w:r>
              <w:rPr>
                <w:rFonts w:ascii="Tahoma" w:hAnsi="Tahoma" w:cs="Tahoma"/>
                <w:i/>
              </w:rPr>
              <w:t>(ναι/ όχι/ δεν απαιτείται)</w:t>
            </w:r>
          </w:p>
        </w:tc>
        <w:tc>
          <w:tcPr>
            <w:tcW w:w="2835" w:type="dxa"/>
            <w:vAlign w:val="center"/>
          </w:tcPr>
          <w:p w:rsidR="00B548C8" w:rsidRDefault="00645D4C">
            <w:pPr>
              <w:tabs>
                <w:tab w:val="left" w:pos="273"/>
              </w:tabs>
              <w:spacing w:before="60" w:beforeAutospacing="0"/>
              <w:jc w:val="center"/>
              <w:rPr>
                <w:rFonts w:ascii="Tahoma" w:hAnsi="Tahoma" w:cs="Tahoma"/>
              </w:rPr>
            </w:pPr>
            <w:r>
              <w:rPr>
                <w:rFonts w:ascii="Tahoma" w:hAnsi="Tahoma" w:cs="Tahoma"/>
              </w:rPr>
              <w:t>ΝΑΙ</w:t>
            </w:r>
          </w:p>
        </w:tc>
      </w:tr>
      <w:tr w:rsidR="00B548C8">
        <w:trPr>
          <w:trHeight w:val="429"/>
        </w:trPr>
        <w:tc>
          <w:tcPr>
            <w:tcW w:w="6804" w:type="dxa"/>
          </w:tcPr>
          <w:p w:rsidR="00B548C8" w:rsidRDefault="00645D4C">
            <w:pPr>
              <w:pStyle w:val="ad"/>
              <w:numPr>
                <w:ilvl w:val="0"/>
                <w:numId w:val="11"/>
              </w:numPr>
              <w:tabs>
                <w:tab w:val="left" w:pos="317"/>
              </w:tabs>
              <w:spacing w:before="60" w:beforeAutospacing="0"/>
              <w:ind w:left="311" w:hanging="311"/>
              <w:contextualSpacing w:val="0"/>
              <w:jc w:val="left"/>
              <w:rPr>
                <w:rFonts w:ascii="Tahoma" w:hAnsi="Tahoma" w:cs="Tahoma"/>
              </w:rPr>
            </w:pPr>
            <w:r>
              <w:rPr>
                <w:rFonts w:ascii="Tahoma" w:hAnsi="Tahoma" w:cs="Tahoma"/>
              </w:rPr>
              <w:br w:type="page"/>
              <w:t xml:space="preserve">ΕΧΕΤΕ ΣΥΜΠΛΗΡΩΣΕΙ ΤΙΣ ΠΡΟΒΛΕΠΟΜΕΝΕΣ ΕΝΕΡΓΕΙΕΣ ΑΠΟΚΤΗΣΗΣ ΓΗΣ ΣΤΟΝ ΠΙΝΑΚΑ «ΕΞΕΙΔΙΚΕΥΣΗ ΕΝΕΡΓΕΙΩΝ ΑΠΟΚΤΗΣΗΣ ΓΗΣ &amp; ΑΠΟΔΟΣΗΣ ΧΩΡΩΝ»; </w:t>
            </w:r>
          </w:p>
          <w:p w:rsidR="00B548C8" w:rsidRDefault="00645D4C">
            <w:pPr>
              <w:tabs>
                <w:tab w:val="left" w:pos="317"/>
              </w:tabs>
              <w:spacing w:before="60" w:beforeAutospacing="0"/>
              <w:ind w:left="311"/>
              <w:jc w:val="left"/>
              <w:rPr>
                <w:rFonts w:ascii="Tahoma" w:hAnsi="Tahoma" w:cs="Tahoma"/>
              </w:rPr>
            </w:pPr>
            <w:r>
              <w:rPr>
                <w:rFonts w:ascii="Tahoma" w:hAnsi="Tahoma" w:cs="Tahoma"/>
                <w:i/>
              </w:rPr>
              <w:t>(ναι/ όχι/ δεν απαιτείται)</w:t>
            </w:r>
          </w:p>
        </w:tc>
        <w:tc>
          <w:tcPr>
            <w:tcW w:w="2835" w:type="dxa"/>
            <w:vAlign w:val="center"/>
          </w:tcPr>
          <w:p w:rsidR="00B548C8" w:rsidRDefault="00645D4C">
            <w:pPr>
              <w:spacing w:before="60" w:beforeAutospacing="0"/>
              <w:jc w:val="center"/>
              <w:rPr>
                <w:rFonts w:ascii="Tahoma" w:hAnsi="Tahoma" w:cs="Tahoma"/>
              </w:rPr>
            </w:pPr>
            <w:r>
              <w:rPr>
                <w:rFonts w:ascii="Tahoma" w:hAnsi="Tahoma" w:cs="Tahoma"/>
              </w:rPr>
              <w:t>ΔΕΝ ΑΦΟΡΑ</w:t>
            </w:r>
          </w:p>
        </w:tc>
      </w:tr>
      <w:tr w:rsidR="00B548C8">
        <w:trPr>
          <w:trHeight w:val="597"/>
        </w:trPr>
        <w:tc>
          <w:tcPr>
            <w:tcW w:w="6804" w:type="dxa"/>
            <w:vAlign w:val="center"/>
          </w:tcPr>
          <w:p w:rsidR="00B548C8" w:rsidRDefault="00645D4C">
            <w:pPr>
              <w:pStyle w:val="ad"/>
              <w:numPr>
                <w:ilvl w:val="0"/>
                <w:numId w:val="11"/>
              </w:numPr>
              <w:tabs>
                <w:tab w:val="left" w:pos="317"/>
              </w:tabs>
              <w:spacing w:before="60" w:beforeAutospacing="0"/>
              <w:ind w:left="311" w:hanging="311"/>
              <w:contextualSpacing w:val="0"/>
              <w:jc w:val="left"/>
              <w:rPr>
                <w:rFonts w:ascii="Tahoma" w:hAnsi="Tahoma" w:cs="Tahoma"/>
              </w:rPr>
            </w:pPr>
            <w:r>
              <w:rPr>
                <w:rFonts w:ascii="Tahoma" w:hAnsi="Tahoma" w:cs="Tahoma"/>
              </w:rPr>
              <w:br w:type="page"/>
              <w:t xml:space="preserve">ΕΧΕΙ ΔΙΑΣΦΑΛΙΣΤΕΙ Η ΚΤΙΡΙΑΚΗ ΥΠΟΔΟΜΗ ΕΝΤΟΣ ΤΗΣ ΟΠΟΙΑΣ ΘΑ ΥΛΟΠΟΙΗΘΕΙ Η ΠΡΑΞΗ; </w:t>
            </w:r>
            <w:r>
              <w:rPr>
                <w:rFonts w:ascii="Tahoma" w:hAnsi="Tahoma" w:cs="Tahoma"/>
                <w:i/>
              </w:rPr>
              <w:t>(ναι/ όχι/ δεν απαιτείται)</w:t>
            </w:r>
          </w:p>
        </w:tc>
        <w:tc>
          <w:tcPr>
            <w:tcW w:w="2835" w:type="dxa"/>
            <w:vAlign w:val="center"/>
          </w:tcPr>
          <w:p w:rsidR="00B548C8" w:rsidRDefault="00645D4C">
            <w:pPr>
              <w:tabs>
                <w:tab w:val="left" w:pos="273"/>
              </w:tabs>
              <w:spacing w:before="60" w:beforeAutospacing="0"/>
              <w:jc w:val="center"/>
              <w:rPr>
                <w:rFonts w:ascii="Tahoma" w:hAnsi="Tahoma" w:cs="Tahoma"/>
              </w:rPr>
            </w:pPr>
            <w:r>
              <w:rPr>
                <w:rFonts w:ascii="Tahoma" w:hAnsi="Tahoma" w:cs="Tahoma"/>
              </w:rPr>
              <w:t>ΝΑΙ</w:t>
            </w:r>
          </w:p>
        </w:tc>
      </w:tr>
      <w:tr w:rsidR="00B548C8">
        <w:trPr>
          <w:trHeight w:val="940"/>
        </w:trPr>
        <w:tc>
          <w:tcPr>
            <w:tcW w:w="9639" w:type="dxa"/>
            <w:gridSpan w:val="2"/>
            <w:vAlign w:val="center"/>
          </w:tcPr>
          <w:p w:rsidR="00B548C8" w:rsidRDefault="00645D4C">
            <w:pPr>
              <w:pStyle w:val="ad"/>
              <w:numPr>
                <w:ilvl w:val="0"/>
                <w:numId w:val="11"/>
              </w:numPr>
              <w:tabs>
                <w:tab w:val="left" w:pos="317"/>
              </w:tabs>
              <w:spacing w:before="60" w:beforeAutospacing="0"/>
              <w:ind w:left="311" w:hanging="311"/>
              <w:contextualSpacing w:val="0"/>
              <w:jc w:val="left"/>
              <w:rPr>
                <w:rFonts w:ascii="Tahoma" w:hAnsi="Tahoma" w:cs="Tahoma"/>
                <w:sz w:val="18"/>
                <w:szCs w:val="18"/>
                <w:highlight w:val="yellow"/>
              </w:rPr>
            </w:pPr>
            <w:r>
              <w:rPr>
                <w:rFonts w:ascii="Tahoma" w:hAnsi="Tahoma" w:cs="Tahoma"/>
              </w:rPr>
              <w:t xml:space="preserve">ΜΕ ΠΟΙΟ ΤΡΟΠΟ ΔΙΑΣΦΑΛΙΖΕΤΑΙ  Η ΚΤΙΡΙΑΚΗ ΥΠΟΔΟΜΗ; </w:t>
            </w:r>
            <w:r>
              <w:rPr>
                <w:rFonts w:ascii="Tahoma" w:hAnsi="Tahoma" w:cs="Tahoma"/>
                <w:sz w:val="18"/>
                <w:szCs w:val="18"/>
                <w:highlight w:val="yellow"/>
              </w:rPr>
              <w:t>( ΕΠΙΛΟΓΗ:</w:t>
            </w:r>
            <w:r w:rsidR="00F7088A">
              <w:rPr>
                <w:rFonts w:ascii="Tahoma" w:hAnsi="Tahoma" w:cs="Tahoma"/>
                <w:sz w:val="18"/>
                <w:szCs w:val="18"/>
                <w:highlight w:val="yellow"/>
              </w:rPr>
              <w:t xml:space="preserve"> ΙΔΙΟΚΤΗΤΟ, ΜΙΣΘΩΣΗ, ΠΑΡΑΧΩΡΗΣΗ</w:t>
            </w:r>
            <w:r>
              <w:rPr>
                <w:rFonts w:ascii="Tahoma" w:hAnsi="Tahoma" w:cs="Tahoma"/>
                <w:sz w:val="18"/>
                <w:szCs w:val="18"/>
                <w:highlight w:val="yellow"/>
              </w:rPr>
              <w:t>)</w:t>
            </w:r>
          </w:p>
          <w:p w:rsidR="00B548C8" w:rsidRDefault="00B548C8">
            <w:pPr>
              <w:tabs>
                <w:tab w:val="left" w:pos="273"/>
              </w:tabs>
              <w:spacing w:before="60" w:beforeAutospacing="0"/>
              <w:jc w:val="left"/>
              <w:rPr>
                <w:rFonts w:ascii="Tahoma" w:hAnsi="Tahoma" w:cs="Tahoma"/>
                <w:sz w:val="18"/>
                <w:szCs w:val="18"/>
                <w:highlight w:val="yellow"/>
              </w:rPr>
            </w:pPr>
          </w:p>
          <w:p w:rsidR="00B548C8" w:rsidRDefault="00645D4C">
            <w:pPr>
              <w:tabs>
                <w:tab w:val="left" w:pos="273"/>
              </w:tabs>
              <w:spacing w:before="60" w:beforeAutospacing="0"/>
              <w:jc w:val="left"/>
              <w:rPr>
                <w:rFonts w:ascii="Tahoma" w:hAnsi="Tahoma" w:cs="Tahoma"/>
                <w:sz w:val="20"/>
                <w:szCs w:val="20"/>
              </w:rPr>
            </w:pPr>
            <w:r>
              <w:rPr>
                <w:rFonts w:ascii="Tahoma" w:hAnsi="Tahoma" w:cs="Tahoma"/>
                <w:sz w:val="20"/>
                <w:szCs w:val="20"/>
                <w:highlight w:val="green"/>
              </w:rPr>
              <w:t xml:space="preserve">Αναφορά στο καθεστώς ιδιοκτησίας του κτηρίου που στεγάζεται η </w:t>
            </w:r>
            <w:r>
              <w:rPr>
                <w:rFonts w:ascii="Tahoma" w:hAnsi="Tahoma" w:cs="Tahoma"/>
                <w:b/>
                <w:sz w:val="20"/>
                <w:szCs w:val="20"/>
                <w:highlight w:val="green"/>
              </w:rPr>
              <w:t>Δομή.</w:t>
            </w:r>
          </w:p>
        </w:tc>
      </w:tr>
    </w:tbl>
    <w:p w:rsidR="00B548C8" w:rsidRDefault="00B548C8"/>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single" w:sz="4" w:space="0" w:color="auto"/>
        </w:tblBorders>
        <w:tblLayout w:type="fixed"/>
        <w:tblLook w:val="04A0" w:firstRow="1" w:lastRow="0" w:firstColumn="1" w:lastColumn="0" w:noHBand="0" w:noVBand="1"/>
      </w:tblPr>
      <w:tblGrid>
        <w:gridCol w:w="1171"/>
        <w:gridCol w:w="1664"/>
        <w:gridCol w:w="1418"/>
        <w:gridCol w:w="1843"/>
        <w:gridCol w:w="1483"/>
        <w:gridCol w:w="2060"/>
      </w:tblGrid>
      <w:tr w:rsidR="00B548C8">
        <w:trPr>
          <w:trHeight w:val="385"/>
        </w:trPr>
        <w:tc>
          <w:tcPr>
            <w:tcW w:w="9639" w:type="dxa"/>
            <w:gridSpan w:val="6"/>
            <w:tcBorders>
              <w:bottom w:val="dotted" w:sz="4" w:space="0" w:color="auto"/>
            </w:tcBorders>
            <w:shd w:val="clear" w:color="auto" w:fill="F2F2F2" w:themeFill="background1" w:themeFillShade="F2"/>
            <w:tcMar>
              <w:top w:w="28" w:type="dxa"/>
              <w:left w:w="28" w:type="dxa"/>
              <w:right w:w="28" w:type="dxa"/>
            </w:tcMar>
            <w:vAlign w:val="center"/>
          </w:tcPr>
          <w:p w:rsidR="00B548C8" w:rsidRDefault="00645D4C">
            <w:pPr>
              <w:jc w:val="center"/>
              <w:rPr>
                <w:rFonts w:ascii="Tahoma" w:hAnsi="Tahoma" w:cs="Tahoma"/>
                <w:b/>
              </w:rPr>
            </w:pPr>
            <w:r>
              <w:rPr>
                <w:rFonts w:ascii="Tahoma" w:hAnsi="Tahoma" w:cs="Tahoma"/>
                <w:b/>
              </w:rPr>
              <w:t>ΕΞΕΙΔΙΚΕΥΣΗ ΕΝΕΡΓΕΙΩΝ ΑΠΟΚΤΗΣΗΣ ΓΗΣ &amp; ΑΠΟΔΟΣΗΣ ΧΩΡΩΝ</w:t>
            </w:r>
          </w:p>
        </w:tc>
      </w:tr>
      <w:tr w:rsidR="00B548C8">
        <w:trPr>
          <w:trHeight w:val="447"/>
        </w:trPr>
        <w:tc>
          <w:tcPr>
            <w:tcW w:w="1171" w:type="dxa"/>
            <w:tcBorders>
              <w:right w:val="dotted" w:sz="4" w:space="0" w:color="auto"/>
            </w:tcBorders>
            <w:shd w:val="clear" w:color="auto" w:fill="auto"/>
            <w:tcMar>
              <w:top w:w="57" w:type="dxa"/>
              <w:left w:w="28" w:type="dxa"/>
              <w:bottom w:w="28" w:type="dxa"/>
              <w:right w:w="28" w:type="dxa"/>
            </w:tcMar>
            <w:vAlign w:val="center"/>
          </w:tcPr>
          <w:p w:rsidR="00B548C8" w:rsidRDefault="00645D4C">
            <w:pPr>
              <w:pStyle w:val="ad"/>
              <w:numPr>
                <w:ilvl w:val="0"/>
                <w:numId w:val="11"/>
              </w:numPr>
              <w:tabs>
                <w:tab w:val="left" w:pos="317"/>
              </w:tabs>
              <w:spacing w:before="60" w:beforeAutospacing="0" w:after="60"/>
              <w:ind w:left="311" w:hanging="311"/>
              <w:contextualSpacing w:val="0"/>
              <w:jc w:val="left"/>
              <w:rPr>
                <w:rFonts w:ascii="Tahoma" w:hAnsi="Tahoma" w:cs="Tahoma"/>
                <w:szCs w:val="14"/>
              </w:rPr>
            </w:pPr>
            <w:r>
              <w:rPr>
                <w:rFonts w:ascii="Tahoma" w:hAnsi="Tahoma" w:cs="Tahoma"/>
                <w:szCs w:val="14"/>
              </w:rPr>
              <w:lastRenderedPageBreak/>
              <w:t>Α/Α ΕΝΕΡΓΕΙΑΣ</w:t>
            </w:r>
          </w:p>
        </w:tc>
        <w:tc>
          <w:tcPr>
            <w:tcW w:w="1664" w:type="dxa"/>
            <w:tcBorders>
              <w:left w:val="dotted" w:sz="4" w:space="0" w:color="auto"/>
              <w:right w:val="dotted" w:sz="4" w:space="0" w:color="auto"/>
            </w:tcBorders>
            <w:shd w:val="clear" w:color="auto" w:fill="auto"/>
            <w:tcMar>
              <w:top w:w="57" w:type="dxa"/>
              <w:left w:w="28" w:type="dxa"/>
              <w:bottom w:w="28" w:type="dxa"/>
              <w:right w:w="28" w:type="dxa"/>
            </w:tcMar>
            <w:vAlign w:val="center"/>
          </w:tcPr>
          <w:p w:rsidR="00B548C8" w:rsidRDefault="00645D4C">
            <w:pPr>
              <w:pStyle w:val="ad"/>
              <w:numPr>
                <w:ilvl w:val="0"/>
                <w:numId w:val="11"/>
              </w:numPr>
              <w:tabs>
                <w:tab w:val="left" w:pos="317"/>
              </w:tabs>
              <w:spacing w:before="60" w:beforeAutospacing="0" w:after="60"/>
              <w:ind w:left="311" w:hanging="311"/>
              <w:contextualSpacing w:val="0"/>
              <w:jc w:val="left"/>
              <w:rPr>
                <w:rFonts w:ascii="Tahoma" w:hAnsi="Tahoma" w:cs="Tahoma"/>
                <w:szCs w:val="14"/>
              </w:rPr>
            </w:pPr>
            <w:r>
              <w:rPr>
                <w:rFonts w:ascii="Tahoma" w:hAnsi="Tahoma" w:cs="Tahoma"/>
                <w:szCs w:val="14"/>
              </w:rPr>
              <w:t>ΕΚΤΙΜΩΜΕΝΗ ΕΠΙΦΑΝΕΙΑ (m</w:t>
            </w:r>
            <w:r>
              <w:rPr>
                <w:rFonts w:ascii="Tahoma" w:hAnsi="Tahoma" w:cs="Tahoma"/>
                <w:szCs w:val="14"/>
                <w:vertAlign w:val="superscript"/>
              </w:rPr>
              <w:t>2</w:t>
            </w:r>
            <w:r>
              <w:rPr>
                <w:rFonts w:ascii="Tahoma" w:hAnsi="Tahoma" w:cs="Tahoma"/>
                <w:szCs w:val="14"/>
              </w:rPr>
              <w:t>)</w:t>
            </w:r>
          </w:p>
        </w:tc>
        <w:tc>
          <w:tcPr>
            <w:tcW w:w="1418" w:type="dxa"/>
            <w:tcBorders>
              <w:left w:val="dotted" w:sz="4" w:space="0" w:color="auto"/>
              <w:right w:val="dotted" w:sz="4" w:space="0" w:color="auto"/>
            </w:tcBorders>
            <w:shd w:val="clear" w:color="auto" w:fill="auto"/>
            <w:tcMar>
              <w:top w:w="57" w:type="dxa"/>
              <w:left w:w="28" w:type="dxa"/>
              <w:bottom w:w="28" w:type="dxa"/>
              <w:right w:w="28" w:type="dxa"/>
            </w:tcMar>
            <w:vAlign w:val="center"/>
          </w:tcPr>
          <w:p w:rsidR="00B548C8" w:rsidRDefault="00645D4C">
            <w:pPr>
              <w:pStyle w:val="ad"/>
              <w:numPr>
                <w:ilvl w:val="0"/>
                <w:numId w:val="11"/>
              </w:numPr>
              <w:tabs>
                <w:tab w:val="left" w:pos="317"/>
              </w:tabs>
              <w:spacing w:before="60" w:beforeAutospacing="0" w:after="60"/>
              <w:ind w:left="311" w:hanging="311"/>
              <w:contextualSpacing w:val="0"/>
              <w:jc w:val="left"/>
              <w:rPr>
                <w:rFonts w:ascii="Tahoma" w:hAnsi="Tahoma" w:cs="Tahoma"/>
                <w:szCs w:val="14"/>
              </w:rPr>
            </w:pPr>
            <w:r>
              <w:rPr>
                <w:rFonts w:ascii="Tahoma" w:hAnsi="Tahoma" w:cs="Tahoma"/>
                <w:szCs w:val="14"/>
              </w:rPr>
              <w:t>ΑΠΟΔΟΣΗ ΧΩΡΩΝ (m</w:t>
            </w:r>
            <w:r>
              <w:rPr>
                <w:rFonts w:ascii="Tahoma" w:hAnsi="Tahoma" w:cs="Tahoma"/>
                <w:szCs w:val="14"/>
                <w:vertAlign w:val="superscript"/>
              </w:rPr>
              <w:t>2</w:t>
            </w:r>
            <w:r>
              <w:rPr>
                <w:rFonts w:ascii="Tahoma" w:hAnsi="Tahoma" w:cs="Tahoma"/>
                <w:szCs w:val="14"/>
              </w:rPr>
              <w:t>)</w:t>
            </w:r>
          </w:p>
        </w:tc>
        <w:tc>
          <w:tcPr>
            <w:tcW w:w="1843" w:type="dxa"/>
            <w:tcBorders>
              <w:left w:val="dotted" w:sz="4" w:space="0" w:color="auto"/>
              <w:right w:val="dotted" w:sz="4" w:space="0" w:color="auto"/>
            </w:tcBorders>
            <w:shd w:val="clear" w:color="auto" w:fill="auto"/>
            <w:tcMar>
              <w:top w:w="57" w:type="dxa"/>
              <w:left w:w="28" w:type="dxa"/>
              <w:bottom w:w="28" w:type="dxa"/>
              <w:right w:w="28" w:type="dxa"/>
            </w:tcMar>
            <w:vAlign w:val="center"/>
          </w:tcPr>
          <w:p w:rsidR="00B548C8" w:rsidRDefault="00645D4C">
            <w:pPr>
              <w:pStyle w:val="ad"/>
              <w:numPr>
                <w:ilvl w:val="0"/>
                <w:numId w:val="11"/>
              </w:numPr>
              <w:tabs>
                <w:tab w:val="left" w:pos="317"/>
              </w:tabs>
              <w:spacing w:before="60" w:beforeAutospacing="0" w:after="60"/>
              <w:ind w:left="311" w:hanging="311"/>
              <w:contextualSpacing w:val="0"/>
              <w:jc w:val="left"/>
              <w:rPr>
                <w:rFonts w:ascii="Tahoma" w:hAnsi="Tahoma" w:cs="Tahoma"/>
                <w:szCs w:val="14"/>
              </w:rPr>
            </w:pPr>
            <w:r>
              <w:rPr>
                <w:rFonts w:ascii="Tahoma" w:hAnsi="Tahoma" w:cs="Tahoma"/>
                <w:szCs w:val="14"/>
              </w:rPr>
              <w:t>ΕΚΤΙΜΩΜΕΝΟΣ ΠΡΟΫΠΟΛΟΓΙΣΜΟΣ</w:t>
            </w:r>
          </w:p>
        </w:tc>
        <w:tc>
          <w:tcPr>
            <w:tcW w:w="1483" w:type="dxa"/>
            <w:tcBorders>
              <w:left w:val="dotted" w:sz="4" w:space="0" w:color="auto"/>
              <w:right w:val="dotted" w:sz="4" w:space="0" w:color="auto"/>
            </w:tcBorders>
            <w:shd w:val="clear" w:color="auto" w:fill="auto"/>
            <w:tcMar>
              <w:top w:w="57" w:type="dxa"/>
              <w:left w:w="28" w:type="dxa"/>
              <w:bottom w:w="28" w:type="dxa"/>
              <w:right w:w="28" w:type="dxa"/>
            </w:tcMar>
            <w:vAlign w:val="center"/>
          </w:tcPr>
          <w:p w:rsidR="00B548C8" w:rsidRDefault="00645D4C">
            <w:pPr>
              <w:pStyle w:val="ad"/>
              <w:numPr>
                <w:ilvl w:val="0"/>
                <w:numId w:val="11"/>
              </w:numPr>
              <w:tabs>
                <w:tab w:val="left" w:pos="317"/>
              </w:tabs>
              <w:spacing w:before="60" w:beforeAutospacing="0" w:after="60"/>
              <w:ind w:left="311" w:hanging="311"/>
              <w:contextualSpacing w:val="0"/>
              <w:jc w:val="left"/>
              <w:rPr>
                <w:rFonts w:ascii="Tahoma" w:hAnsi="Tahoma" w:cs="Tahoma"/>
                <w:szCs w:val="14"/>
              </w:rPr>
            </w:pPr>
            <w:r>
              <w:rPr>
                <w:rFonts w:ascii="Tahoma" w:hAnsi="Tahoma" w:cs="Tahoma"/>
                <w:szCs w:val="14"/>
              </w:rPr>
              <w:t>ΠΟΣΟ ΠΛΗΡΩΜΩΝ</w:t>
            </w:r>
          </w:p>
        </w:tc>
        <w:tc>
          <w:tcPr>
            <w:tcW w:w="2060" w:type="dxa"/>
            <w:tcBorders>
              <w:left w:val="dotted" w:sz="4" w:space="0" w:color="auto"/>
            </w:tcBorders>
            <w:shd w:val="clear" w:color="auto" w:fill="auto"/>
            <w:tcMar>
              <w:top w:w="57" w:type="dxa"/>
              <w:left w:w="28" w:type="dxa"/>
              <w:bottom w:w="28" w:type="dxa"/>
              <w:right w:w="28" w:type="dxa"/>
            </w:tcMar>
            <w:vAlign w:val="center"/>
          </w:tcPr>
          <w:p w:rsidR="00B548C8" w:rsidRDefault="00645D4C">
            <w:pPr>
              <w:pStyle w:val="ad"/>
              <w:numPr>
                <w:ilvl w:val="0"/>
                <w:numId w:val="11"/>
              </w:numPr>
              <w:tabs>
                <w:tab w:val="left" w:pos="317"/>
              </w:tabs>
              <w:spacing w:before="60" w:beforeAutospacing="0" w:after="60"/>
              <w:ind w:left="311" w:hanging="311"/>
              <w:contextualSpacing w:val="0"/>
              <w:jc w:val="left"/>
              <w:rPr>
                <w:rFonts w:ascii="Tahoma" w:hAnsi="Tahoma" w:cs="Tahoma"/>
                <w:szCs w:val="14"/>
              </w:rPr>
            </w:pPr>
            <w:r>
              <w:rPr>
                <w:rFonts w:ascii="Tahoma" w:hAnsi="Tahoma" w:cs="Tahoma"/>
                <w:szCs w:val="14"/>
              </w:rPr>
              <w:t>ΘΕΣΜΙΚΟ ΠΛΑΙΣΙΟ</w:t>
            </w:r>
          </w:p>
        </w:tc>
      </w:tr>
      <w:tr w:rsidR="00B548C8">
        <w:trPr>
          <w:trHeight w:val="550"/>
        </w:trPr>
        <w:tc>
          <w:tcPr>
            <w:tcW w:w="1171" w:type="dxa"/>
            <w:tcBorders>
              <w:right w:val="dotted" w:sz="4" w:space="0" w:color="auto"/>
            </w:tcBorders>
            <w:shd w:val="clear" w:color="auto" w:fill="auto"/>
            <w:tcMar>
              <w:left w:w="28" w:type="dxa"/>
              <w:right w:w="28" w:type="dxa"/>
            </w:tcMar>
            <w:vAlign w:val="center"/>
          </w:tcPr>
          <w:p w:rsidR="00B548C8" w:rsidRDefault="00B548C8">
            <w:pPr>
              <w:jc w:val="center"/>
              <w:rPr>
                <w:rFonts w:ascii="Tahoma" w:hAnsi="Tahoma" w:cs="Tahoma"/>
                <w:sz w:val="18"/>
                <w:szCs w:val="18"/>
              </w:rPr>
            </w:pPr>
          </w:p>
        </w:tc>
        <w:tc>
          <w:tcPr>
            <w:tcW w:w="1664" w:type="dxa"/>
            <w:tcBorders>
              <w:left w:val="dotted" w:sz="4" w:space="0" w:color="auto"/>
              <w:right w:val="dotted" w:sz="4" w:space="0" w:color="auto"/>
            </w:tcBorders>
            <w:shd w:val="clear" w:color="auto" w:fill="auto"/>
            <w:tcMar>
              <w:left w:w="28" w:type="dxa"/>
              <w:right w:w="28" w:type="dxa"/>
            </w:tcMar>
            <w:vAlign w:val="center"/>
          </w:tcPr>
          <w:p w:rsidR="00B548C8" w:rsidRDefault="00B548C8">
            <w:pPr>
              <w:jc w:val="center"/>
              <w:rPr>
                <w:rFonts w:ascii="Tahoma" w:hAnsi="Tahoma" w:cs="Tahoma"/>
                <w:sz w:val="18"/>
                <w:szCs w:val="18"/>
              </w:rPr>
            </w:pPr>
          </w:p>
        </w:tc>
        <w:tc>
          <w:tcPr>
            <w:tcW w:w="1418" w:type="dxa"/>
            <w:tcBorders>
              <w:left w:val="dotted" w:sz="4" w:space="0" w:color="auto"/>
              <w:right w:val="dotted" w:sz="4" w:space="0" w:color="auto"/>
            </w:tcBorders>
            <w:shd w:val="clear" w:color="auto" w:fill="auto"/>
            <w:tcMar>
              <w:left w:w="28" w:type="dxa"/>
              <w:right w:w="28" w:type="dxa"/>
            </w:tcMar>
            <w:vAlign w:val="center"/>
          </w:tcPr>
          <w:p w:rsidR="00B548C8" w:rsidRDefault="00B548C8">
            <w:pPr>
              <w:jc w:val="center"/>
              <w:rPr>
                <w:rFonts w:ascii="Tahoma" w:hAnsi="Tahoma" w:cs="Tahoma"/>
                <w:sz w:val="18"/>
                <w:szCs w:val="18"/>
              </w:rPr>
            </w:pPr>
          </w:p>
        </w:tc>
        <w:tc>
          <w:tcPr>
            <w:tcW w:w="1843" w:type="dxa"/>
            <w:tcBorders>
              <w:left w:val="dotted" w:sz="4" w:space="0" w:color="auto"/>
              <w:right w:val="dotted" w:sz="4" w:space="0" w:color="auto"/>
            </w:tcBorders>
            <w:shd w:val="clear" w:color="auto" w:fill="auto"/>
            <w:tcMar>
              <w:left w:w="28" w:type="dxa"/>
              <w:right w:w="28" w:type="dxa"/>
            </w:tcMar>
            <w:vAlign w:val="center"/>
          </w:tcPr>
          <w:p w:rsidR="00B548C8" w:rsidRDefault="00B548C8">
            <w:pPr>
              <w:jc w:val="center"/>
              <w:rPr>
                <w:rFonts w:ascii="Tahoma" w:hAnsi="Tahoma" w:cs="Tahoma"/>
                <w:sz w:val="18"/>
                <w:szCs w:val="18"/>
              </w:rPr>
            </w:pPr>
          </w:p>
        </w:tc>
        <w:tc>
          <w:tcPr>
            <w:tcW w:w="1483" w:type="dxa"/>
            <w:tcBorders>
              <w:left w:val="dotted" w:sz="4" w:space="0" w:color="auto"/>
              <w:right w:val="dotted" w:sz="4" w:space="0" w:color="auto"/>
            </w:tcBorders>
            <w:shd w:val="clear" w:color="auto" w:fill="auto"/>
            <w:tcMar>
              <w:left w:w="28" w:type="dxa"/>
              <w:right w:w="28" w:type="dxa"/>
            </w:tcMar>
            <w:vAlign w:val="center"/>
          </w:tcPr>
          <w:p w:rsidR="00B548C8" w:rsidRDefault="00B548C8">
            <w:pPr>
              <w:jc w:val="center"/>
              <w:rPr>
                <w:rFonts w:ascii="Tahoma" w:hAnsi="Tahoma" w:cs="Tahoma"/>
                <w:sz w:val="18"/>
                <w:szCs w:val="18"/>
              </w:rPr>
            </w:pPr>
          </w:p>
        </w:tc>
        <w:tc>
          <w:tcPr>
            <w:tcW w:w="2060" w:type="dxa"/>
            <w:tcBorders>
              <w:left w:val="dotted" w:sz="4" w:space="0" w:color="auto"/>
            </w:tcBorders>
            <w:shd w:val="clear" w:color="auto" w:fill="auto"/>
            <w:tcMar>
              <w:left w:w="28" w:type="dxa"/>
              <w:right w:w="28" w:type="dxa"/>
            </w:tcMar>
            <w:vAlign w:val="center"/>
          </w:tcPr>
          <w:p w:rsidR="00B548C8" w:rsidRDefault="00B548C8">
            <w:pPr>
              <w:jc w:val="center"/>
              <w:rPr>
                <w:rFonts w:ascii="Tahoma" w:hAnsi="Tahoma" w:cs="Tahoma"/>
                <w:sz w:val="18"/>
                <w:szCs w:val="18"/>
              </w:rPr>
            </w:pPr>
          </w:p>
        </w:tc>
      </w:tr>
    </w:tbl>
    <w:p w:rsidR="00B548C8" w:rsidRDefault="00B548C8">
      <w:pPr>
        <w:spacing w:before="0" w:beforeAutospacing="0"/>
        <w:jc w:val="left"/>
        <w:rPr>
          <w:rFonts w:ascii="Tahoma" w:hAnsi="Tahoma" w:cs="Tahoma"/>
        </w:rPr>
      </w:pPr>
    </w:p>
    <w:p w:rsidR="00B548C8" w:rsidRDefault="00B548C8">
      <w:pPr>
        <w:spacing w:before="0" w:beforeAutospacing="0"/>
        <w:jc w:val="left"/>
        <w:rPr>
          <w:rFonts w:ascii="Tahoma" w:hAnsi="Tahoma" w:cs="Tahoma"/>
        </w:rPr>
      </w:pPr>
    </w:p>
    <w:p w:rsidR="00B548C8" w:rsidRDefault="00B548C8">
      <w:pPr>
        <w:rPr>
          <w:rFonts w:ascii="Tahoma" w:hAnsi="Tahoma" w:cs="Tahoma"/>
        </w:rPr>
      </w:pPr>
    </w:p>
    <w:p w:rsidR="00B548C8" w:rsidRDefault="00B548C8">
      <w:pPr>
        <w:rPr>
          <w:rFonts w:ascii="Tahoma" w:hAnsi="Tahoma" w:cs="Tahoma"/>
        </w:rPr>
      </w:pPr>
    </w:p>
    <w:p w:rsidR="00B548C8" w:rsidRDefault="00B548C8">
      <w:pPr>
        <w:rPr>
          <w:rFonts w:ascii="Tahoma" w:hAnsi="Tahoma" w:cs="Tahoma"/>
        </w:rPr>
        <w:sectPr w:rsidR="00B548C8">
          <w:headerReference w:type="default" r:id="rId8"/>
          <w:footerReference w:type="default" r:id="rId9"/>
          <w:type w:val="continuous"/>
          <w:pgSz w:w="11906" w:h="16838"/>
          <w:pgMar w:top="851" w:right="992" w:bottom="851" w:left="1418" w:header="709" w:footer="0" w:gutter="0"/>
          <w:cols w:space="708"/>
          <w:docGrid w:linePitch="360"/>
        </w:sectPr>
      </w:pPr>
    </w:p>
    <w:tbl>
      <w:tblPr>
        <w:tblStyle w:val="ac"/>
        <w:tblW w:w="96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0" w:color="auto" w:fill="auto"/>
        <w:tblLayout w:type="fixed"/>
        <w:tblLook w:val="04A0" w:firstRow="1" w:lastRow="0" w:firstColumn="1" w:lastColumn="0" w:noHBand="0" w:noVBand="1"/>
      </w:tblPr>
      <w:tblGrid>
        <w:gridCol w:w="9615"/>
      </w:tblGrid>
      <w:tr w:rsidR="00B548C8">
        <w:trPr>
          <w:trHeight w:val="381"/>
        </w:trPr>
        <w:tc>
          <w:tcPr>
            <w:tcW w:w="9615" w:type="dxa"/>
            <w:shd w:val="pct10" w:color="auto" w:fill="auto"/>
            <w:vAlign w:val="center"/>
          </w:tcPr>
          <w:p w:rsidR="00B548C8" w:rsidRDefault="00645D4C">
            <w:pPr>
              <w:tabs>
                <w:tab w:val="left" w:pos="273"/>
              </w:tabs>
              <w:jc w:val="left"/>
              <w:rPr>
                <w:rFonts w:ascii="Tahoma" w:hAnsi="Tahoma" w:cs="Tahoma"/>
                <w:b/>
              </w:rPr>
            </w:pPr>
            <w:r>
              <w:rPr>
                <w:rFonts w:ascii="Tahoma" w:hAnsi="Tahoma" w:cs="Tahoma"/>
                <w:b/>
              </w:rPr>
              <w:lastRenderedPageBreak/>
              <w:t>ΤΜΗΜΑ Ζ: ΧΡΗΜΑΤΟΔΟΤΙΚΟ ΣΧΕΔΙΟ</w:t>
            </w:r>
          </w:p>
        </w:tc>
      </w:tr>
    </w:tbl>
    <w:p w:rsidR="00B548C8" w:rsidRDefault="00B548C8">
      <w:pPr>
        <w:spacing w:before="0" w:beforeAutospacing="0"/>
        <w:rPr>
          <w:rFonts w:ascii="Tahoma" w:hAnsi="Tahoma" w:cs="Tahoma"/>
          <w:lang w:val="en-US"/>
        </w:rPr>
      </w:pPr>
    </w:p>
    <w:tbl>
      <w:tblPr>
        <w:tblStyle w:val="ac"/>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134"/>
        <w:gridCol w:w="1276"/>
        <w:gridCol w:w="1134"/>
        <w:gridCol w:w="1276"/>
        <w:gridCol w:w="1163"/>
        <w:gridCol w:w="1417"/>
        <w:gridCol w:w="1276"/>
        <w:gridCol w:w="1134"/>
      </w:tblGrid>
      <w:tr w:rsidR="00B548C8">
        <w:trPr>
          <w:trHeight w:val="381"/>
        </w:trPr>
        <w:tc>
          <w:tcPr>
            <w:tcW w:w="9810" w:type="dxa"/>
            <w:gridSpan w:val="8"/>
            <w:shd w:val="clear" w:color="auto" w:fill="F2F2F2" w:themeFill="background1" w:themeFillShade="F2"/>
          </w:tcPr>
          <w:p w:rsidR="00B548C8" w:rsidRDefault="00645D4C">
            <w:pPr>
              <w:tabs>
                <w:tab w:val="left" w:pos="301"/>
              </w:tabs>
              <w:spacing w:before="60" w:beforeAutospacing="0"/>
              <w:jc w:val="center"/>
              <w:rPr>
                <w:rFonts w:ascii="Tahoma" w:hAnsi="Tahoma" w:cs="Tahoma"/>
                <w:sz w:val="15"/>
                <w:szCs w:val="15"/>
              </w:rPr>
            </w:pPr>
            <w:r>
              <w:rPr>
                <w:rFonts w:ascii="Tahoma" w:hAnsi="Tahoma" w:cs="Tahoma"/>
                <w:b/>
                <w:szCs w:val="15"/>
              </w:rPr>
              <w:t>ΟΙΚΟΝΟΜΙΚΑ ΣΤΟΙΧΕΙΑ ΥΠΟΕΡΓΩΝ</w:t>
            </w:r>
          </w:p>
        </w:tc>
      </w:tr>
      <w:tr w:rsidR="00B548C8">
        <w:trPr>
          <w:trHeight w:val="381"/>
        </w:trPr>
        <w:tc>
          <w:tcPr>
            <w:tcW w:w="1134" w:type="dxa"/>
            <w:vAlign w:val="center"/>
          </w:tcPr>
          <w:p w:rsidR="00B548C8" w:rsidRDefault="00645D4C">
            <w:pPr>
              <w:pStyle w:val="ad"/>
              <w:numPr>
                <w:ilvl w:val="0"/>
                <w:numId w:val="12"/>
              </w:numPr>
              <w:tabs>
                <w:tab w:val="left" w:pos="176"/>
              </w:tabs>
              <w:spacing w:before="60" w:beforeAutospacing="0"/>
              <w:contextualSpacing w:val="0"/>
              <w:jc w:val="left"/>
              <w:rPr>
                <w:rFonts w:ascii="Tahoma" w:hAnsi="Tahoma" w:cs="Tahoma"/>
                <w:sz w:val="15"/>
                <w:szCs w:val="15"/>
              </w:rPr>
            </w:pPr>
            <w:r>
              <w:rPr>
                <w:rFonts w:ascii="Tahoma" w:hAnsi="Tahoma" w:cs="Tahoma"/>
                <w:sz w:val="15"/>
                <w:szCs w:val="15"/>
              </w:rPr>
              <w:t>Α.Α. ΥΠΟΕΡΓΟΥ</w:t>
            </w:r>
          </w:p>
        </w:tc>
        <w:tc>
          <w:tcPr>
            <w:tcW w:w="1276" w:type="dxa"/>
            <w:vAlign w:val="center"/>
          </w:tcPr>
          <w:p w:rsidR="00B548C8" w:rsidRDefault="00645D4C">
            <w:pPr>
              <w:pStyle w:val="ad"/>
              <w:numPr>
                <w:ilvl w:val="0"/>
                <w:numId w:val="12"/>
              </w:numPr>
              <w:tabs>
                <w:tab w:val="left" w:pos="176"/>
              </w:tabs>
              <w:spacing w:before="60" w:beforeAutospacing="0"/>
              <w:ind w:hanging="188"/>
              <w:contextualSpacing w:val="0"/>
              <w:jc w:val="left"/>
              <w:rPr>
                <w:rFonts w:ascii="Tahoma" w:hAnsi="Tahoma" w:cs="Tahoma"/>
                <w:sz w:val="15"/>
                <w:szCs w:val="15"/>
              </w:rPr>
            </w:pPr>
            <w:r>
              <w:rPr>
                <w:rFonts w:ascii="Tahoma" w:hAnsi="Tahoma" w:cs="Tahoma"/>
                <w:sz w:val="15"/>
                <w:szCs w:val="15"/>
              </w:rPr>
              <w:t>ΔΙΚΑΙΟΥΧΟΣ</w:t>
            </w:r>
          </w:p>
        </w:tc>
        <w:tc>
          <w:tcPr>
            <w:tcW w:w="1134" w:type="dxa"/>
            <w:vAlign w:val="center"/>
          </w:tcPr>
          <w:p w:rsidR="00B548C8" w:rsidRDefault="00645D4C">
            <w:pPr>
              <w:pStyle w:val="ad"/>
              <w:numPr>
                <w:ilvl w:val="0"/>
                <w:numId w:val="12"/>
              </w:numPr>
              <w:tabs>
                <w:tab w:val="left" w:pos="175"/>
              </w:tabs>
              <w:spacing w:before="60" w:beforeAutospacing="0"/>
              <w:contextualSpacing w:val="0"/>
              <w:jc w:val="left"/>
              <w:rPr>
                <w:rFonts w:ascii="Tahoma" w:hAnsi="Tahoma" w:cs="Tahoma"/>
                <w:sz w:val="15"/>
                <w:szCs w:val="15"/>
              </w:rPr>
            </w:pPr>
            <w:r>
              <w:rPr>
                <w:rFonts w:ascii="Tahoma" w:hAnsi="Tahoma" w:cs="Tahoma"/>
                <w:sz w:val="15"/>
                <w:szCs w:val="15"/>
              </w:rPr>
              <w:t xml:space="preserve">ΦΠΑ </w:t>
            </w:r>
            <w:r>
              <w:rPr>
                <w:rFonts w:ascii="Tahoma" w:hAnsi="Tahoma" w:cs="Tahoma"/>
                <w:i/>
                <w:sz w:val="13"/>
                <w:szCs w:val="15"/>
              </w:rPr>
              <w:t>(ΑΝΑΚΤΗ-ΣΙΜΟΣ: ΝΑΙ/ΟΧΙ)</w:t>
            </w:r>
          </w:p>
        </w:tc>
        <w:tc>
          <w:tcPr>
            <w:tcW w:w="1276" w:type="dxa"/>
            <w:vAlign w:val="center"/>
          </w:tcPr>
          <w:p w:rsidR="00B548C8" w:rsidRDefault="00645D4C">
            <w:pPr>
              <w:pStyle w:val="ad"/>
              <w:numPr>
                <w:ilvl w:val="0"/>
                <w:numId w:val="12"/>
              </w:numPr>
              <w:tabs>
                <w:tab w:val="left" w:pos="176"/>
              </w:tabs>
              <w:spacing w:before="60" w:beforeAutospacing="0"/>
              <w:contextualSpacing w:val="0"/>
              <w:jc w:val="left"/>
              <w:rPr>
                <w:rFonts w:ascii="Tahoma" w:hAnsi="Tahoma" w:cs="Tahoma"/>
                <w:sz w:val="15"/>
                <w:szCs w:val="15"/>
              </w:rPr>
            </w:pPr>
            <w:r>
              <w:rPr>
                <w:rFonts w:ascii="Tahoma" w:hAnsi="Tahoma" w:cs="Tahoma"/>
                <w:sz w:val="15"/>
                <w:szCs w:val="15"/>
              </w:rPr>
              <w:t>ΣΥΝΟΛΙΚΗ ΔΗΜΟΣΙΑ ΔΑΠΑΝΗ</w:t>
            </w:r>
          </w:p>
        </w:tc>
        <w:tc>
          <w:tcPr>
            <w:tcW w:w="1163" w:type="dxa"/>
            <w:vAlign w:val="center"/>
          </w:tcPr>
          <w:p w:rsidR="00B548C8" w:rsidRDefault="00645D4C">
            <w:pPr>
              <w:pStyle w:val="ad"/>
              <w:numPr>
                <w:ilvl w:val="0"/>
                <w:numId w:val="12"/>
              </w:numPr>
              <w:tabs>
                <w:tab w:val="left" w:pos="176"/>
              </w:tabs>
              <w:spacing w:before="60" w:beforeAutospacing="0"/>
              <w:ind w:left="187"/>
              <w:contextualSpacing w:val="0"/>
              <w:jc w:val="left"/>
              <w:rPr>
                <w:rFonts w:ascii="Tahoma" w:hAnsi="Tahoma" w:cs="Tahoma"/>
                <w:sz w:val="15"/>
                <w:szCs w:val="15"/>
              </w:rPr>
            </w:pPr>
            <w:r>
              <w:rPr>
                <w:rFonts w:ascii="Tahoma" w:hAnsi="Tahoma" w:cs="Tahoma"/>
                <w:sz w:val="15"/>
                <w:szCs w:val="15"/>
              </w:rPr>
              <w:t>ΠΟΣΟ ΦΠΑ</w:t>
            </w:r>
          </w:p>
          <w:p w:rsidR="00B548C8" w:rsidRDefault="00645D4C">
            <w:pPr>
              <w:pStyle w:val="ad"/>
              <w:tabs>
                <w:tab w:val="left" w:pos="34"/>
              </w:tabs>
              <w:spacing w:before="0" w:beforeAutospacing="0"/>
              <w:ind w:left="34"/>
              <w:contextualSpacing w:val="0"/>
              <w:jc w:val="left"/>
              <w:rPr>
                <w:rFonts w:ascii="Tahoma" w:hAnsi="Tahoma" w:cs="Tahoma"/>
                <w:sz w:val="12"/>
                <w:szCs w:val="12"/>
              </w:rPr>
            </w:pPr>
            <w:r>
              <w:rPr>
                <w:rFonts w:ascii="Tahoma" w:hAnsi="Tahoma" w:cs="Tahoma"/>
                <w:i/>
                <w:sz w:val="12"/>
                <w:szCs w:val="12"/>
              </w:rPr>
              <w:t>(που περιλαμβάνεται στη στήλη 4)</w:t>
            </w:r>
          </w:p>
        </w:tc>
        <w:tc>
          <w:tcPr>
            <w:tcW w:w="1417" w:type="dxa"/>
            <w:vAlign w:val="center"/>
          </w:tcPr>
          <w:p w:rsidR="00B548C8" w:rsidRDefault="00645D4C">
            <w:pPr>
              <w:pStyle w:val="ad"/>
              <w:numPr>
                <w:ilvl w:val="0"/>
                <w:numId w:val="12"/>
              </w:numPr>
              <w:tabs>
                <w:tab w:val="left" w:pos="175"/>
              </w:tabs>
              <w:spacing w:before="60" w:beforeAutospacing="0"/>
              <w:contextualSpacing w:val="0"/>
              <w:jc w:val="left"/>
              <w:rPr>
                <w:rFonts w:ascii="Tahoma" w:hAnsi="Tahoma" w:cs="Tahoma"/>
                <w:sz w:val="15"/>
                <w:szCs w:val="15"/>
              </w:rPr>
            </w:pPr>
            <w:r>
              <w:rPr>
                <w:rFonts w:ascii="Tahoma" w:hAnsi="Tahoma" w:cs="Tahoma"/>
                <w:sz w:val="15"/>
                <w:szCs w:val="15"/>
              </w:rPr>
              <w:t>ΣΥΓΧΡΗΜΑΤΟΔΟΤΟΥΜΕΝΗ ΔΗΜΟΣΙΑ ΔΑΠΑΝΗ</w:t>
            </w:r>
          </w:p>
        </w:tc>
        <w:tc>
          <w:tcPr>
            <w:tcW w:w="1276" w:type="dxa"/>
            <w:vAlign w:val="center"/>
          </w:tcPr>
          <w:p w:rsidR="00B548C8" w:rsidRDefault="00645D4C">
            <w:pPr>
              <w:pStyle w:val="ad"/>
              <w:numPr>
                <w:ilvl w:val="0"/>
                <w:numId w:val="12"/>
              </w:numPr>
              <w:tabs>
                <w:tab w:val="left" w:pos="175"/>
              </w:tabs>
              <w:spacing w:before="60" w:beforeAutospacing="0"/>
              <w:contextualSpacing w:val="0"/>
              <w:jc w:val="left"/>
              <w:rPr>
                <w:rFonts w:ascii="Tahoma" w:hAnsi="Tahoma" w:cs="Tahoma"/>
                <w:sz w:val="15"/>
                <w:szCs w:val="15"/>
              </w:rPr>
            </w:pPr>
            <w:r>
              <w:rPr>
                <w:rFonts w:ascii="Tahoma" w:hAnsi="Tahoma" w:cs="Tahoma"/>
                <w:sz w:val="15"/>
                <w:szCs w:val="15"/>
              </w:rPr>
              <w:t>ΙΔΙΩΤΙΚΗ ΣΥΜΜΕΤΟΧΗ</w:t>
            </w:r>
          </w:p>
        </w:tc>
        <w:tc>
          <w:tcPr>
            <w:tcW w:w="1134" w:type="dxa"/>
            <w:vAlign w:val="center"/>
          </w:tcPr>
          <w:p w:rsidR="00B548C8" w:rsidRDefault="00645D4C">
            <w:pPr>
              <w:pStyle w:val="ad"/>
              <w:numPr>
                <w:ilvl w:val="0"/>
                <w:numId w:val="12"/>
              </w:numPr>
              <w:tabs>
                <w:tab w:val="left" w:pos="176"/>
              </w:tabs>
              <w:spacing w:before="60" w:beforeAutospacing="0"/>
              <w:ind w:right="-108"/>
              <w:contextualSpacing w:val="0"/>
              <w:jc w:val="left"/>
              <w:rPr>
                <w:rFonts w:ascii="Tahoma" w:hAnsi="Tahoma" w:cs="Tahoma"/>
                <w:sz w:val="15"/>
                <w:szCs w:val="15"/>
              </w:rPr>
            </w:pPr>
            <w:r>
              <w:rPr>
                <w:rFonts w:ascii="Tahoma" w:hAnsi="Tahoma" w:cs="Tahoma"/>
                <w:sz w:val="15"/>
                <w:szCs w:val="15"/>
              </w:rPr>
              <w:t>% ΕΝΙΣΧΥΣΗΣ</w:t>
            </w:r>
          </w:p>
        </w:tc>
      </w:tr>
      <w:tr w:rsidR="00B548C8">
        <w:trPr>
          <w:trHeight w:val="381"/>
        </w:trPr>
        <w:tc>
          <w:tcPr>
            <w:tcW w:w="1134" w:type="dxa"/>
            <w:vAlign w:val="center"/>
          </w:tcPr>
          <w:p w:rsidR="00B548C8" w:rsidRDefault="00645D4C">
            <w:pPr>
              <w:tabs>
                <w:tab w:val="left" w:pos="273"/>
              </w:tabs>
              <w:spacing w:before="60" w:beforeAutospacing="0"/>
              <w:jc w:val="left"/>
              <w:rPr>
                <w:rFonts w:ascii="Tahoma" w:hAnsi="Tahoma" w:cs="Tahoma"/>
                <w:sz w:val="15"/>
                <w:szCs w:val="15"/>
              </w:rPr>
            </w:pPr>
            <w:r>
              <w:rPr>
                <w:rFonts w:ascii="Tahoma" w:hAnsi="Tahoma" w:cs="Tahoma"/>
                <w:sz w:val="15"/>
                <w:szCs w:val="15"/>
              </w:rPr>
              <w:t>1.</w:t>
            </w:r>
          </w:p>
        </w:tc>
        <w:tc>
          <w:tcPr>
            <w:tcW w:w="1276" w:type="dxa"/>
            <w:vAlign w:val="center"/>
          </w:tcPr>
          <w:p w:rsidR="00B548C8" w:rsidRDefault="00645D4C">
            <w:pPr>
              <w:tabs>
                <w:tab w:val="left" w:pos="284"/>
              </w:tabs>
              <w:spacing w:before="60" w:beforeAutospacing="0"/>
              <w:jc w:val="left"/>
              <w:rPr>
                <w:rFonts w:ascii="Tahoma" w:hAnsi="Tahoma" w:cs="Tahoma"/>
                <w:highlight w:val="yellow"/>
              </w:rPr>
            </w:pPr>
            <w:r>
              <w:rPr>
                <w:rFonts w:ascii="Tahoma" w:hAnsi="Tahoma" w:cs="Tahoma"/>
              </w:rPr>
              <w:t>ΦΟΡΕΑΣ (</w:t>
            </w:r>
            <w:r>
              <w:rPr>
                <w:rFonts w:ascii="Tahoma" w:hAnsi="Tahoma" w:cs="Tahoma"/>
                <w:highlight w:val="yellow"/>
              </w:rPr>
              <w:t>ΓΙΝΕΤΑΙ ΑΥΤΟΜΑΤΑ)</w:t>
            </w:r>
          </w:p>
        </w:tc>
        <w:tc>
          <w:tcPr>
            <w:tcW w:w="1134" w:type="dxa"/>
            <w:vAlign w:val="center"/>
          </w:tcPr>
          <w:p w:rsidR="00B548C8" w:rsidRDefault="00645D4C">
            <w:pPr>
              <w:tabs>
                <w:tab w:val="left" w:pos="303"/>
              </w:tabs>
              <w:spacing w:before="60" w:beforeAutospacing="0"/>
              <w:rPr>
                <w:rFonts w:ascii="Tahoma" w:hAnsi="Tahoma" w:cs="Tahoma"/>
                <w:highlight w:val="yellow"/>
              </w:rPr>
            </w:pPr>
            <w:r>
              <w:rPr>
                <w:rFonts w:ascii="Tahoma" w:hAnsi="Tahoma" w:cs="Tahoma"/>
              </w:rPr>
              <w:t>ΟΧΙ</w:t>
            </w:r>
          </w:p>
        </w:tc>
        <w:tc>
          <w:tcPr>
            <w:tcW w:w="1276" w:type="dxa"/>
            <w:vAlign w:val="center"/>
          </w:tcPr>
          <w:p w:rsidR="00B548C8" w:rsidRDefault="00645D4C">
            <w:pPr>
              <w:tabs>
                <w:tab w:val="left" w:pos="320"/>
              </w:tabs>
              <w:spacing w:before="60" w:beforeAutospacing="0"/>
              <w:jc w:val="left"/>
              <w:rPr>
                <w:rFonts w:ascii="Tahoma" w:hAnsi="Tahoma" w:cs="Tahoma"/>
                <w:highlight w:val="yellow"/>
              </w:rPr>
            </w:pPr>
            <w:r>
              <w:rPr>
                <w:rFonts w:ascii="Tahoma" w:hAnsi="Tahoma" w:cs="Tahoma"/>
                <w:highlight w:val="green"/>
              </w:rPr>
              <w:t>ΣΥΜΠΛΗΡΩΣΗ ΠΟΣΟΥ (</w:t>
            </w:r>
            <w:r>
              <w:rPr>
                <w:rFonts w:ascii="Tahoma" w:hAnsi="Tahoma" w:cs="Tahoma"/>
                <w:b/>
                <w:bCs/>
                <w:highlight w:val="green"/>
              </w:rPr>
              <w:t>ΓΙΝΕΤΑΙ ΣΤΟ ΠΕΔΙΟ ΤΟΥ ΥΠΟΕΡΓΟΥ</w:t>
            </w:r>
            <w:r>
              <w:rPr>
                <w:rFonts w:ascii="Tahoma" w:hAnsi="Tahoma" w:cs="Tahoma"/>
                <w:highlight w:val="green"/>
              </w:rPr>
              <w:t xml:space="preserve">) </w:t>
            </w:r>
            <w:r>
              <w:rPr>
                <w:rFonts w:ascii="Tahoma" w:hAnsi="Tahoma" w:cs="Tahoma"/>
                <w:highlight w:val="green"/>
                <w:u w:val="single"/>
              </w:rPr>
              <w:t>ΣΥΜΦΩΝΑ ΜΕ ΤΟ ΠΡΟΤΥΠΟ ΤΕΧΝΙΚΟ ΠΑΡΑΡΤΗΜΑ ΥΛΟΠΟΙΗΣΗΣ ΜΕ ΙΔΙΑ ΜΕΣΑ</w:t>
            </w:r>
          </w:p>
        </w:tc>
        <w:tc>
          <w:tcPr>
            <w:tcW w:w="1163" w:type="dxa"/>
          </w:tcPr>
          <w:p w:rsidR="00B548C8" w:rsidRDefault="00645D4C">
            <w:pPr>
              <w:tabs>
                <w:tab w:val="left" w:pos="273"/>
              </w:tabs>
              <w:spacing w:before="60" w:beforeAutospacing="0"/>
              <w:jc w:val="left"/>
              <w:rPr>
                <w:rFonts w:ascii="Tahoma" w:hAnsi="Tahoma" w:cs="Tahoma"/>
                <w:highlight w:val="yellow"/>
              </w:rPr>
            </w:pPr>
            <w:r>
              <w:rPr>
                <w:rFonts w:ascii="Tahoma" w:hAnsi="Tahoma" w:cs="Tahoma"/>
                <w:highlight w:val="green"/>
              </w:rPr>
              <w:t>ΣΥΜΠΛΗΡΩΣΗ ΠΟΣΟΥ (</w:t>
            </w:r>
            <w:r>
              <w:rPr>
                <w:rFonts w:ascii="Tahoma" w:hAnsi="Tahoma" w:cs="Tahoma"/>
                <w:b/>
                <w:bCs/>
                <w:highlight w:val="green"/>
              </w:rPr>
              <w:t>ΓΙΝΕΤΑΙ ΣΤΟ ΠΕΔΙΟ ΤΟΥ ΥΠΟΕΡΓΟΥ</w:t>
            </w:r>
            <w:r>
              <w:rPr>
                <w:rFonts w:ascii="Tahoma" w:hAnsi="Tahoma" w:cs="Tahoma"/>
                <w:highlight w:val="green"/>
              </w:rPr>
              <w:t xml:space="preserve">) </w:t>
            </w:r>
            <w:r>
              <w:rPr>
                <w:rFonts w:ascii="Tahoma" w:hAnsi="Tahoma" w:cs="Tahoma"/>
                <w:highlight w:val="green"/>
                <w:u w:val="single"/>
              </w:rPr>
              <w:t>ΣΥΜΦΩΝΑ ΜΕ ΤΟ ΠΡΟΤΥΠΟ ΤΕΧΝΙΚΟ ΠΑΡΑΡΤΗΜΑ ΥΛΟΠΟΙΗΣΗΣ ΜΕ ΙΔΙΑ ΜΕΣΑ</w:t>
            </w:r>
          </w:p>
        </w:tc>
        <w:tc>
          <w:tcPr>
            <w:tcW w:w="1417" w:type="dxa"/>
            <w:vAlign w:val="center"/>
          </w:tcPr>
          <w:p w:rsidR="00B548C8" w:rsidRDefault="00645D4C">
            <w:pPr>
              <w:tabs>
                <w:tab w:val="left" w:pos="273"/>
              </w:tabs>
              <w:spacing w:before="60" w:beforeAutospacing="0"/>
              <w:jc w:val="left"/>
              <w:rPr>
                <w:rFonts w:ascii="Tahoma" w:hAnsi="Tahoma" w:cs="Tahoma"/>
              </w:rPr>
            </w:pPr>
            <w:r>
              <w:rPr>
                <w:rFonts w:ascii="Tahoma" w:hAnsi="Tahoma" w:cs="Tahoma"/>
                <w:highlight w:val="green"/>
              </w:rPr>
              <w:t>ΣΥΜΠΛΗΡΩΣΗ ΠΟΣΟΥ (</w:t>
            </w:r>
            <w:r>
              <w:rPr>
                <w:rFonts w:ascii="Tahoma" w:hAnsi="Tahoma" w:cs="Tahoma"/>
                <w:b/>
                <w:bCs/>
                <w:highlight w:val="green"/>
              </w:rPr>
              <w:t>ΓΙΝΕΤΑΙ ΣΤΟ ΠΕΔΙΟ ΤΟΥ ΥΠΟΕΡΓΟΥ</w:t>
            </w:r>
            <w:r>
              <w:rPr>
                <w:rFonts w:ascii="Tahoma" w:hAnsi="Tahoma" w:cs="Tahoma"/>
                <w:highlight w:val="green"/>
              </w:rPr>
              <w:t xml:space="preserve">) </w:t>
            </w:r>
            <w:r>
              <w:rPr>
                <w:rFonts w:ascii="Tahoma" w:hAnsi="Tahoma" w:cs="Tahoma"/>
                <w:highlight w:val="green"/>
                <w:u w:val="single"/>
              </w:rPr>
              <w:t>ΣΥΜΦΩΝΑ ΜΕ ΤΟ ΠΡΟΤΥΠΟ ΤΕΧΝΙΚΟ ΠΑΡΑΡΤΗΜΑ ΥΛΟΠΟΙΗΣΗΣ ΜΕ ΙΔΙΑ ΜΕΣΑ</w:t>
            </w:r>
          </w:p>
        </w:tc>
        <w:tc>
          <w:tcPr>
            <w:tcW w:w="1276" w:type="dxa"/>
            <w:vAlign w:val="center"/>
          </w:tcPr>
          <w:p w:rsidR="00B548C8" w:rsidRDefault="00B548C8">
            <w:pPr>
              <w:tabs>
                <w:tab w:val="left" w:pos="234"/>
              </w:tabs>
              <w:spacing w:before="60" w:beforeAutospacing="0"/>
              <w:jc w:val="center"/>
              <w:rPr>
                <w:rFonts w:ascii="Tahoma" w:hAnsi="Tahoma" w:cs="Tahoma"/>
              </w:rPr>
            </w:pPr>
          </w:p>
        </w:tc>
        <w:tc>
          <w:tcPr>
            <w:tcW w:w="1134" w:type="dxa"/>
          </w:tcPr>
          <w:p w:rsidR="00B548C8" w:rsidRDefault="00B548C8">
            <w:pPr>
              <w:tabs>
                <w:tab w:val="left" w:pos="301"/>
              </w:tabs>
              <w:spacing w:before="60" w:beforeAutospacing="0"/>
              <w:jc w:val="center"/>
              <w:rPr>
                <w:rFonts w:ascii="Tahoma" w:hAnsi="Tahoma" w:cs="Tahoma"/>
              </w:rPr>
            </w:pPr>
          </w:p>
        </w:tc>
      </w:tr>
      <w:tr w:rsidR="00B548C8">
        <w:trPr>
          <w:trHeight w:val="381"/>
        </w:trPr>
        <w:tc>
          <w:tcPr>
            <w:tcW w:w="2410" w:type="dxa"/>
            <w:gridSpan w:val="2"/>
            <w:vAlign w:val="center"/>
          </w:tcPr>
          <w:p w:rsidR="00B548C8" w:rsidRDefault="00645D4C">
            <w:pPr>
              <w:pStyle w:val="ad"/>
              <w:numPr>
                <w:ilvl w:val="0"/>
                <w:numId w:val="12"/>
              </w:numPr>
              <w:tabs>
                <w:tab w:val="left" w:pos="601"/>
              </w:tabs>
              <w:spacing w:before="60" w:beforeAutospacing="0"/>
              <w:contextualSpacing w:val="0"/>
              <w:jc w:val="right"/>
              <w:rPr>
                <w:rFonts w:ascii="Tahoma" w:hAnsi="Tahoma" w:cs="Tahoma"/>
                <w:sz w:val="15"/>
                <w:szCs w:val="15"/>
              </w:rPr>
            </w:pPr>
            <w:r>
              <w:rPr>
                <w:rFonts w:ascii="Tahoma" w:hAnsi="Tahoma" w:cs="Tahoma"/>
                <w:sz w:val="15"/>
                <w:szCs w:val="15"/>
              </w:rPr>
              <w:t>ΣΥΝΟΛΑ</w:t>
            </w:r>
          </w:p>
        </w:tc>
        <w:tc>
          <w:tcPr>
            <w:tcW w:w="1134" w:type="dxa"/>
            <w:tcBorders>
              <w:bottom w:val="nil"/>
            </w:tcBorders>
            <w:vAlign w:val="center"/>
          </w:tcPr>
          <w:p w:rsidR="00B548C8" w:rsidRDefault="00B548C8">
            <w:pPr>
              <w:tabs>
                <w:tab w:val="left" w:pos="303"/>
              </w:tabs>
              <w:spacing w:before="60" w:beforeAutospacing="0"/>
              <w:jc w:val="left"/>
              <w:rPr>
                <w:rFonts w:ascii="Tahoma" w:hAnsi="Tahoma" w:cs="Tahoma"/>
                <w:sz w:val="15"/>
                <w:szCs w:val="15"/>
              </w:rPr>
            </w:pPr>
          </w:p>
        </w:tc>
        <w:tc>
          <w:tcPr>
            <w:tcW w:w="1276" w:type="dxa"/>
            <w:shd w:val="clear" w:color="auto" w:fill="FFFF00"/>
            <w:vAlign w:val="center"/>
          </w:tcPr>
          <w:p w:rsidR="00B548C8" w:rsidRDefault="00B548C8">
            <w:pPr>
              <w:tabs>
                <w:tab w:val="left" w:pos="273"/>
              </w:tabs>
              <w:spacing w:before="0" w:beforeAutospacing="0"/>
              <w:jc w:val="center"/>
              <w:rPr>
                <w:rFonts w:ascii="Tahoma" w:hAnsi="Tahoma" w:cs="Tahoma"/>
                <w:b/>
                <w:highlight w:val="yellow"/>
              </w:rPr>
            </w:pPr>
          </w:p>
        </w:tc>
        <w:tc>
          <w:tcPr>
            <w:tcW w:w="1163" w:type="dxa"/>
          </w:tcPr>
          <w:p w:rsidR="00B548C8" w:rsidRDefault="00B548C8">
            <w:pPr>
              <w:tabs>
                <w:tab w:val="left" w:pos="273"/>
              </w:tabs>
              <w:spacing w:before="60" w:beforeAutospacing="0"/>
              <w:jc w:val="left"/>
              <w:rPr>
                <w:rFonts w:ascii="Tahoma" w:hAnsi="Tahoma" w:cs="Tahoma"/>
                <w:sz w:val="15"/>
                <w:szCs w:val="15"/>
              </w:rPr>
            </w:pPr>
          </w:p>
        </w:tc>
        <w:tc>
          <w:tcPr>
            <w:tcW w:w="1417" w:type="dxa"/>
            <w:shd w:val="clear" w:color="auto" w:fill="92D050"/>
            <w:vAlign w:val="center"/>
          </w:tcPr>
          <w:p w:rsidR="00B548C8" w:rsidRDefault="00B548C8">
            <w:pPr>
              <w:tabs>
                <w:tab w:val="left" w:pos="273"/>
              </w:tabs>
              <w:spacing w:before="60" w:beforeAutospacing="0"/>
              <w:jc w:val="left"/>
              <w:rPr>
                <w:rFonts w:ascii="Tahoma" w:hAnsi="Tahoma" w:cs="Tahoma"/>
                <w:sz w:val="15"/>
                <w:szCs w:val="15"/>
              </w:rPr>
            </w:pPr>
          </w:p>
        </w:tc>
        <w:tc>
          <w:tcPr>
            <w:tcW w:w="1276" w:type="dxa"/>
            <w:shd w:val="clear" w:color="auto" w:fill="B8CCE4" w:themeFill="accent1" w:themeFillTint="66"/>
            <w:vAlign w:val="center"/>
          </w:tcPr>
          <w:p w:rsidR="00B548C8" w:rsidRDefault="00B548C8">
            <w:pPr>
              <w:tabs>
                <w:tab w:val="left" w:pos="273"/>
              </w:tabs>
              <w:spacing w:before="0" w:beforeAutospacing="0"/>
              <w:ind w:hanging="69"/>
              <w:jc w:val="center"/>
              <w:rPr>
                <w:rFonts w:ascii="Tahoma" w:hAnsi="Tahoma" w:cs="Tahoma"/>
              </w:rPr>
            </w:pPr>
          </w:p>
        </w:tc>
        <w:tc>
          <w:tcPr>
            <w:tcW w:w="1134" w:type="dxa"/>
            <w:tcBorders>
              <w:bottom w:val="nil"/>
              <w:right w:val="nil"/>
            </w:tcBorders>
          </w:tcPr>
          <w:p w:rsidR="00B548C8" w:rsidRDefault="00B548C8">
            <w:pPr>
              <w:tabs>
                <w:tab w:val="left" w:pos="301"/>
              </w:tabs>
              <w:spacing w:before="60" w:beforeAutospacing="0"/>
              <w:jc w:val="left"/>
              <w:rPr>
                <w:rFonts w:ascii="Tahoma" w:hAnsi="Tahoma" w:cs="Tahoma"/>
                <w:sz w:val="15"/>
                <w:szCs w:val="15"/>
              </w:rPr>
            </w:pPr>
          </w:p>
        </w:tc>
      </w:tr>
    </w:tbl>
    <w:p w:rsidR="00B548C8" w:rsidRDefault="00B548C8">
      <w:pPr>
        <w:spacing w:before="0" w:beforeAutospacing="0"/>
        <w:rPr>
          <w:rFonts w:ascii="Tahoma" w:hAnsi="Tahoma" w:cs="Tahoma"/>
          <w:lang w:val="en-US"/>
        </w:rPr>
      </w:pPr>
    </w:p>
    <w:p w:rsidR="00B548C8" w:rsidRDefault="00B548C8">
      <w:pPr>
        <w:spacing w:before="0" w:beforeAutospacing="0"/>
        <w:rPr>
          <w:rFonts w:ascii="Tahoma" w:hAnsi="Tahoma" w:cs="Tahoma"/>
          <w:lang w:val="en-US"/>
        </w:rPr>
      </w:pPr>
    </w:p>
    <w:tbl>
      <w:tblPr>
        <w:tblStyle w:val="ac"/>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38"/>
        <w:gridCol w:w="2268"/>
        <w:gridCol w:w="1843"/>
        <w:gridCol w:w="1842"/>
        <w:gridCol w:w="1843"/>
        <w:gridCol w:w="1276"/>
      </w:tblGrid>
      <w:tr w:rsidR="00B548C8">
        <w:trPr>
          <w:trHeight w:val="381"/>
        </w:trPr>
        <w:tc>
          <w:tcPr>
            <w:tcW w:w="9810" w:type="dxa"/>
            <w:gridSpan w:val="6"/>
            <w:shd w:val="clear" w:color="auto" w:fill="F2F2F2" w:themeFill="background1" w:themeFillShade="F2"/>
            <w:vAlign w:val="center"/>
          </w:tcPr>
          <w:p w:rsidR="00B548C8" w:rsidRDefault="00645D4C">
            <w:pPr>
              <w:tabs>
                <w:tab w:val="left" w:pos="273"/>
              </w:tabs>
              <w:spacing w:before="0" w:beforeAutospacing="0"/>
              <w:jc w:val="center"/>
              <w:rPr>
                <w:rFonts w:ascii="Tahoma" w:hAnsi="Tahoma" w:cs="Tahoma"/>
                <w:b/>
              </w:rPr>
            </w:pPr>
            <w:r>
              <w:rPr>
                <w:rFonts w:ascii="Tahoma" w:hAnsi="Tahoma" w:cs="Tahoma"/>
                <w:b/>
              </w:rPr>
              <w:t xml:space="preserve">ΚΑΤΑΝΟΜΗ ΔΗΜΟΣΙΑΣ ΔΑΠΑΝΗΣ ΠΡΑΞΗΣ </w:t>
            </w:r>
          </w:p>
        </w:tc>
      </w:tr>
      <w:tr w:rsidR="00B548C8">
        <w:trPr>
          <w:trHeight w:val="381"/>
        </w:trPr>
        <w:tc>
          <w:tcPr>
            <w:tcW w:w="3006" w:type="dxa"/>
            <w:gridSpan w:val="2"/>
          </w:tcPr>
          <w:p w:rsidR="00B548C8" w:rsidRDefault="00B548C8">
            <w:pPr>
              <w:pStyle w:val="ad"/>
              <w:tabs>
                <w:tab w:val="left" w:pos="318"/>
              </w:tabs>
              <w:spacing w:before="0" w:beforeAutospacing="0"/>
              <w:ind w:left="188"/>
              <w:contextualSpacing w:val="0"/>
              <w:jc w:val="left"/>
              <w:rPr>
                <w:rFonts w:ascii="Tahoma" w:hAnsi="Tahoma" w:cs="Tahoma"/>
                <w:sz w:val="15"/>
                <w:szCs w:val="15"/>
              </w:rPr>
            </w:pPr>
          </w:p>
        </w:tc>
        <w:tc>
          <w:tcPr>
            <w:tcW w:w="1843" w:type="dxa"/>
            <w:vAlign w:val="bottom"/>
          </w:tcPr>
          <w:p w:rsidR="00B548C8" w:rsidRDefault="00645D4C">
            <w:pPr>
              <w:pStyle w:val="ad"/>
              <w:numPr>
                <w:ilvl w:val="0"/>
                <w:numId w:val="12"/>
              </w:numPr>
              <w:tabs>
                <w:tab w:val="left" w:pos="317"/>
              </w:tabs>
              <w:spacing w:before="0" w:beforeAutospacing="0"/>
              <w:ind w:left="317" w:hanging="299"/>
              <w:contextualSpacing w:val="0"/>
              <w:jc w:val="left"/>
              <w:rPr>
                <w:rFonts w:ascii="Tahoma" w:hAnsi="Tahoma" w:cs="Tahoma"/>
                <w:sz w:val="15"/>
                <w:szCs w:val="15"/>
              </w:rPr>
            </w:pPr>
            <w:r>
              <w:rPr>
                <w:rFonts w:ascii="Tahoma" w:hAnsi="Tahoma" w:cs="Tahoma"/>
                <w:sz w:val="15"/>
                <w:szCs w:val="15"/>
              </w:rPr>
              <w:t>ΣΥΝΟΛΙΚΗ ΔΗΜΟΣΙΑ ΔΑΠΑΝΗ</w:t>
            </w:r>
          </w:p>
        </w:tc>
        <w:tc>
          <w:tcPr>
            <w:tcW w:w="1842" w:type="dxa"/>
            <w:tcBorders>
              <w:bottom w:val="dotted" w:sz="4" w:space="0" w:color="auto"/>
            </w:tcBorders>
            <w:vAlign w:val="bottom"/>
          </w:tcPr>
          <w:p w:rsidR="00B548C8" w:rsidRDefault="00645D4C">
            <w:pPr>
              <w:pStyle w:val="ad"/>
              <w:numPr>
                <w:ilvl w:val="0"/>
                <w:numId w:val="12"/>
              </w:numPr>
              <w:tabs>
                <w:tab w:val="left" w:pos="317"/>
              </w:tabs>
              <w:spacing w:before="0" w:beforeAutospacing="0"/>
              <w:ind w:left="317" w:hanging="299"/>
              <w:contextualSpacing w:val="0"/>
              <w:jc w:val="left"/>
              <w:rPr>
                <w:rFonts w:ascii="Tahoma" w:hAnsi="Tahoma" w:cs="Tahoma"/>
                <w:sz w:val="15"/>
                <w:szCs w:val="15"/>
              </w:rPr>
            </w:pPr>
            <w:r>
              <w:rPr>
                <w:rFonts w:ascii="Tahoma" w:hAnsi="Tahoma" w:cs="Tahoma"/>
                <w:sz w:val="15"/>
                <w:szCs w:val="15"/>
              </w:rPr>
              <w:t>ΣΥΓΧΡΗΜΑΤΟΔΟ-ΤΟΥΜΕΝΗ ΔΗΜΟΣΙΑ ΔΑΠΑΝΗ</w:t>
            </w:r>
          </w:p>
        </w:tc>
        <w:tc>
          <w:tcPr>
            <w:tcW w:w="1843" w:type="dxa"/>
            <w:tcBorders>
              <w:bottom w:val="dotted" w:sz="4" w:space="0" w:color="auto"/>
            </w:tcBorders>
            <w:vAlign w:val="bottom"/>
          </w:tcPr>
          <w:p w:rsidR="00B548C8" w:rsidRDefault="00645D4C">
            <w:pPr>
              <w:pStyle w:val="ad"/>
              <w:numPr>
                <w:ilvl w:val="0"/>
                <w:numId w:val="12"/>
              </w:numPr>
              <w:tabs>
                <w:tab w:val="left" w:pos="317"/>
              </w:tabs>
              <w:spacing w:before="0" w:beforeAutospacing="0"/>
              <w:ind w:left="317" w:hanging="299"/>
              <w:contextualSpacing w:val="0"/>
              <w:jc w:val="left"/>
              <w:rPr>
                <w:rFonts w:ascii="Tahoma" w:hAnsi="Tahoma" w:cs="Tahoma"/>
                <w:sz w:val="15"/>
                <w:szCs w:val="15"/>
              </w:rPr>
            </w:pPr>
            <w:r>
              <w:rPr>
                <w:rFonts w:ascii="Tahoma" w:hAnsi="Tahoma" w:cs="Tahoma"/>
                <w:sz w:val="15"/>
                <w:szCs w:val="15"/>
              </w:rPr>
              <w:t>ΜΗ ΕΠΙΛΕΞΙΜΗ ΔΗΜΟΣΙΑ ΔΑΠΑΝΗ</w:t>
            </w:r>
          </w:p>
        </w:tc>
        <w:tc>
          <w:tcPr>
            <w:tcW w:w="1276" w:type="dxa"/>
            <w:tcBorders>
              <w:bottom w:val="dotted" w:sz="4" w:space="0" w:color="auto"/>
            </w:tcBorders>
            <w:vAlign w:val="bottom"/>
          </w:tcPr>
          <w:p w:rsidR="00B548C8" w:rsidRDefault="00645D4C">
            <w:pPr>
              <w:pStyle w:val="ad"/>
              <w:numPr>
                <w:ilvl w:val="0"/>
                <w:numId w:val="12"/>
              </w:numPr>
              <w:tabs>
                <w:tab w:val="left" w:pos="317"/>
              </w:tabs>
              <w:spacing w:before="0" w:beforeAutospacing="0"/>
              <w:ind w:left="317" w:hanging="299"/>
              <w:contextualSpacing w:val="0"/>
              <w:jc w:val="left"/>
              <w:rPr>
                <w:rFonts w:ascii="Tahoma" w:hAnsi="Tahoma" w:cs="Tahoma"/>
                <w:sz w:val="15"/>
                <w:szCs w:val="15"/>
              </w:rPr>
            </w:pPr>
            <w:r>
              <w:rPr>
                <w:rFonts w:ascii="Tahoma" w:hAnsi="Tahoma" w:cs="Tahoma"/>
                <w:sz w:val="15"/>
                <w:szCs w:val="15"/>
              </w:rPr>
              <w:t>ΣΧΟΛΙΑ</w:t>
            </w:r>
          </w:p>
        </w:tc>
      </w:tr>
      <w:tr w:rsidR="00B548C8">
        <w:trPr>
          <w:trHeight w:val="489"/>
        </w:trPr>
        <w:tc>
          <w:tcPr>
            <w:tcW w:w="738" w:type="dxa"/>
            <w:vMerge w:val="restart"/>
            <w:textDirection w:val="btLr"/>
            <w:vAlign w:val="center"/>
          </w:tcPr>
          <w:p w:rsidR="00B548C8" w:rsidRDefault="00645D4C">
            <w:pPr>
              <w:tabs>
                <w:tab w:val="left" w:pos="273"/>
              </w:tabs>
              <w:spacing w:before="0" w:beforeAutospacing="0"/>
              <w:ind w:right="113"/>
              <w:jc w:val="center"/>
              <w:rPr>
                <w:rFonts w:ascii="Tahoma" w:hAnsi="Tahoma" w:cs="Tahoma"/>
                <w:b/>
              </w:rPr>
            </w:pPr>
            <w:r>
              <w:rPr>
                <w:rFonts w:ascii="Tahoma" w:hAnsi="Tahoma" w:cs="Tahoma"/>
                <w:b/>
              </w:rPr>
              <w:t>Α. ΔΑΠΑΝΕΣ ΒΑΣΕΙ ΠΑΡΑΣΤΑΤΙΚΩΝ</w:t>
            </w:r>
          </w:p>
        </w:tc>
        <w:tc>
          <w:tcPr>
            <w:tcW w:w="2268" w:type="dxa"/>
            <w:vAlign w:val="center"/>
          </w:tcPr>
          <w:p w:rsidR="00B548C8" w:rsidRDefault="00645D4C">
            <w:pPr>
              <w:tabs>
                <w:tab w:val="left" w:pos="176"/>
              </w:tabs>
              <w:spacing w:before="0" w:beforeAutospacing="0"/>
              <w:ind w:left="34"/>
              <w:jc w:val="left"/>
              <w:rPr>
                <w:rFonts w:ascii="Tahoma" w:hAnsi="Tahoma" w:cs="Tahoma"/>
                <w:sz w:val="15"/>
                <w:szCs w:val="15"/>
              </w:rPr>
            </w:pPr>
            <w:r>
              <w:rPr>
                <w:rFonts w:ascii="Tahoma" w:hAnsi="Tahoma" w:cs="Tahoma"/>
                <w:sz w:val="15"/>
                <w:szCs w:val="15"/>
              </w:rPr>
              <w:t>Α</w:t>
            </w:r>
            <w:r>
              <w:rPr>
                <w:rFonts w:ascii="Tahoma" w:hAnsi="Tahoma" w:cs="Tahoma"/>
                <w:sz w:val="15"/>
                <w:szCs w:val="15"/>
                <w:lang w:val="en-US"/>
              </w:rPr>
              <w:t>.</w:t>
            </w:r>
            <w:r>
              <w:rPr>
                <w:rFonts w:ascii="Tahoma" w:hAnsi="Tahoma" w:cs="Tahoma"/>
                <w:sz w:val="15"/>
                <w:szCs w:val="15"/>
              </w:rPr>
              <w:t>1</w:t>
            </w:r>
            <w:r>
              <w:rPr>
                <w:rFonts w:ascii="Tahoma" w:hAnsi="Tahoma" w:cs="Tahoma"/>
                <w:sz w:val="15"/>
                <w:szCs w:val="15"/>
                <w:lang w:val="en-US"/>
              </w:rPr>
              <w:t xml:space="preserve">  </w:t>
            </w:r>
            <w:r>
              <w:rPr>
                <w:rFonts w:ascii="Tahoma" w:hAnsi="Tahoma" w:cs="Tahoma"/>
                <w:sz w:val="15"/>
                <w:szCs w:val="15"/>
              </w:rPr>
              <w:t xml:space="preserve">ΑΜΕΣΕΣ ΔΑΠΑΝΕΣ </w:t>
            </w:r>
          </w:p>
        </w:tc>
        <w:tc>
          <w:tcPr>
            <w:tcW w:w="1843" w:type="dxa"/>
            <w:vAlign w:val="center"/>
          </w:tcPr>
          <w:p w:rsidR="00B548C8" w:rsidRDefault="00645D4C" w:rsidP="00F7088A">
            <w:pPr>
              <w:tabs>
                <w:tab w:val="left" w:pos="273"/>
              </w:tabs>
              <w:spacing w:before="0" w:beforeAutospacing="0"/>
              <w:jc w:val="center"/>
              <w:rPr>
                <w:rFonts w:ascii="Tahoma" w:hAnsi="Tahoma" w:cs="Tahoma"/>
                <w:i/>
              </w:rPr>
            </w:pPr>
            <w:r>
              <w:rPr>
                <w:rFonts w:ascii="Tahoma" w:hAnsi="Tahoma" w:cs="Tahoma"/>
                <w:highlight w:val="green"/>
              </w:rPr>
              <w:t>ΣΥΜΠΛΗΡΩΣΗ</w:t>
            </w:r>
            <w:r w:rsidR="00F7088A">
              <w:rPr>
                <w:rFonts w:ascii="Tahoma" w:hAnsi="Tahoma" w:cs="Tahoma"/>
                <w:highlight w:val="green"/>
              </w:rPr>
              <w:t xml:space="preserve"> ΣΥΝΟΛΙΚΟΥ </w:t>
            </w:r>
            <w:r>
              <w:rPr>
                <w:rFonts w:ascii="Tahoma" w:hAnsi="Tahoma" w:cs="Tahoma"/>
                <w:highlight w:val="green"/>
              </w:rPr>
              <w:t xml:space="preserve">ΠΟΣΟΥ </w:t>
            </w:r>
            <w:r>
              <w:rPr>
                <w:rFonts w:ascii="Tahoma" w:hAnsi="Tahoma" w:cs="Tahoma"/>
                <w:highlight w:val="green"/>
                <w:u w:val="single"/>
              </w:rPr>
              <w:t>ΣΥΜΦΩΝΑ ΜΕ ΤΟ ΠΡΟΤΥΠΟ ΤΕΧΝΙΚΟ ΠΑΡΑΡΤΗΜΑ ΥΛΟΠΟΙΗΣΗΣ ΜΕ ΙΔΙΑ ΜΕΣΑ</w:t>
            </w:r>
          </w:p>
        </w:tc>
        <w:tc>
          <w:tcPr>
            <w:tcW w:w="1842" w:type="dxa"/>
            <w:shd w:val="clear" w:color="auto" w:fill="auto"/>
            <w:vAlign w:val="center"/>
          </w:tcPr>
          <w:p w:rsidR="00B548C8" w:rsidRDefault="00645D4C" w:rsidP="00F7088A">
            <w:pPr>
              <w:tabs>
                <w:tab w:val="left" w:pos="273"/>
              </w:tabs>
              <w:spacing w:before="0" w:beforeAutospacing="0"/>
              <w:jc w:val="center"/>
              <w:rPr>
                <w:rFonts w:ascii="Tahoma" w:hAnsi="Tahoma" w:cs="Tahoma"/>
              </w:rPr>
            </w:pPr>
            <w:r>
              <w:rPr>
                <w:rFonts w:ascii="Tahoma" w:hAnsi="Tahoma" w:cs="Tahoma"/>
                <w:highlight w:val="green"/>
              </w:rPr>
              <w:t>ΣΥΜΠΛΗΡΩΣΗ</w:t>
            </w:r>
            <w:r w:rsidR="00F7088A">
              <w:rPr>
                <w:rFonts w:ascii="Tahoma" w:hAnsi="Tahoma" w:cs="Tahoma"/>
                <w:highlight w:val="green"/>
              </w:rPr>
              <w:t xml:space="preserve"> ΣΥΝΟΛΙΚΟΥ </w:t>
            </w:r>
            <w:r>
              <w:rPr>
                <w:rFonts w:ascii="Tahoma" w:hAnsi="Tahoma" w:cs="Tahoma"/>
                <w:highlight w:val="green"/>
              </w:rPr>
              <w:t xml:space="preserve">ΠΟΣΟΥ </w:t>
            </w:r>
            <w:r>
              <w:rPr>
                <w:rFonts w:ascii="Tahoma" w:hAnsi="Tahoma" w:cs="Tahoma"/>
                <w:highlight w:val="green"/>
                <w:u w:val="single"/>
              </w:rPr>
              <w:t>ΣΥΜΦΩΝΑ ΜΕ ΤΟ ΠΡΟΤΥΠΟ ΤΕΧΝΙΚΟ ΠΑΡΑΡΤΗΜΑ ΥΛΟΠΟΙΗΣΗΣ ΜΕ ΙΔΙΑ ΜΕΣΑ</w:t>
            </w:r>
          </w:p>
        </w:tc>
        <w:tc>
          <w:tcPr>
            <w:tcW w:w="1843" w:type="dxa"/>
            <w:shd w:val="clear" w:color="auto" w:fill="auto"/>
            <w:vAlign w:val="center"/>
          </w:tcPr>
          <w:p w:rsidR="00B548C8" w:rsidRDefault="00B548C8">
            <w:pPr>
              <w:tabs>
                <w:tab w:val="left" w:pos="273"/>
              </w:tabs>
              <w:spacing w:before="0" w:beforeAutospacing="0"/>
              <w:ind w:hanging="69"/>
              <w:jc w:val="center"/>
              <w:rPr>
                <w:rFonts w:ascii="Tahoma" w:hAnsi="Tahoma" w:cs="Tahoma"/>
              </w:rPr>
            </w:pPr>
          </w:p>
        </w:tc>
        <w:tc>
          <w:tcPr>
            <w:tcW w:w="1276" w:type="dxa"/>
            <w:shd w:val="clear" w:color="auto" w:fill="auto"/>
            <w:vAlign w:val="center"/>
          </w:tcPr>
          <w:p w:rsidR="00B548C8" w:rsidRDefault="00B548C8">
            <w:pPr>
              <w:tabs>
                <w:tab w:val="left" w:pos="273"/>
              </w:tabs>
              <w:spacing w:before="0" w:beforeAutospacing="0"/>
              <w:jc w:val="center"/>
              <w:rPr>
                <w:rFonts w:ascii="Tahoma" w:hAnsi="Tahoma" w:cs="Tahoma"/>
              </w:rPr>
            </w:pPr>
          </w:p>
        </w:tc>
      </w:tr>
      <w:tr w:rsidR="00B548C8">
        <w:trPr>
          <w:trHeight w:val="425"/>
        </w:trPr>
        <w:tc>
          <w:tcPr>
            <w:tcW w:w="738" w:type="dxa"/>
            <w:vMerge/>
            <w:vAlign w:val="center"/>
          </w:tcPr>
          <w:p w:rsidR="00B548C8" w:rsidRDefault="00B548C8">
            <w:pPr>
              <w:tabs>
                <w:tab w:val="left" w:pos="273"/>
              </w:tabs>
              <w:spacing w:before="0" w:beforeAutospacing="0"/>
              <w:jc w:val="left"/>
              <w:rPr>
                <w:rFonts w:ascii="Tahoma" w:hAnsi="Tahoma" w:cs="Tahoma"/>
              </w:rPr>
            </w:pPr>
          </w:p>
        </w:tc>
        <w:tc>
          <w:tcPr>
            <w:tcW w:w="2268" w:type="dxa"/>
            <w:vAlign w:val="center"/>
          </w:tcPr>
          <w:p w:rsidR="00B548C8" w:rsidRDefault="00645D4C">
            <w:pPr>
              <w:tabs>
                <w:tab w:val="left" w:pos="314"/>
              </w:tabs>
              <w:spacing w:before="0" w:beforeAutospacing="0"/>
              <w:ind w:left="321" w:hanging="321"/>
              <w:jc w:val="left"/>
              <w:rPr>
                <w:rFonts w:ascii="Tahoma" w:hAnsi="Tahoma" w:cs="Tahoma"/>
                <w:sz w:val="15"/>
                <w:szCs w:val="15"/>
              </w:rPr>
            </w:pPr>
            <w:r>
              <w:rPr>
                <w:rFonts w:ascii="Tahoma" w:hAnsi="Tahoma" w:cs="Tahoma"/>
                <w:sz w:val="15"/>
                <w:szCs w:val="15"/>
              </w:rPr>
              <w:t>Α.</w:t>
            </w:r>
            <w:r>
              <w:rPr>
                <w:rFonts w:ascii="Tahoma" w:hAnsi="Tahoma" w:cs="Tahoma"/>
                <w:sz w:val="15"/>
                <w:szCs w:val="15"/>
                <w:lang w:val="en-US"/>
              </w:rPr>
              <w:t>2</w:t>
            </w:r>
            <w:r>
              <w:rPr>
                <w:rFonts w:ascii="Tahoma" w:hAnsi="Tahoma" w:cs="Tahoma"/>
                <w:sz w:val="15"/>
                <w:szCs w:val="15"/>
              </w:rPr>
              <w:t xml:space="preserve"> </w:t>
            </w:r>
            <w:r>
              <w:rPr>
                <w:rFonts w:ascii="Tahoma" w:hAnsi="Tahoma" w:cs="Tahoma"/>
                <w:sz w:val="15"/>
                <w:szCs w:val="15"/>
                <w:lang w:val="en-US"/>
              </w:rPr>
              <w:t xml:space="preserve"> </w:t>
            </w:r>
            <w:r>
              <w:rPr>
                <w:rFonts w:ascii="Tahoma" w:hAnsi="Tahoma" w:cs="Tahoma"/>
                <w:sz w:val="15"/>
                <w:szCs w:val="15"/>
              </w:rPr>
              <w:t>ΑΓΟΡΑ ΕΔΑΦΙΚΩΝ ΕΚΤΑΣΕΩΝ</w:t>
            </w:r>
          </w:p>
        </w:tc>
        <w:tc>
          <w:tcPr>
            <w:tcW w:w="1843" w:type="dxa"/>
            <w:vAlign w:val="center"/>
          </w:tcPr>
          <w:p w:rsidR="00B548C8" w:rsidRDefault="00B548C8">
            <w:pPr>
              <w:tabs>
                <w:tab w:val="left" w:pos="314"/>
              </w:tabs>
              <w:spacing w:before="0" w:beforeAutospacing="0"/>
              <w:ind w:left="321" w:hanging="321"/>
              <w:jc w:val="center"/>
              <w:rPr>
                <w:rFonts w:ascii="Tahoma" w:hAnsi="Tahoma" w:cs="Tahoma"/>
                <w:sz w:val="15"/>
                <w:szCs w:val="15"/>
              </w:rPr>
            </w:pPr>
          </w:p>
        </w:tc>
        <w:tc>
          <w:tcPr>
            <w:tcW w:w="1842" w:type="dxa"/>
            <w:shd w:val="clear" w:color="auto" w:fill="auto"/>
            <w:vAlign w:val="center"/>
          </w:tcPr>
          <w:p w:rsidR="00B548C8" w:rsidRDefault="00B548C8">
            <w:pPr>
              <w:tabs>
                <w:tab w:val="left" w:pos="273"/>
              </w:tabs>
              <w:spacing w:before="0" w:beforeAutospacing="0"/>
              <w:jc w:val="center"/>
              <w:rPr>
                <w:rFonts w:ascii="Tahoma" w:hAnsi="Tahoma" w:cs="Tahoma"/>
              </w:rPr>
            </w:pPr>
          </w:p>
        </w:tc>
        <w:tc>
          <w:tcPr>
            <w:tcW w:w="1843" w:type="dxa"/>
            <w:shd w:val="clear" w:color="auto" w:fill="auto"/>
            <w:vAlign w:val="center"/>
          </w:tcPr>
          <w:p w:rsidR="00B548C8" w:rsidRDefault="00B548C8">
            <w:pPr>
              <w:tabs>
                <w:tab w:val="left" w:pos="273"/>
              </w:tabs>
              <w:spacing w:before="0" w:beforeAutospacing="0"/>
              <w:ind w:hanging="69"/>
              <w:jc w:val="center"/>
              <w:rPr>
                <w:rFonts w:ascii="Tahoma" w:hAnsi="Tahoma" w:cs="Tahoma"/>
              </w:rPr>
            </w:pPr>
          </w:p>
        </w:tc>
        <w:tc>
          <w:tcPr>
            <w:tcW w:w="1276" w:type="dxa"/>
            <w:shd w:val="clear" w:color="auto" w:fill="auto"/>
            <w:vAlign w:val="center"/>
          </w:tcPr>
          <w:p w:rsidR="00B548C8" w:rsidRDefault="00B548C8">
            <w:pPr>
              <w:tabs>
                <w:tab w:val="left" w:pos="273"/>
              </w:tabs>
              <w:spacing w:before="0" w:beforeAutospacing="0"/>
              <w:jc w:val="center"/>
              <w:rPr>
                <w:rFonts w:ascii="Tahoma" w:hAnsi="Tahoma" w:cs="Tahoma"/>
              </w:rPr>
            </w:pPr>
          </w:p>
        </w:tc>
      </w:tr>
      <w:tr w:rsidR="00B548C8">
        <w:trPr>
          <w:trHeight w:val="425"/>
        </w:trPr>
        <w:tc>
          <w:tcPr>
            <w:tcW w:w="738" w:type="dxa"/>
            <w:vMerge/>
            <w:vAlign w:val="center"/>
          </w:tcPr>
          <w:p w:rsidR="00B548C8" w:rsidRDefault="00B548C8">
            <w:pPr>
              <w:tabs>
                <w:tab w:val="left" w:pos="273"/>
              </w:tabs>
              <w:spacing w:before="0" w:beforeAutospacing="0"/>
              <w:jc w:val="left"/>
              <w:rPr>
                <w:rFonts w:ascii="Tahoma" w:hAnsi="Tahoma" w:cs="Tahoma"/>
              </w:rPr>
            </w:pPr>
          </w:p>
        </w:tc>
        <w:tc>
          <w:tcPr>
            <w:tcW w:w="2268" w:type="dxa"/>
            <w:vAlign w:val="center"/>
          </w:tcPr>
          <w:p w:rsidR="00B548C8" w:rsidRDefault="00645D4C">
            <w:pPr>
              <w:pStyle w:val="ad"/>
              <w:tabs>
                <w:tab w:val="left" w:pos="71"/>
              </w:tabs>
              <w:spacing w:before="0" w:beforeAutospacing="0"/>
              <w:ind w:left="0"/>
              <w:contextualSpacing w:val="0"/>
              <w:jc w:val="right"/>
              <w:rPr>
                <w:rFonts w:ascii="Tahoma" w:hAnsi="Tahoma" w:cs="Tahoma"/>
                <w:i/>
              </w:rPr>
            </w:pPr>
            <w:r>
              <w:rPr>
                <w:rFonts w:ascii="Tahoma" w:hAnsi="Tahoma" w:cs="Tahoma"/>
                <w:i/>
              </w:rPr>
              <w:t xml:space="preserve">ΣΥΝΟΛΟ </w:t>
            </w:r>
            <w:r>
              <w:rPr>
                <w:rFonts w:ascii="Tahoma" w:hAnsi="Tahoma" w:cs="Tahoma"/>
                <w:i/>
                <w:lang w:val="en-US"/>
              </w:rPr>
              <w:t>A</w:t>
            </w:r>
          </w:p>
        </w:tc>
        <w:tc>
          <w:tcPr>
            <w:tcW w:w="1843" w:type="dxa"/>
            <w:vAlign w:val="center"/>
          </w:tcPr>
          <w:p w:rsidR="00B548C8" w:rsidRDefault="00645D4C" w:rsidP="00F7088A">
            <w:pPr>
              <w:tabs>
                <w:tab w:val="left" w:pos="273"/>
              </w:tabs>
              <w:spacing w:before="0" w:beforeAutospacing="0"/>
              <w:jc w:val="center"/>
              <w:rPr>
                <w:rFonts w:ascii="Tahoma" w:hAnsi="Tahoma" w:cs="Tahoma"/>
                <w:i/>
              </w:rPr>
            </w:pPr>
            <w:r>
              <w:rPr>
                <w:rFonts w:ascii="Tahoma" w:hAnsi="Tahoma" w:cs="Tahoma"/>
                <w:highlight w:val="green"/>
              </w:rPr>
              <w:t>ΣΥΜΠΛΗΡΩΣΗ</w:t>
            </w:r>
            <w:r w:rsidR="00F7088A">
              <w:rPr>
                <w:rFonts w:ascii="Tahoma" w:hAnsi="Tahoma" w:cs="Tahoma"/>
                <w:highlight w:val="green"/>
              </w:rPr>
              <w:t xml:space="preserve"> ΣΥΝΟΛΙΚΟΥ </w:t>
            </w:r>
            <w:r>
              <w:rPr>
                <w:rFonts w:ascii="Tahoma" w:hAnsi="Tahoma" w:cs="Tahoma"/>
                <w:highlight w:val="green"/>
              </w:rPr>
              <w:t xml:space="preserve">ΠΟΣΟΥ </w:t>
            </w:r>
            <w:r>
              <w:rPr>
                <w:rFonts w:ascii="Tahoma" w:hAnsi="Tahoma" w:cs="Tahoma"/>
                <w:highlight w:val="green"/>
                <w:u w:val="single"/>
              </w:rPr>
              <w:t>ΣΥΜΦΩΝΑ ΜΕ ΤΟ ΠΡΟΤΥΠΟ ΤΕΧΝΙΚΟ ΠΑΡΑΡΤΗΜΑ ΥΛΟΠΟΙΗΣΗΣ ΜΕ ΙΔΙΑ ΜΕΣΑ</w:t>
            </w:r>
          </w:p>
        </w:tc>
        <w:tc>
          <w:tcPr>
            <w:tcW w:w="1842" w:type="dxa"/>
            <w:shd w:val="clear" w:color="auto" w:fill="auto"/>
            <w:vAlign w:val="center"/>
          </w:tcPr>
          <w:p w:rsidR="00B548C8" w:rsidRDefault="00645D4C" w:rsidP="00F7088A">
            <w:pPr>
              <w:tabs>
                <w:tab w:val="left" w:pos="273"/>
              </w:tabs>
              <w:spacing w:before="0" w:beforeAutospacing="0"/>
              <w:jc w:val="center"/>
              <w:rPr>
                <w:rFonts w:ascii="Tahoma" w:hAnsi="Tahoma" w:cs="Tahoma"/>
              </w:rPr>
            </w:pPr>
            <w:r>
              <w:rPr>
                <w:rFonts w:ascii="Tahoma" w:hAnsi="Tahoma" w:cs="Tahoma"/>
                <w:highlight w:val="green"/>
              </w:rPr>
              <w:t>ΣΥΜΠΛΗΡΩΣΗ</w:t>
            </w:r>
            <w:r w:rsidR="00F7088A">
              <w:rPr>
                <w:rFonts w:ascii="Tahoma" w:hAnsi="Tahoma" w:cs="Tahoma"/>
                <w:highlight w:val="green"/>
              </w:rPr>
              <w:t xml:space="preserve"> ΣΥΝΟΛΙΚΟΥ </w:t>
            </w:r>
            <w:r>
              <w:rPr>
                <w:rFonts w:ascii="Tahoma" w:hAnsi="Tahoma" w:cs="Tahoma"/>
                <w:highlight w:val="green"/>
              </w:rPr>
              <w:t xml:space="preserve">ΠΟΣΟΥ </w:t>
            </w:r>
            <w:r>
              <w:rPr>
                <w:rFonts w:ascii="Tahoma" w:hAnsi="Tahoma" w:cs="Tahoma"/>
                <w:highlight w:val="green"/>
                <w:u w:val="single"/>
              </w:rPr>
              <w:t>ΣΥΜΦΩΝΑ ΜΕ ΤΟ ΠΡΟΤΥΠΟ ΤΕΧΝΙΚΟ ΠΑΡΑΡΤΗΜΑ ΥΛΟΠΟΙΗΣΗΣ ΜΕ ΙΔΙΑ ΜΕΣΑ</w:t>
            </w:r>
          </w:p>
        </w:tc>
        <w:tc>
          <w:tcPr>
            <w:tcW w:w="1843" w:type="dxa"/>
            <w:shd w:val="clear" w:color="auto" w:fill="auto"/>
            <w:vAlign w:val="center"/>
          </w:tcPr>
          <w:p w:rsidR="00B548C8" w:rsidRDefault="00B548C8">
            <w:pPr>
              <w:tabs>
                <w:tab w:val="left" w:pos="273"/>
              </w:tabs>
              <w:spacing w:before="0" w:beforeAutospacing="0"/>
              <w:ind w:hanging="69"/>
              <w:jc w:val="center"/>
              <w:rPr>
                <w:rFonts w:ascii="Tahoma" w:hAnsi="Tahoma" w:cs="Tahoma"/>
              </w:rPr>
            </w:pPr>
          </w:p>
        </w:tc>
        <w:tc>
          <w:tcPr>
            <w:tcW w:w="1276" w:type="dxa"/>
            <w:shd w:val="clear" w:color="auto" w:fill="auto"/>
            <w:vAlign w:val="center"/>
          </w:tcPr>
          <w:p w:rsidR="00B548C8" w:rsidRDefault="00B548C8">
            <w:pPr>
              <w:tabs>
                <w:tab w:val="left" w:pos="273"/>
              </w:tabs>
              <w:spacing w:before="0" w:beforeAutospacing="0"/>
              <w:jc w:val="center"/>
              <w:rPr>
                <w:rFonts w:ascii="Tahoma" w:hAnsi="Tahoma" w:cs="Tahoma"/>
              </w:rPr>
            </w:pPr>
          </w:p>
        </w:tc>
      </w:tr>
      <w:tr w:rsidR="00B548C8">
        <w:trPr>
          <w:trHeight w:val="682"/>
        </w:trPr>
        <w:tc>
          <w:tcPr>
            <w:tcW w:w="738" w:type="dxa"/>
            <w:vMerge w:val="restart"/>
            <w:textDirection w:val="btLr"/>
            <w:vAlign w:val="center"/>
          </w:tcPr>
          <w:p w:rsidR="00B548C8" w:rsidRDefault="00645D4C">
            <w:pPr>
              <w:tabs>
                <w:tab w:val="left" w:pos="273"/>
              </w:tabs>
              <w:spacing w:before="0" w:beforeAutospacing="0"/>
              <w:jc w:val="center"/>
              <w:rPr>
                <w:rFonts w:ascii="Tahoma" w:hAnsi="Tahoma" w:cs="Tahoma"/>
              </w:rPr>
            </w:pPr>
            <w:r>
              <w:rPr>
                <w:rFonts w:ascii="Tahoma" w:hAnsi="Tahoma" w:cs="Tahoma"/>
                <w:b/>
              </w:rPr>
              <w:t xml:space="preserve">Β. ΔΑΠΑΝΕΣ ΒΑΣΕΙ ΑΠΛΟΠΟΙΗΜΕΝΟΥ ΚΟΣΤΟΥΣ </w:t>
            </w:r>
          </w:p>
        </w:tc>
        <w:tc>
          <w:tcPr>
            <w:tcW w:w="2268" w:type="dxa"/>
            <w:vAlign w:val="center"/>
          </w:tcPr>
          <w:p w:rsidR="00B548C8" w:rsidRDefault="00645D4C">
            <w:pPr>
              <w:pStyle w:val="ad"/>
              <w:numPr>
                <w:ilvl w:val="0"/>
                <w:numId w:val="13"/>
              </w:numPr>
              <w:spacing w:before="0" w:beforeAutospacing="0"/>
              <w:ind w:left="362" w:hanging="181"/>
              <w:contextualSpacing w:val="0"/>
              <w:jc w:val="left"/>
              <w:rPr>
                <w:rFonts w:ascii="Tahoma" w:hAnsi="Tahoma" w:cs="Tahoma"/>
                <w:color w:val="808080" w:themeColor="background1" w:themeShade="80"/>
                <w:sz w:val="15"/>
                <w:szCs w:val="15"/>
              </w:rPr>
            </w:pPr>
            <w:r>
              <w:rPr>
                <w:rFonts w:ascii="Tahoma" w:hAnsi="Tahoma" w:cs="Tahoma"/>
                <w:color w:val="808080" w:themeColor="background1" w:themeShade="80"/>
                <w:sz w:val="15"/>
                <w:szCs w:val="15"/>
              </w:rPr>
              <w:t>ΔΑΠΑΝΕΣ βάσει ΜΟΝΑΔΙΑΙΟΥ ΚΟΣΤΟΥΣ (</w:t>
            </w:r>
            <w:r>
              <w:rPr>
                <w:rFonts w:ascii="Tahoma" w:hAnsi="Tahoma" w:cs="Tahoma"/>
                <w:color w:val="808080" w:themeColor="background1" w:themeShade="80"/>
                <w:sz w:val="15"/>
                <w:szCs w:val="15"/>
                <w:lang w:val="en-US"/>
              </w:rPr>
              <w:t>Unit</w:t>
            </w:r>
            <w:r>
              <w:rPr>
                <w:rFonts w:ascii="Tahoma" w:hAnsi="Tahoma" w:cs="Tahoma"/>
                <w:color w:val="808080" w:themeColor="background1" w:themeShade="80"/>
                <w:sz w:val="15"/>
                <w:szCs w:val="15"/>
              </w:rPr>
              <w:t xml:space="preserve"> </w:t>
            </w:r>
            <w:r>
              <w:rPr>
                <w:rFonts w:ascii="Tahoma" w:hAnsi="Tahoma" w:cs="Tahoma"/>
                <w:color w:val="808080" w:themeColor="background1" w:themeShade="80"/>
                <w:sz w:val="15"/>
                <w:szCs w:val="15"/>
                <w:lang w:val="en-US"/>
              </w:rPr>
              <w:t>Cost</w:t>
            </w:r>
            <w:r>
              <w:rPr>
                <w:rFonts w:ascii="Tahoma" w:hAnsi="Tahoma" w:cs="Tahoma"/>
                <w:color w:val="808080" w:themeColor="background1" w:themeShade="80"/>
                <w:sz w:val="15"/>
                <w:szCs w:val="15"/>
              </w:rPr>
              <w:t>)</w:t>
            </w:r>
          </w:p>
        </w:tc>
        <w:tc>
          <w:tcPr>
            <w:tcW w:w="1843" w:type="dxa"/>
            <w:vAlign w:val="center"/>
          </w:tcPr>
          <w:p w:rsidR="00B548C8" w:rsidRDefault="00B548C8">
            <w:pPr>
              <w:tabs>
                <w:tab w:val="left" w:pos="273"/>
              </w:tabs>
              <w:spacing w:before="0" w:beforeAutospacing="0"/>
              <w:jc w:val="center"/>
              <w:rPr>
                <w:rFonts w:ascii="Tahoma" w:hAnsi="Tahoma" w:cs="Tahoma"/>
              </w:rPr>
            </w:pPr>
          </w:p>
        </w:tc>
        <w:tc>
          <w:tcPr>
            <w:tcW w:w="1842" w:type="dxa"/>
            <w:shd w:val="clear" w:color="auto" w:fill="auto"/>
          </w:tcPr>
          <w:p w:rsidR="00B548C8" w:rsidRDefault="00B548C8">
            <w:pPr>
              <w:tabs>
                <w:tab w:val="left" w:pos="273"/>
              </w:tabs>
              <w:spacing w:before="0" w:beforeAutospacing="0"/>
              <w:jc w:val="center"/>
              <w:rPr>
                <w:rFonts w:ascii="Tahoma" w:hAnsi="Tahoma" w:cs="Tahoma"/>
              </w:rPr>
            </w:pPr>
          </w:p>
        </w:tc>
        <w:tc>
          <w:tcPr>
            <w:tcW w:w="1843" w:type="dxa"/>
            <w:shd w:val="clear" w:color="auto" w:fill="auto"/>
            <w:vAlign w:val="center"/>
          </w:tcPr>
          <w:p w:rsidR="00B548C8" w:rsidRDefault="00B548C8">
            <w:pPr>
              <w:tabs>
                <w:tab w:val="left" w:pos="273"/>
              </w:tabs>
              <w:spacing w:before="0" w:beforeAutospacing="0"/>
              <w:ind w:hanging="69"/>
              <w:jc w:val="center"/>
              <w:rPr>
                <w:rFonts w:ascii="Tahoma" w:hAnsi="Tahoma" w:cs="Tahoma"/>
              </w:rPr>
            </w:pPr>
          </w:p>
        </w:tc>
        <w:tc>
          <w:tcPr>
            <w:tcW w:w="1276" w:type="dxa"/>
            <w:shd w:val="clear" w:color="auto" w:fill="auto"/>
            <w:vAlign w:val="center"/>
          </w:tcPr>
          <w:p w:rsidR="00B548C8" w:rsidRDefault="00B548C8">
            <w:pPr>
              <w:tabs>
                <w:tab w:val="left" w:pos="273"/>
              </w:tabs>
              <w:spacing w:before="0" w:beforeAutospacing="0"/>
              <w:ind w:hanging="69"/>
              <w:jc w:val="center"/>
              <w:rPr>
                <w:rFonts w:ascii="Tahoma" w:hAnsi="Tahoma" w:cs="Tahoma"/>
              </w:rPr>
            </w:pPr>
          </w:p>
        </w:tc>
      </w:tr>
      <w:tr w:rsidR="00B548C8">
        <w:trPr>
          <w:trHeight w:val="706"/>
        </w:trPr>
        <w:tc>
          <w:tcPr>
            <w:tcW w:w="738" w:type="dxa"/>
            <w:vMerge/>
            <w:textDirection w:val="btLr"/>
            <w:vAlign w:val="center"/>
          </w:tcPr>
          <w:p w:rsidR="00B548C8" w:rsidRDefault="00B548C8">
            <w:pPr>
              <w:tabs>
                <w:tab w:val="left" w:pos="273"/>
              </w:tabs>
              <w:spacing w:before="0" w:beforeAutospacing="0"/>
              <w:jc w:val="center"/>
              <w:rPr>
                <w:rFonts w:ascii="Tahoma" w:hAnsi="Tahoma" w:cs="Tahoma"/>
                <w:b/>
              </w:rPr>
            </w:pPr>
          </w:p>
        </w:tc>
        <w:tc>
          <w:tcPr>
            <w:tcW w:w="2268" w:type="dxa"/>
            <w:vAlign w:val="center"/>
          </w:tcPr>
          <w:p w:rsidR="00B548C8" w:rsidRDefault="00645D4C">
            <w:pPr>
              <w:pStyle w:val="ad"/>
              <w:numPr>
                <w:ilvl w:val="0"/>
                <w:numId w:val="13"/>
              </w:numPr>
              <w:spacing w:before="0" w:beforeAutospacing="0"/>
              <w:ind w:hanging="181"/>
              <w:contextualSpacing w:val="0"/>
              <w:jc w:val="left"/>
              <w:rPr>
                <w:rFonts w:ascii="Tahoma" w:hAnsi="Tahoma" w:cs="Tahoma"/>
                <w:color w:val="808080" w:themeColor="background1" w:themeShade="80"/>
                <w:sz w:val="15"/>
                <w:szCs w:val="15"/>
              </w:rPr>
            </w:pPr>
            <w:r>
              <w:rPr>
                <w:rFonts w:ascii="Tahoma" w:hAnsi="Tahoma" w:cs="Tahoma"/>
                <w:color w:val="808080" w:themeColor="background1" w:themeShade="80"/>
                <w:sz w:val="15"/>
                <w:szCs w:val="15"/>
              </w:rPr>
              <w:t>ΔΑΠΑΝΕΣ βάσει ΚΑΤ’ ΑΠΟΚΟΠΗ ΠΟΣΟΥ (</w:t>
            </w:r>
            <w:proofErr w:type="spellStart"/>
            <w:r>
              <w:rPr>
                <w:rFonts w:ascii="Tahoma" w:hAnsi="Tahoma" w:cs="Tahoma"/>
                <w:color w:val="808080" w:themeColor="background1" w:themeShade="80"/>
                <w:sz w:val="15"/>
                <w:szCs w:val="15"/>
              </w:rPr>
              <w:t>Lump</w:t>
            </w:r>
            <w:proofErr w:type="spellEnd"/>
            <w:r>
              <w:rPr>
                <w:rFonts w:ascii="Tahoma" w:hAnsi="Tahoma" w:cs="Tahoma"/>
                <w:color w:val="808080" w:themeColor="background1" w:themeShade="80"/>
                <w:sz w:val="15"/>
                <w:szCs w:val="15"/>
              </w:rPr>
              <w:t xml:space="preserve"> Sum)</w:t>
            </w:r>
          </w:p>
        </w:tc>
        <w:tc>
          <w:tcPr>
            <w:tcW w:w="1843" w:type="dxa"/>
          </w:tcPr>
          <w:p w:rsidR="00B548C8" w:rsidRDefault="00B548C8">
            <w:pPr>
              <w:tabs>
                <w:tab w:val="left" w:pos="273"/>
              </w:tabs>
              <w:spacing w:before="0" w:beforeAutospacing="0"/>
              <w:jc w:val="center"/>
              <w:rPr>
                <w:rFonts w:ascii="Tahoma" w:hAnsi="Tahoma" w:cs="Tahoma"/>
              </w:rPr>
            </w:pPr>
          </w:p>
        </w:tc>
        <w:tc>
          <w:tcPr>
            <w:tcW w:w="1842" w:type="dxa"/>
            <w:shd w:val="clear" w:color="auto" w:fill="auto"/>
          </w:tcPr>
          <w:p w:rsidR="00B548C8" w:rsidRDefault="00B548C8">
            <w:pPr>
              <w:tabs>
                <w:tab w:val="left" w:pos="273"/>
              </w:tabs>
              <w:spacing w:before="0" w:beforeAutospacing="0"/>
              <w:jc w:val="center"/>
              <w:rPr>
                <w:rFonts w:ascii="Tahoma" w:hAnsi="Tahoma" w:cs="Tahoma"/>
              </w:rPr>
            </w:pPr>
          </w:p>
        </w:tc>
        <w:tc>
          <w:tcPr>
            <w:tcW w:w="1843" w:type="dxa"/>
            <w:shd w:val="clear" w:color="auto" w:fill="auto"/>
            <w:vAlign w:val="center"/>
          </w:tcPr>
          <w:p w:rsidR="00B548C8" w:rsidRDefault="00B548C8">
            <w:pPr>
              <w:tabs>
                <w:tab w:val="left" w:pos="273"/>
              </w:tabs>
              <w:spacing w:before="0" w:beforeAutospacing="0"/>
              <w:ind w:hanging="69"/>
              <w:jc w:val="center"/>
              <w:rPr>
                <w:rFonts w:ascii="Tahoma" w:hAnsi="Tahoma" w:cs="Tahoma"/>
              </w:rPr>
            </w:pPr>
          </w:p>
        </w:tc>
        <w:tc>
          <w:tcPr>
            <w:tcW w:w="1276" w:type="dxa"/>
            <w:shd w:val="clear" w:color="auto" w:fill="auto"/>
            <w:vAlign w:val="center"/>
          </w:tcPr>
          <w:p w:rsidR="00B548C8" w:rsidRDefault="00B548C8">
            <w:pPr>
              <w:tabs>
                <w:tab w:val="left" w:pos="273"/>
              </w:tabs>
              <w:spacing w:before="0" w:beforeAutospacing="0"/>
              <w:ind w:hanging="69"/>
              <w:jc w:val="center"/>
              <w:rPr>
                <w:rFonts w:ascii="Tahoma" w:hAnsi="Tahoma" w:cs="Tahoma"/>
              </w:rPr>
            </w:pPr>
          </w:p>
        </w:tc>
      </w:tr>
      <w:tr w:rsidR="00B548C8">
        <w:trPr>
          <w:trHeight w:val="688"/>
        </w:trPr>
        <w:tc>
          <w:tcPr>
            <w:tcW w:w="738" w:type="dxa"/>
            <w:vMerge/>
            <w:vAlign w:val="center"/>
          </w:tcPr>
          <w:p w:rsidR="00B548C8" w:rsidRDefault="00B548C8">
            <w:pPr>
              <w:tabs>
                <w:tab w:val="left" w:pos="273"/>
              </w:tabs>
              <w:spacing w:before="0" w:beforeAutospacing="0"/>
              <w:jc w:val="left"/>
              <w:rPr>
                <w:rFonts w:ascii="Tahoma" w:hAnsi="Tahoma" w:cs="Tahoma"/>
              </w:rPr>
            </w:pPr>
          </w:p>
        </w:tc>
        <w:tc>
          <w:tcPr>
            <w:tcW w:w="2268" w:type="dxa"/>
            <w:vAlign w:val="center"/>
          </w:tcPr>
          <w:p w:rsidR="00B548C8" w:rsidRDefault="00645D4C">
            <w:pPr>
              <w:pStyle w:val="ad"/>
              <w:numPr>
                <w:ilvl w:val="0"/>
                <w:numId w:val="13"/>
              </w:numPr>
              <w:spacing w:before="0" w:beforeAutospacing="0"/>
              <w:ind w:hanging="181"/>
              <w:contextualSpacing w:val="0"/>
              <w:jc w:val="left"/>
              <w:rPr>
                <w:rFonts w:ascii="Tahoma" w:hAnsi="Tahoma" w:cs="Tahoma"/>
                <w:color w:val="808080" w:themeColor="background1" w:themeShade="80"/>
                <w:sz w:val="15"/>
                <w:szCs w:val="15"/>
              </w:rPr>
            </w:pPr>
            <w:r>
              <w:rPr>
                <w:rFonts w:ascii="Tahoma" w:hAnsi="Tahoma" w:cs="Tahoma"/>
                <w:color w:val="808080" w:themeColor="background1" w:themeShade="80"/>
                <w:sz w:val="15"/>
                <w:szCs w:val="15"/>
              </w:rPr>
              <w:t>ΚΑΤ’ ΑΠΟΚΟΠΗ ΧΡΗΜΑΤΟΔΟΤΗΣΗ (</w:t>
            </w:r>
            <w:r>
              <w:rPr>
                <w:rFonts w:ascii="Tahoma" w:hAnsi="Tahoma" w:cs="Tahoma"/>
                <w:color w:val="808080" w:themeColor="background1" w:themeShade="80"/>
                <w:sz w:val="15"/>
                <w:szCs w:val="15"/>
                <w:lang w:val="en-US"/>
              </w:rPr>
              <w:t>Flat</w:t>
            </w:r>
            <w:r>
              <w:rPr>
                <w:rFonts w:ascii="Tahoma" w:hAnsi="Tahoma" w:cs="Tahoma"/>
                <w:color w:val="808080" w:themeColor="background1" w:themeShade="80"/>
                <w:sz w:val="15"/>
                <w:szCs w:val="15"/>
              </w:rPr>
              <w:t xml:space="preserve"> </w:t>
            </w:r>
            <w:r>
              <w:rPr>
                <w:rFonts w:ascii="Tahoma" w:hAnsi="Tahoma" w:cs="Tahoma"/>
                <w:color w:val="808080" w:themeColor="background1" w:themeShade="80"/>
                <w:sz w:val="15"/>
                <w:szCs w:val="15"/>
                <w:lang w:val="en-US"/>
              </w:rPr>
              <w:t>Rate</w:t>
            </w:r>
            <w:r>
              <w:rPr>
                <w:rFonts w:ascii="Tahoma" w:hAnsi="Tahoma" w:cs="Tahoma"/>
                <w:color w:val="808080" w:themeColor="background1" w:themeShade="80"/>
                <w:sz w:val="15"/>
                <w:szCs w:val="15"/>
              </w:rPr>
              <w:t xml:space="preserve"> </w:t>
            </w:r>
            <w:r>
              <w:rPr>
                <w:rFonts w:ascii="Tahoma" w:hAnsi="Tahoma" w:cs="Tahoma"/>
                <w:color w:val="808080" w:themeColor="background1" w:themeShade="80"/>
                <w:sz w:val="15"/>
                <w:szCs w:val="15"/>
                <w:lang w:val="en-US"/>
              </w:rPr>
              <w:t>Financing</w:t>
            </w:r>
            <w:r>
              <w:rPr>
                <w:rFonts w:ascii="Tahoma" w:hAnsi="Tahoma" w:cs="Tahoma"/>
                <w:color w:val="808080" w:themeColor="background1" w:themeShade="80"/>
                <w:sz w:val="15"/>
                <w:szCs w:val="15"/>
              </w:rPr>
              <w:t xml:space="preserve">) </w:t>
            </w:r>
          </w:p>
        </w:tc>
        <w:tc>
          <w:tcPr>
            <w:tcW w:w="1843" w:type="dxa"/>
            <w:vAlign w:val="center"/>
          </w:tcPr>
          <w:p w:rsidR="00B548C8" w:rsidRDefault="00B548C8">
            <w:pPr>
              <w:tabs>
                <w:tab w:val="left" w:pos="273"/>
              </w:tabs>
              <w:spacing w:before="0" w:beforeAutospacing="0"/>
              <w:jc w:val="center"/>
              <w:rPr>
                <w:rFonts w:ascii="Tahoma" w:hAnsi="Tahoma" w:cs="Tahoma"/>
              </w:rPr>
            </w:pPr>
          </w:p>
        </w:tc>
        <w:tc>
          <w:tcPr>
            <w:tcW w:w="1842" w:type="dxa"/>
            <w:vAlign w:val="center"/>
          </w:tcPr>
          <w:p w:rsidR="00B548C8" w:rsidRDefault="00B548C8">
            <w:pPr>
              <w:tabs>
                <w:tab w:val="left" w:pos="273"/>
              </w:tabs>
              <w:spacing w:before="0" w:beforeAutospacing="0"/>
              <w:jc w:val="center"/>
              <w:rPr>
                <w:rFonts w:ascii="Tahoma" w:hAnsi="Tahoma" w:cs="Tahoma"/>
              </w:rPr>
            </w:pPr>
          </w:p>
        </w:tc>
        <w:tc>
          <w:tcPr>
            <w:tcW w:w="1843" w:type="dxa"/>
            <w:shd w:val="clear" w:color="auto" w:fill="auto"/>
            <w:vAlign w:val="center"/>
          </w:tcPr>
          <w:p w:rsidR="00B548C8" w:rsidRDefault="00B548C8">
            <w:pPr>
              <w:tabs>
                <w:tab w:val="left" w:pos="273"/>
              </w:tabs>
              <w:spacing w:before="0" w:beforeAutospacing="0"/>
              <w:ind w:hanging="69"/>
              <w:jc w:val="center"/>
              <w:rPr>
                <w:rFonts w:ascii="Tahoma" w:hAnsi="Tahoma" w:cs="Tahoma"/>
              </w:rPr>
            </w:pPr>
          </w:p>
        </w:tc>
        <w:tc>
          <w:tcPr>
            <w:tcW w:w="1276" w:type="dxa"/>
            <w:shd w:val="clear" w:color="auto" w:fill="auto"/>
            <w:vAlign w:val="center"/>
          </w:tcPr>
          <w:p w:rsidR="00B548C8" w:rsidRDefault="00B548C8">
            <w:pPr>
              <w:tabs>
                <w:tab w:val="left" w:pos="273"/>
              </w:tabs>
              <w:spacing w:before="0" w:beforeAutospacing="0"/>
              <w:ind w:hanging="69"/>
              <w:jc w:val="center"/>
              <w:rPr>
                <w:rFonts w:ascii="Tahoma" w:hAnsi="Tahoma" w:cs="Tahoma"/>
              </w:rPr>
            </w:pPr>
          </w:p>
        </w:tc>
      </w:tr>
      <w:tr w:rsidR="00B548C8">
        <w:trPr>
          <w:trHeight w:val="545"/>
        </w:trPr>
        <w:tc>
          <w:tcPr>
            <w:tcW w:w="738" w:type="dxa"/>
            <w:vMerge/>
            <w:vAlign w:val="center"/>
          </w:tcPr>
          <w:p w:rsidR="00B548C8" w:rsidRDefault="00B548C8">
            <w:pPr>
              <w:tabs>
                <w:tab w:val="left" w:pos="273"/>
              </w:tabs>
              <w:spacing w:before="0" w:beforeAutospacing="0"/>
              <w:jc w:val="left"/>
              <w:rPr>
                <w:rFonts w:ascii="Tahoma" w:hAnsi="Tahoma" w:cs="Tahoma"/>
              </w:rPr>
            </w:pPr>
          </w:p>
        </w:tc>
        <w:tc>
          <w:tcPr>
            <w:tcW w:w="2268" w:type="dxa"/>
            <w:vAlign w:val="center"/>
          </w:tcPr>
          <w:p w:rsidR="00B548C8" w:rsidRDefault="00645D4C">
            <w:pPr>
              <w:pStyle w:val="ad"/>
              <w:numPr>
                <w:ilvl w:val="0"/>
                <w:numId w:val="13"/>
              </w:numPr>
              <w:spacing w:before="0" w:beforeAutospacing="0"/>
              <w:ind w:hanging="181"/>
              <w:contextualSpacing w:val="0"/>
              <w:jc w:val="left"/>
              <w:rPr>
                <w:rFonts w:ascii="Tahoma" w:hAnsi="Tahoma" w:cs="Tahoma"/>
                <w:color w:val="808080" w:themeColor="background1" w:themeShade="80"/>
                <w:sz w:val="15"/>
                <w:szCs w:val="15"/>
              </w:rPr>
            </w:pPr>
            <w:r>
              <w:rPr>
                <w:rFonts w:ascii="Tahoma" w:hAnsi="Tahoma" w:cs="Tahoma"/>
                <w:color w:val="808080" w:themeColor="background1" w:themeShade="80"/>
                <w:sz w:val="15"/>
                <w:szCs w:val="15"/>
              </w:rPr>
              <w:t xml:space="preserve">ΕΜΜΕΣΕΣ ΔΑΠΑΝΕΣ βάσει ποσοστού  </w:t>
            </w:r>
          </w:p>
        </w:tc>
        <w:tc>
          <w:tcPr>
            <w:tcW w:w="1843" w:type="dxa"/>
            <w:vAlign w:val="center"/>
          </w:tcPr>
          <w:p w:rsidR="00B548C8" w:rsidRDefault="00B548C8">
            <w:pPr>
              <w:tabs>
                <w:tab w:val="left" w:pos="273"/>
              </w:tabs>
              <w:spacing w:before="0" w:beforeAutospacing="0"/>
              <w:jc w:val="center"/>
              <w:rPr>
                <w:rFonts w:ascii="Tahoma" w:hAnsi="Tahoma" w:cs="Tahoma"/>
              </w:rPr>
            </w:pPr>
          </w:p>
        </w:tc>
        <w:tc>
          <w:tcPr>
            <w:tcW w:w="1842" w:type="dxa"/>
            <w:vAlign w:val="center"/>
          </w:tcPr>
          <w:p w:rsidR="00B548C8" w:rsidRDefault="00B548C8">
            <w:pPr>
              <w:tabs>
                <w:tab w:val="left" w:pos="273"/>
              </w:tabs>
              <w:spacing w:before="0" w:beforeAutospacing="0"/>
              <w:jc w:val="center"/>
              <w:rPr>
                <w:rFonts w:ascii="Tahoma" w:hAnsi="Tahoma" w:cs="Tahoma"/>
              </w:rPr>
            </w:pPr>
          </w:p>
        </w:tc>
        <w:tc>
          <w:tcPr>
            <w:tcW w:w="1843" w:type="dxa"/>
            <w:shd w:val="clear" w:color="auto" w:fill="auto"/>
            <w:vAlign w:val="center"/>
          </w:tcPr>
          <w:p w:rsidR="00B548C8" w:rsidRDefault="00B548C8">
            <w:pPr>
              <w:tabs>
                <w:tab w:val="left" w:pos="273"/>
              </w:tabs>
              <w:spacing w:before="0" w:beforeAutospacing="0"/>
              <w:ind w:hanging="69"/>
              <w:jc w:val="center"/>
              <w:rPr>
                <w:rFonts w:ascii="Tahoma" w:hAnsi="Tahoma" w:cs="Tahoma"/>
              </w:rPr>
            </w:pPr>
          </w:p>
        </w:tc>
        <w:tc>
          <w:tcPr>
            <w:tcW w:w="1276" w:type="dxa"/>
            <w:shd w:val="clear" w:color="auto" w:fill="auto"/>
            <w:vAlign w:val="center"/>
          </w:tcPr>
          <w:p w:rsidR="00B548C8" w:rsidRDefault="00B548C8">
            <w:pPr>
              <w:tabs>
                <w:tab w:val="left" w:pos="273"/>
              </w:tabs>
              <w:spacing w:before="0" w:beforeAutospacing="0"/>
              <w:ind w:hanging="69"/>
              <w:jc w:val="center"/>
              <w:rPr>
                <w:rFonts w:ascii="Tahoma" w:hAnsi="Tahoma" w:cs="Tahoma"/>
              </w:rPr>
            </w:pPr>
          </w:p>
        </w:tc>
      </w:tr>
      <w:tr w:rsidR="00B548C8">
        <w:trPr>
          <w:trHeight w:val="399"/>
        </w:trPr>
        <w:tc>
          <w:tcPr>
            <w:tcW w:w="738" w:type="dxa"/>
            <w:vMerge/>
            <w:vAlign w:val="center"/>
          </w:tcPr>
          <w:p w:rsidR="00B548C8" w:rsidRDefault="00B548C8">
            <w:pPr>
              <w:tabs>
                <w:tab w:val="left" w:pos="273"/>
              </w:tabs>
              <w:spacing w:before="0" w:beforeAutospacing="0"/>
              <w:jc w:val="left"/>
              <w:rPr>
                <w:rFonts w:ascii="Tahoma" w:hAnsi="Tahoma" w:cs="Tahoma"/>
              </w:rPr>
            </w:pPr>
          </w:p>
        </w:tc>
        <w:tc>
          <w:tcPr>
            <w:tcW w:w="2268" w:type="dxa"/>
            <w:vAlign w:val="center"/>
          </w:tcPr>
          <w:p w:rsidR="00B548C8" w:rsidRDefault="00645D4C">
            <w:pPr>
              <w:tabs>
                <w:tab w:val="left" w:pos="273"/>
              </w:tabs>
              <w:spacing w:before="0" w:beforeAutospacing="0"/>
              <w:jc w:val="right"/>
              <w:rPr>
                <w:rFonts w:ascii="Tahoma" w:hAnsi="Tahoma" w:cs="Tahoma"/>
                <w:i/>
                <w:color w:val="808080" w:themeColor="background1" w:themeShade="80"/>
                <w:lang w:val="en-US"/>
              </w:rPr>
            </w:pPr>
            <w:r>
              <w:rPr>
                <w:rFonts w:ascii="Tahoma" w:hAnsi="Tahoma" w:cs="Tahoma"/>
                <w:i/>
                <w:color w:val="808080" w:themeColor="background1" w:themeShade="80"/>
              </w:rPr>
              <w:t xml:space="preserve">ΣΥΝΟΛΟ </w:t>
            </w:r>
            <w:r>
              <w:rPr>
                <w:rFonts w:ascii="Tahoma" w:hAnsi="Tahoma" w:cs="Tahoma"/>
                <w:i/>
                <w:color w:val="808080" w:themeColor="background1" w:themeShade="80"/>
                <w:lang w:val="en-US"/>
              </w:rPr>
              <w:t>B</w:t>
            </w:r>
          </w:p>
        </w:tc>
        <w:tc>
          <w:tcPr>
            <w:tcW w:w="1843" w:type="dxa"/>
            <w:vAlign w:val="center"/>
          </w:tcPr>
          <w:p w:rsidR="00B548C8" w:rsidRDefault="00B548C8">
            <w:pPr>
              <w:tabs>
                <w:tab w:val="left" w:pos="273"/>
              </w:tabs>
              <w:spacing w:before="0" w:beforeAutospacing="0"/>
              <w:jc w:val="center"/>
              <w:rPr>
                <w:rFonts w:ascii="Tahoma" w:hAnsi="Tahoma" w:cs="Tahoma"/>
              </w:rPr>
            </w:pPr>
          </w:p>
        </w:tc>
        <w:tc>
          <w:tcPr>
            <w:tcW w:w="1842" w:type="dxa"/>
            <w:shd w:val="clear" w:color="auto" w:fill="auto"/>
            <w:vAlign w:val="center"/>
          </w:tcPr>
          <w:p w:rsidR="00B548C8" w:rsidRDefault="00B548C8">
            <w:pPr>
              <w:tabs>
                <w:tab w:val="left" w:pos="273"/>
              </w:tabs>
              <w:spacing w:before="0" w:beforeAutospacing="0"/>
              <w:jc w:val="center"/>
              <w:rPr>
                <w:rFonts w:ascii="Tahoma" w:hAnsi="Tahoma" w:cs="Tahoma"/>
              </w:rPr>
            </w:pPr>
          </w:p>
        </w:tc>
        <w:tc>
          <w:tcPr>
            <w:tcW w:w="1843" w:type="dxa"/>
            <w:shd w:val="clear" w:color="auto" w:fill="auto"/>
            <w:vAlign w:val="center"/>
          </w:tcPr>
          <w:p w:rsidR="00B548C8" w:rsidRDefault="00B548C8">
            <w:pPr>
              <w:tabs>
                <w:tab w:val="left" w:pos="273"/>
              </w:tabs>
              <w:spacing w:before="0" w:beforeAutospacing="0"/>
              <w:ind w:hanging="69"/>
              <w:jc w:val="center"/>
              <w:rPr>
                <w:rFonts w:ascii="Tahoma" w:hAnsi="Tahoma" w:cs="Tahoma"/>
              </w:rPr>
            </w:pPr>
          </w:p>
        </w:tc>
        <w:tc>
          <w:tcPr>
            <w:tcW w:w="1276" w:type="dxa"/>
            <w:shd w:val="clear" w:color="auto" w:fill="auto"/>
            <w:vAlign w:val="center"/>
          </w:tcPr>
          <w:p w:rsidR="00B548C8" w:rsidRDefault="00B548C8">
            <w:pPr>
              <w:tabs>
                <w:tab w:val="left" w:pos="273"/>
              </w:tabs>
              <w:spacing w:before="0" w:beforeAutospacing="0"/>
              <w:jc w:val="center"/>
              <w:rPr>
                <w:rFonts w:ascii="Tahoma" w:hAnsi="Tahoma" w:cs="Tahoma"/>
              </w:rPr>
            </w:pPr>
          </w:p>
        </w:tc>
      </w:tr>
      <w:tr w:rsidR="00B548C8">
        <w:trPr>
          <w:trHeight w:val="408"/>
        </w:trPr>
        <w:tc>
          <w:tcPr>
            <w:tcW w:w="3006" w:type="dxa"/>
            <w:gridSpan w:val="2"/>
            <w:tcBorders>
              <w:bottom w:val="dotted" w:sz="4" w:space="0" w:color="auto"/>
            </w:tcBorders>
            <w:vAlign w:val="center"/>
          </w:tcPr>
          <w:p w:rsidR="00B548C8" w:rsidRDefault="00645D4C">
            <w:pPr>
              <w:pStyle w:val="ad"/>
              <w:numPr>
                <w:ilvl w:val="0"/>
                <w:numId w:val="12"/>
              </w:numPr>
              <w:tabs>
                <w:tab w:val="left" w:pos="317"/>
              </w:tabs>
              <w:spacing w:before="0" w:beforeAutospacing="0"/>
              <w:contextualSpacing w:val="0"/>
              <w:jc w:val="right"/>
              <w:rPr>
                <w:rFonts w:ascii="Tahoma" w:hAnsi="Tahoma" w:cs="Tahoma"/>
                <w:b/>
              </w:rPr>
            </w:pPr>
            <w:r>
              <w:rPr>
                <w:rFonts w:ascii="Tahoma" w:hAnsi="Tahoma" w:cs="Tahoma"/>
                <w:b/>
              </w:rPr>
              <w:t xml:space="preserve">ΣΥΝΟΛΑ </w:t>
            </w:r>
          </w:p>
        </w:tc>
        <w:tc>
          <w:tcPr>
            <w:tcW w:w="1843" w:type="dxa"/>
            <w:tcBorders>
              <w:bottom w:val="dotted" w:sz="4" w:space="0" w:color="auto"/>
            </w:tcBorders>
            <w:shd w:val="clear" w:color="auto" w:fill="FFFF00"/>
            <w:vAlign w:val="center"/>
          </w:tcPr>
          <w:p w:rsidR="00B548C8" w:rsidRDefault="00645D4C">
            <w:pPr>
              <w:tabs>
                <w:tab w:val="left" w:pos="273"/>
              </w:tabs>
              <w:spacing w:before="0" w:beforeAutospacing="0"/>
              <w:jc w:val="center"/>
              <w:rPr>
                <w:rFonts w:ascii="Tahoma" w:hAnsi="Tahoma" w:cs="Tahoma"/>
                <w:b/>
                <w:highlight w:val="yellow"/>
              </w:rPr>
            </w:pPr>
            <w:r>
              <w:rPr>
                <w:rFonts w:ascii="Tahoma" w:hAnsi="Tahoma" w:cs="Tahoma"/>
                <w:highlight w:val="green"/>
              </w:rPr>
              <w:t xml:space="preserve">ΣΥΜΠΛΗΡΩΣΗ ΣΥΝΟΛΙΚΟΥ ΠΟΣΟΥ </w:t>
            </w:r>
            <w:r>
              <w:rPr>
                <w:rFonts w:ascii="Tahoma" w:hAnsi="Tahoma" w:cs="Tahoma"/>
                <w:highlight w:val="green"/>
                <w:u w:val="single"/>
              </w:rPr>
              <w:t>ΣΥΜΦΩΝΑ ΜΕ ΤΟ ΠΡΟΤΥΠΟ ΤΕΧΝΙΚΟ ΠΑΡΑΡΤΗΜΑ ΥΛΟΠΟΙΗΣΗΣ ΜΕ ΙΔΙΑ ΜΕΣΑ</w:t>
            </w:r>
          </w:p>
        </w:tc>
        <w:tc>
          <w:tcPr>
            <w:tcW w:w="1842" w:type="dxa"/>
            <w:tcBorders>
              <w:bottom w:val="dotted" w:sz="4" w:space="0" w:color="auto"/>
            </w:tcBorders>
            <w:shd w:val="clear" w:color="auto" w:fill="92D050"/>
            <w:vAlign w:val="center"/>
          </w:tcPr>
          <w:p w:rsidR="00B548C8" w:rsidRDefault="00645D4C">
            <w:pPr>
              <w:tabs>
                <w:tab w:val="left" w:pos="273"/>
              </w:tabs>
              <w:spacing w:before="0" w:beforeAutospacing="0"/>
              <w:jc w:val="center"/>
              <w:rPr>
                <w:rFonts w:ascii="Tahoma" w:hAnsi="Tahoma" w:cs="Tahoma"/>
              </w:rPr>
            </w:pPr>
            <w:r>
              <w:rPr>
                <w:rFonts w:ascii="Tahoma" w:hAnsi="Tahoma" w:cs="Tahoma"/>
                <w:highlight w:val="green"/>
              </w:rPr>
              <w:t xml:space="preserve">ΣΥΜΠΛΗΡΩΣΗ ΣΥΝΟΛΙΚΟΥ ΠΟΣΟΥ </w:t>
            </w:r>
            <w:r>
              <w:rPr>
                <w:rFonts w:ascii="Tahoma" w:hAnsi="Tahoma" w:cs="Tahoma"/>
                <w:highlight w:val="green"/>
                <w:u w:val="single"/>
              </w:rPr>
              <w:t>ΣΥΜΦΩΝΑ ΜΕ ΤΟ ΠΡΟΤΥΠΟ ΤΕΧΝΙΚΟ ΠΑΡΑΡΤΗΜΑ ΥΛΟΠΟΙΗΣΗΣ ΜΕ ΙΔΙΑ ΜΕΣΑ</w:t>
            </w:r>
          </w:p>
        </w:tc>
        <w:tc>
          <w:tcPr>
            <w:tcW w:w="1843" w:type="dxa"/>
            <w:tcBorders>
              <w:bottom w:val="dotted" w:sz="4" w:space="0" w:color="auto"/>
            </w:tcBorders>
            <w:shd w:val="clear" w:color="auto" w:fill="FABF8F" w:themeFill="accent6" w:themeFillTint="99"/>
            <w:vAlign w:val="center"/>
          </w:tcPr>
          <w:p w:rsidR="00B548C8" w:rsidRDefault="00B548C8">
            <w:pPr>
              <w:tabs>
                <w:tab w:val="left" w:pos="273"/>
              </w:tabs>
              <w:spacing w:before="0" w:beforeAutospacing="0"/>
              <w:ind w:hanging="69"/>
              <w:jc w:val="center"/>
              <w:rPr>
                <w:rFonts w:ascii="Tahoma" w:hAnsi="Tahoma" w:cs="Tahoma"/>
              </w:rPr>
            </w:pPr>
          </w:p>
        </w:tc>
        <w:tc>
          <w:tcPr>
            <w:tcW w:w="1276" w:type="dxa"/>
            <w:tcBorders>
              <w:bottom w:val="dotted" w:sz="4" w:space="0" w:color="auto"/>
            </w:tcBorders>
            <w:shd w:val="clear" w:color="auto" w:fill="auto"/>
            <w:vAlign w:val="center"/>
          </w:tcPr>
          <w:p w:rsidR="00B548C8" w:rsidRDefault="00B548C8">
            <w:pPr>
              <w:tabs>
                <w:tab w:val="left" w:pos="273"/>
              </w:tabs>
              <w:spacing w:before="0" w:beforeAutospacing="0"/>
              <w:jc w:val="center"/>
              <w:rPr>
                <w:rFonts w:ascii="Tahoma" w:hAnsi="Tahoma" w:cs="Tahoma"/>
                <w:b/>
              </w:rPr>
            </w:pPr>
          </w:p>
        </w:tc>
      </w:tr>
    </w:tbl>
    <w:p w:rsidR="00B548C8" w:rsidRDefault="00B548C8">
      <w:pPr>
        <w:spacing w:before="0" w:beforeAutospacing="0"/>
        <w:rPr>
          <w:rFonts w:ascii="Tahoma" w:hAnsi="Tahoma" w:cs="Tahoma"/>
        </w:rPr>
      </w:pPr>
    </w:p>
    <w:p w:rsidR="00B548C8" w:rsidRDefault="00B548C8">
      <w:pPr>
        <w:spacing w:before="0" w:beforeAutospacing="0"/>
        <w:rPr>
          <w:rFonts w:ascii="Tahoma" w:hAnsi="Tahoma" w:cs="Tahoma"/>
        </w:rPr>
      </w:pPr>
    </w:p>
    <w:p w:rsidR="00B548C8" w:rsidRDefault="00B548C8">
      <w:pPr>
        <w:spacing w:before="0" w:beforeAutospacing="0"/>
        <w:rPr>
          <w:rFonts w:ascii="Tahoma" w:hAnsi="Tahoma" w:cs="Tahoma"/>
        </w:rPr>
      </w:pPr>
    </w:p>
    <w:p w:rsidR="00B548C8" w:rsidRDefault="00B548C8">
      <w:pPr>
        <w:spacing w:before="0" w:beforeAutospacing="0"/>
        <w:rPr>
          <w:rFonts w:ascii="Tahoma" w:hAnsi="Tahoma" w:cs="Tahoma"/>
        </w:rPr>
      </w:pPr>
    </w:p>
    <w:tbl>
      <w:tblPr>
        <w:tblStyle w:val="ac"/>
        <w:tblW w:w="5249"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026"/>
        <w:gridCol w:w="1825"/>
        <w:gridCol w:w="1695"/>
        <w:gridCol w:w="145"/>
        <w:gridCol w:w="1844"/>
        <w:gridCol w:w="1275"/>
      </w:tblGrid>
      <w:tr w:rsidR="00B548C8">
        <w:trPr>
          <w:trHeight w:val="381"/>
        </w:trPr>
        <w:tc>
          <w:tcPr>
            <w:tcW w:w="5000" w:type="pct"/>
            <w:gridSpan w:val="6"/>
            <w:shd w:val="clear" w:color="auto" w:fill="F2F2F2" w:themeFill="background1" w:themeFillShade="F2"/>
            <w:vAlign w:val="center"/>
          </w:tcPr>
          <w:p w:rsidR="00B548C8" w:rsidRDefault="00645D4C">
            <w:pPr>
              <w:tabs>
                <w:tab w:val="left" w:pos="273"/>
              </w:tabs>
              <w:spacing w:before="0" w:beforeAutospacing="0"/>
              <w:jc w:val="center"/>
              <w:rPr>
                <w:rFonts w:ascii="Tahoma" w:hAnsi="Tahoma" w:cs="Tahoma"/>
                <w:b/>
              </w:rPr>
            </w:pPr>
            <w:r>
              <w:rPr>
                <w:rFonts w:ascii="Tahoma" w:hAnsi="Tahoma" w:cs="Tahoma"/>
                <w:b/>
              </w:rPr>
              <w:t>ΧΡΗΜΑΤΟΔΟΤΗΣΗ ΠΡΑΞΗΣ</w:t>
            </w:r>
          </w:p>
        </w:tc>
      </w:tr>
      <w:tr w:rsidR="00B548C8">
        <w:trPr>
          <w:trHeight w:val="621"/>
        </w:trPr>
        <w:tc>
          <w:tcPr>
            <w:tcW w:w="1542" w:type="pct"/>
          </w:tcPr>
          <w:p w:rsidR="00B548C8" w:rsidRDefault="00645D4C">
            <w:pPr>
              <w:pStyle w:val="ad"/>
              <w:numPr>
                <w:ilvl w:val="0"/>
                <w:numId w:val="12"/>
              </w:numPr>
              <w:tabs>
                <w:tab w:val="left" w:pos="296"/>
              </w:tabs>
              <w:spacing w:before="0" w:beforeAutospacing="0"/>
              <w:contextualSpacing w:val="0"/>
              <w:jc w:val="left"/>
              <w:rPr>
                <w:rFonts w:ascii="Tahoma" w:hAnsi="Tahoma" w:cs="Tahoma"/>
                <w:sz w:val="15"/>
                <w:szCs w:val="15"/>
              </w:rPr>
            </w:pPr>
            <w:r>
              <w:rPr>
                <w:rFonts w:ascii="Tahoma" w:hAnsi="Tahoma" w:cs="Tahoma"/>
                <w:sz w:val="15"/>
                <w:szCs w:val="15"/>
              </w:rPr>
              <w:t>ΠΗΓΗ ΧΡΗΜΑΤΟΔΟΤΗΣΗΣ</w:t>
            </w:r>
          </w:p>
        </w:tc>
        <w:tc>
          <w:tcPr>
            <w:tcW w:w="930" w:type="pct"/>
          </w:tcPr>
          <w:p w:rsidR="00B548C8" w:rsidRDefault="00645D4C">
            <w:pPr>
              <w:pStyle w:val="ad"/>
              <w:numPr>
                <w:ilvl w:val="0"/>
                <w:numId w:val="12"/>
              </w:numPr>
              <w:tabs>
                <w:tab w:val="left" w:pos="296"/>
              </w:tabs>
              <w:spacing w:before="0" w:beforeAutospacing="0"/>
              <w:ind w:left="343" w:hanging="325"/>
              <w:contextualSpacing w:val="0"/>
              <w:jc w:val="left"/>
              <w:rPr>
                <w:rFonts w:ascii="Tahoma" w:hAnsi="Tahoma" w:cs="Tahoma"/>
                <w:sz w:val="15"/>
                <w:szCs w:val="15"/>
              </w:rPr>
            </w:pPr>
            <w:r>
              <w:rPr>
                <w:rFonts w:ascii="Tahoma" w:hAnsi="Tahoma" w:cs="Tahoma"/>
                <w:sz w:val="15"/>
                <w:szCs w:val="15"/>
              </w:rPr>
              <w:t xml:space="preserve"> ΣΥΝΟΛΙΚΟ ΠΟΣΟ</w:t>
            </w:r>
          </w:p>
        </w:tc>
        <w:tc>
          <w:tcPr>
            <w:tcW w:w="938" w:type="pct"/>
            <w:gridSpan w:val="2"/>
            <w:tcBorders>
              <w:bottom w:val="dotted" w:sz="4" w:space="0" w:color="auto"/>
            </w:tcBorders>
          </w:tcPr>
          <w:p w:rsidR="00B548C8" w:rsidRDefault="00645D4C">
            <w:pPr>
              <w:pStyle w:val="ad"/>
              <w:numPr>
                <w:ilvl w:val="0"/>
                <w:numId w:val="12"/>
              </w:numPr>
              <w:tabs>
                <w:tab w:val="left" w:pos="318"/>
              </w:tabs>
              <w:spacing w:before="0" w:beforeAutospacing="0"/>
              <w:ind w:left="343" w:right="-103" w:hanging="325"/>
              <w:contextualSpacing w:val="0"/>
              <w:jc w:val="left"/>
              <w:rPr>
                <w:rFonts w:ascii="Tahoma" w:hAnsi="Tahoma" w:cs="Tahoma"/>
                <w:sz w:val="15"/>
                <w:szCs w:val="15"/>
              </w:rPr>
            </w:pPr>
            <w:r>
              <w:rPr>
                <w:rFonts w:ascii="Tahoma" w:hAnsi="Tahoma" w:cs="Tahoma"/>
                <w:sz w:val="15"/>
                <w:szCs w:val="15"/>
              </w:rPr>
              <w:t>ΣΥΓΧΡΗΜΑΤΟΔΟ-ΤΟΥΜΕΝΗ    ΔΗΜΟΣΙΑ ΔΑΠΑΝΗ</w:t>
            </w:r>
          </w:p>
        </w:tc>
        <w:tc>
          <w:tcPr>
            <w:tcW w:w="940" w:type="pct"/>
            <w:tcBorders>
              <w:bottom w:val="dotted" w:sz="4" w:space="0" w:color="auto"/>
            </w:tcBorders>
          </w:tcPr>
          <w:p w:rsidR="00B548C8" w:rsidRDefault="00645D4C">
            <w:pPr>
              <w:pStyle w:val="ad"/>
              <w:numPr>
                <w:ilvl w:val="0"/>
                <w:numId w:val="12"/>
              </w:numPr>
              <w:tabs>
                <w:tab w:val="left" w:pos="318"/>
              </w:tabs>
              <w:spacing w:before="0" w:beforeAutospacing="0"/>
              <w:ind w:left="318" w:right="-107" w:hanging="300"/>
              <w:contextualSpacing w:val="0"/>
              <w:jc w:val="left"/>
              <w:rPr>
                <w:rFonts w:ascii="Tahoma" w:hAnsi="Tahoma" w:cs="Tahoma"/>
                <w:sz w:val="15"/>
                <w:szCs w:val="15"/>
              </w:rPr>
            </w:pPr>
            <w:r>
              <w:rPr>
                <w:rFonts w:ascii="Tahoma" w:hAnsi="Tahoma" w:cs="Tahoma"/>
                <w:sz w:val="15"/>
                <w:szCs w:val="15"/>
              </w:rPr>
              <w:t>ΜΗ ΕΠΙΛΕΞΙΜΗ ΔΗΜΟΣΙΑ ΔΑΠΑΝΗ</w:t>
            </w:r>
          </w:p>
          <w:p w:rsidR="00B548C8" w:rsidRDefault="00645D4C">
            <w:pPr>
              <w:pStyle w:val="ad"/>
              <w:tabs>
                <w:tab w:val="left" w:pos="318"/>
              </w:tabs>
              <w:spacing w:before="0" w:beforeAutospacing="0"/>
              <w:ind w:left="318"/>
              <w:contextualSpacing w:val="0"/>
              <w:jc w:val="left"/>
              <w:rPr>
                <w:rFonts w:ascii="Tahoma" w:hAnsi="Tahoma" w:cs="Tahoma"/>
                <w:sz w:val="15"/>
                <w:szCs w:val="15"/>
              </w:rPr>
            </w:pPr>
            <w:r>
              <w:rPr>
                <w:rFonts w:ascii="Tahoma" w:hAnsi="Tahoma" w:cs="Tahoma"/>
                <w:sz w:val="15"/>
                <w:szCs w:val="15"/>
              </w:rPr>
              <w:t>(</w:t>
            </w:r>
            <w:r>
              <w:rPr>
                <w:rFonts w:ascii="Tahoma" w:hAnsi="Tahoma" w:cs="Tahoma"/>
                <w:sz w:val="15"/>
                <w:szCs w:val="15"/>
                <w:lang w:val="en-US"/>
              </w:rPr>
              <w:t>=</w:t>
            </w:r>
            <w:r>
              <w:rPr>
                <w:rFonts w:ascii="Tahoma" w:hAnsi="Tahoma" w:cs="Tahoma"/>
                <w:sz w:val="15"/>
                <w:szCs w:val="15"/>
              </w:rPr>
              <w:t>16-17)</w:t>
            </w:r>
          </w:p>
        </w:tc>
        <w:tc>
          <w:tcPr>
            <w:tcW w:w="650" w:type="pct"/>
          </w:tcPr>
          <w:p w:rsidR="00B548C8" w:rsidRDefault="00645D4C">
            <w:pPr>
              <w:pStyle w:val="ad"/>
              <w:numPr>
                <w:ilvl w:val="0"/>
                <w:numId w:val="12"/>
              </w:numPr>
              <w:tabs>
                <w:tab w:val="left" w:pos="273"/>
              </w:tabs>
              <w:spacing w:before="0" w:beforeAutospacing="0"/>
              <w:ind w:left="343" w:hanging="325"/>
              <w:contextualSpacing w:val="0"/>
              <w:jc w:val="left"/>
              <w:rPr>
                <w:rFonts w:ascii="Tahoma" w:hAnsi="Tahoma" w:cs="Tahoma"/>
                <w:sz w:val="15"/>
                <w:szCs w:val="15"/>
              </w:rPr>
            </w:pPr>
            <w:r>
              <w:rPr>
                <w:rFonts w:ascii="Tahoma" w:hAnsi="Tahoma" w:cs="Tahoma"/>
                <w:sz w:val="15"/>
                <w:szCs w:val="15"/>
              </w:rPr>
              <w:t>ΣΧΟΛΙΑ</w:t>
            </w:r>
          </w:p>
        </w:tc>
      </w:tr>
      <w:tr w:rsidR="00B548C8">
        <w:trPr>
          <w:trHeight w:val="397"/>
        </w:trPr>
        <w:tc>
          <w:tcPr>
            <w:tcW w:w="1542" w:type="pct"/>
            <w:vAlign w:val="center"/>
          </w:tcPr>
          <w:p w:rsidR="00B548C8" w:rsidRDefault="00645D4C">
            <w:pPr>
              <w:pStyle w:val="ad"/>
              <w:numPr>
                <w:ilvl w:val="0"/>
                <w:numId w:val="14"/>
              </w:numPr>
              <w:tabs>
                <w:tab w:val="left" w:pos="459"/>
              </w:tabs>
              <w:spacing w:before="60" w:beforeAutospacing="0"/>
              <w:ind w:left="459" w:hanging="425"/>
              <w:contextualSpacing w:val="0"/>
              <w:jc w:val="left"/>
              <w:rPr>
                <w:rFonts w:ascii="Tahoma" w:hAnsi="Tahoma" w:cs="Tahoma"/>
                <w:sz w:val="15"/>
                <w:szCs w:val="15"/>
              </w:rPr>
            </w:pPr>
            <w:r>
              <w:rPr>
                <w:rFonts w:ascii="Tahoma" w:hAnsi="Tahoma" w:cs="Tahoma"/>
                <w:sz w:val="15"/>
                <w:szCs w:val="15"/>
              </w:rPr>
              <w:t>Πρόγραμμα Δημοσίων Επενδύσεων (ΠΔΕ)</w:t>
            </w:r>
          </w:p>
        </w:tc>
        <w:tc>
          <w:tcPr>
            <w:tcW w:w="930" w:type="pct"/>
          </w:tcPr>
          <w:p w:rsidR="00B548C8" w:rsidRDefault="00645D4C">
            <w:pPr>
              <w:tabs>
                <w:tab w:val="left" w:pos="273"/>
              </w:tabs>
              <w:spacing w:before="60" w:beforeAutospacing="0"/>
              <w:jc w:val="center"/>
              <w:rPr>
                <w:rFonts w:ascii="Tahoma" w:hAnsi="Tahoma" w:cs="Tahoma"/>
                <w:sz w:val="15"/>
                <w:szCs w:val="15"/>
              </w:rPr>
            </w:pPr>
            <w:r>
              <w:rPr>
                <w:rFonts w:ascii="Tahoma" w:hAnsi="Tahoma" w:cs="Tahoma"/>
                <w:highlight w:val="green"/>
              </w:rPr>
              <w:t xml:space="preserve">ΣΥΜΠΛΗΡΩΣΗ ΣΥΝΟΛΙΚΟΥ ΠΟΣΟΥ </w:t>
            </w:r>
            <w:r>
              <w:rPr>
                <w:rFonts w:ascii="Tahoma" w:hAnsi="Tahoma" w:cs="Tahoma"/>
                <w:highlight w:val="green"/>
                <w:u w:val="single"/>
              </w:rPr>
              <w:t>ΣΥΜΦΩΝΑ ΜΕ ΤΟ ΠΡΟΤΥΠΟ ΤΕΧΝΙΚΟ ΠΑΡΑΡΤΗΜΑ ΥΛΟΠΟΙΗΣΗΣ ΜΕ ΙΔΙΑ ΜΕΣΑ</w:t>
            </w:r>
          </w:p>
        </w:tc>
        <w:tc>
          <w:tcPr>
            <w:tcW w:w="938" w:type="pct"/>
            <w:gridSpan w:val="2"/>
            <w:shd w:val="clear" w:color="auto" w:fill="auto"/>
          </w:tcPr>
          <w:p w:rsidR="00B548C8" w:rsidRDefault="00645D4C">
            <w:pPr>
              <w:tabs>
                <w:tab w:val="left" w:pos="273"/>
              </w:tabs>
              <w:spacing w:before="60" w:beforeAutospacing="0"/>
              <w:jc w:val="center"/>
              <w:rPr>
                <w:rFonts w:ascii="Tahoma" w:hAnsi="Tahoma" w:cs="Tahoma"/>
                <w:sz w:val="15"/>
                <w:szCs w:val="15"/>
              </w:rPr>
            </w:pPr>
            <w:r>
              <w:rPr>
                <w:rFonts w:ascii="Tahoma" w:hAnsi="Tahoma" w:cs="Tahoma"/>
                <w:highlight w:val="green"/>
              </w:rPr>
              <w:t xml:space="preserve">ΣΥΜΠΛΗΡΩΣΗ ΣΥΝΟΛΙΚΟΥ ΟΣΟΥ </w:t>
            </w:r>
            <w:r>
              <w:rPr>
                <w:rFonts w:ascii="Tahoma" w:hAnsi="Tahoma" w:cs="Tahoma"/>
                <w:highlight w:val="green"/>
                <w:u w:val="single"/>
              </w:rPr>
              <w:t>ΣΥΜΦΩΝΑ ΜΕ ΤΟ ΠΡΟΤΥΠΟ ΤΕΧΝΙΚΟ ΠΑΡΑΡΤΗΜΑ ΥΛΟΠΟΙΗΣΗΣ ΜΕ ΙΔΙΑ ΜΕΣΑ</w:t>
            </w:r>
          </w:p>
        </w:tc>
        <w:tc>
          <w:tcPr>
            <w:tcW w:w="940" w:type="pct"/>
            <w:tcBorders>
              <w:bottom w:val="dotted" w:sz="4" w:space="0" w:color="auto"/>
            </w:tcBorders>
            <w:shd w:val="clear" w:color="auto" w:fill="auto"/>
          </w:tcPr>
          <w:p w:rsidR="00B548C8" w:rsidRDefault="00B548C8">
            <w:pPr>
              <w:tabs>
                <w:tab w:val="left" w:pos="273"/>
              </w:tabs>
              <w:spacing w:before="60" w:beforeAutospacing="0"/>
              <w:jc w:val="center"/>
              <w:rPr>
                <w:rFonts w:ascii="Tahoma" w:hAnsi="Tahoma" w:cs="Tahoma"/>
                <w:sz w:val="15"/>
                <w:szCs w:val="15"/>
              </w:rPr>
            </w:pPr>
          </w:p>
        </w:tc>
        <w:tc>
          <w:tcPr>
            <w:tcW w:w="650" w:type="pct"/>
            <w:vAlign w:val="center"/>
          </w:tcPr>
          <w:p w:rsidR="00B548C8" w:rsidRDefault="00B548C8">
            <w:pPr>
              <w:tabs>
                <w:tab w:val="left" w:pos="273"/>
              </w:tabs>
              <w:spacing w:before="60" w:beforeAutospacing="0"/>
              <w:jc w:val="left"/>
              <w:rPr>
                <w:rFonts w:ascii="Tahoma" w:hAnsi="Tahoma" w:cs="Tahoma"/>
                <w:sz w:val="15"/>
                <w:szCs w:val="15"/>
              </w:rPr>
            </w:pPr>
          </w:p>
        </w:tc>
      </w:tr>
      <w:tr w:rsidR="00B548C8">
        <w:trPr>
          <w:trHeight w:val="397"/>
        </w:trPr>
        <w:tc>
          <w:tcPr>
            <w:tcW w:w="1542" w:type="pct"/>
            <w:vAlign w:val="center"/>
          </w:tcPr>
          <w:p w:rsidR="00B548C8" w:rsidRDefault="00645D4C">
            <w:pPr>
              <w:pStyle w:val="ad"/>
              <w:numPr>
                <w:ilvl w:val="0"/>
                <w:numId w:val="14"/>
              </w:numPr>
              <w:tabs>
                <w:tab w:val="left" w:pos="459"/>
              </w:tabs>
              <w:spacing w:before="60" w:beforeAutospacing="0"/>
              <w:ind w:left="459" w:hanging="425"/>
              <w:contextualSpacing w:val="0"/>
              <w:jc w:val="left"/>
              <w:rPr>
                <w:rFonts w:ascii="Tahoma" w:hAnsi="Tahoma" w:cs="Tahoma"/>
                <w:sz w:val="15"/>
                <w:szCs w:val="15"/>
              </w:rPr>
            </w:pPr>
            <w:r>
              <w:rPr>
                <w:rFonts w:ascii="Tahoma" w:hAnsi="Tahoma" w:cs="Tahoma"/>
                <w:sz w:val="15"/>
                <w:szCs w:val="15"/>
              </w:rPr>
              <w:t>Τακτικός Π/Υ</w:t>
            </w:r>
          </w:p>
        </w:tc>
        <w:tc>
          <w:tcPr>
            <w:tcW w:w="930" w:type="pct"/>
          </w:tcPr>
          <w:p w:rsidR="00B548C8" w:rsidRDefault="00B548C8">
            <w:pPr>
              <w:tabs>
                <w:tab w:val="left" w:pos="273"/>
              </w:tabs>
              <w:spacing w:before="60" w:beforeAutospacing="0"/>
              <w:jc w:val="center"/>
              <w:rPr>
                <w:rFonts w:ascii="Tahoma" w:hAnsi="Tahoma" w:cs="Tahoma"/>
                <w:sz w:val="15"/>
                <w:szCs w:val="15"/>
              </w:rPr>
            </w:pPr>
          </w:p>
        </w:tc>
        <w:tc>
          <w:tcPr>
            <w:tcW w:w="938" w:type="pct"/>
            <w:gridSpan w:val="2"/>
            <w:shd w:val="clear" w:color="auto" w:fill="auto"/>
          </w:tcPr>
          <w:p w:rsidR="00B548C8" w:rsidRDefault="00B548C8">
            <w:pPr>
              <w:tabs>
                <w:tab w:val="left" w:pos="273"/>
              </w:tabs>
              <w:spacing w:before="60" w:beforeAutospacing="0"/>
              <w:jc w:val="center"/>
              <w:rPr>
                <w:rFonts w:ascii="Tahoma" w:hAnsi="Tahoma" w:cs="Tahoma"/>
                <w:sz w:val="15"/>
                <w:szCs w:val="15"/>
              </w:rPr>
            </w:pPr>
          </w:p>
        </w:tc>
        <w:tc>
          <w:tcPr>
            <w:tcW w:w="940" w:type="pct"/>
            <w:shd w:val="clear" w:color="auto" w:fill="auto"/>
          </w:tcPr>
          <w:p w:rsidR="00B548C8" w:rsidRDefault="00B548C8">
            <w:pPr>
              <w:tabs>
                <w:tab w:val="left" w:pos="273"/>
              </w:tabs>
              <w:spacing w:before="60" w:beforeAutospacing="0"/>
              <w:jc w:val="center"/>
              <w:rPr>
                <w:rFonts w:ascii="Tahoma" w:hAnsi="Tahoma" w:cs="Tahoma"/>
                <w:sz w:val="15"/>
                <w:szCs w:val="15"/>
              </w:rPr>
            </w:pPr>
          </w:p>
        </w:tc>
        <w:tc>
          <w:tcPr>
            <w:tcW w:w="650" w:type="pct"/>
            <w:vAlign w:val="center"/>
          </w:tcPr>
          <w:p w:rsidR="00B548C8" w:rsidRDefault="00B548C8">
            <w:pPr>
              <w:tabs>
                <w:tab w:val="left" w:pos="273"/>
              </w:tabs>
              <w:spacing w:before="60" w:beforeAutospacing="0"/>
              <w:jc w:val="left"/>
              <w:rPr>
                <w:rFonts w:ascii="Tahoma" w:hAnsi="Tahoma" w:cs="Tahoma"/>
                <w:sz w:val="15"/>
                <w:szCs w:val="15"/>
              </w:rPr>
            </w:pPr>
          </w:p>
        </w:tc>
      </w:tr>
      <w:tr w:rsidR="00B548C8">
        <w:trPr>
          <w:trHeight w:val="397"/>
        </w:trPr>
        <w:tc>
          <w:tcPr>
            <w:tcW w:w="1542" w:type="pct"/>
            <w:vAlign w:val="center"/>
          </w:tcPr>
          <w:p w:rsidR="00B548C8" w:rsidRDefault="00645D4C">
            <w:pPr>
              <w:pStyle w:val="ad"/>
              <w:numPr>
                <w:ilvl w:val="0"/>
                <w:numId w:val="14"/>
              </w:numPr>
              <w:tabs>
                <w:tab w:val="left" w:pos="459"/>
              </w:tabs>
              <w:spacing w:before="60" w:beforeAutospacing="0"/>
              <w:ind w:left="459" w:hanging="425"/>
              <w:contextualSpacing w:val="0"/>
              <w:jc w:val="left"/>
              <w:rPr>
                <w:rFonts w:ascii="Tahoma" w:hAnsi="Tahoma" w:cs="Tahoma"/>
                <w:sz w:val="15"/>
                <w:szCs w:val="15"/>
              </w:rPr>
            </w:pPr>
            <w:r>
              <w:rPr>
                <w:rFonts w:ascii="Tahoma" w:hAnsi="Tahoma" w:cs="Tahoma"/>
                <w:sz w:val="15"/>
                <w:szCs w:val="15"/>
              </w:rPr>
              <w:t>Συμμετοχή φορέα</w:t>
            </w:r>
          </w:p>
        </w:tc>
        <w:tc>
          <w:tcPr>
            <w:tcW w:w="930" w:type="pct"/>
            <w:tcBorders>
              <w:bottom w:val="dotted" w:sz="4" w:space="0" w:color="auto"/>
            </w:tcBorders>
          </w:tcPr>
          <w:p w:rsidR="00B548C8" w:rsidRDefault="00B548C8">
            <w:pPr>
              <w:tabs>
                <w:tab w:val="left" w:pos="273"/>
              </w:tabs>
              <w:spacing w:before="60" w:beforeAutospacing="0"/>
              <w:jc w:val="center"/>
              <w:rPr>
                <w:rFonts w:ascii="Tahoma" w:hAnsi="Tahoma" w:cs="Tahoma"/>
                <w:sz w:val="15"/>
                <w:szCs w:val="15"/>
              </w:rPr>
            </w:pPr>
          </w:p>
        </w:tc>
        <w:tc>
          <w:tcPr>
            <w:tcW w:w="938" w:type="pct"/>
            <w:gridSpan w:val="2"/>
            <w:tcBorders>
              <w:bottom w:val="dotted" w:sz="4" w:space="0" w:color="auto"/>
            </w:tcBorders>
            <w:shd w:val="clear" w:color="auto" w:fill="auto"/>
          </w:tcPr>
          <w:p w:rsidR="00B548C8" w:rsidRDefault="00B548C8">
            <w:pPr>
              <w:tabs>
                <w:tab w:val="left" w:pos="273"/>
              </w:tabs>
              <w:spacing w:before="60" w:beforeAutospacing="0"/>
              <w:jc w:val="center"/>
              <w:rPr>
                <w:rFonts w:ascii="Tahoma" w:hAnsi="Tahoma" w:cs="Tahoma"/>
                <w:sz w:val="15"/>
                <w:szCs w:val="15"/>
              </w:rPr>
            </w:pPr>
          </w:p>
        </w:tc>
        <w:tc>
          <w:tcPr>
            <w:tcW w:w="940" w:type="pct"/>
            <w:tcBorders>
              <w:bottom w:val="dotted" w:sz="4" w:space="0" w:color="auto"/>
            </w:tcBorders>
            <w:shd w:val="clear" w:color="auto" w:fill="auto"/>
          </w:tcPr>
          <w:p w:rsidR="00B548C8" w:rsidRDefault="00B548C8">
            <w:pPr>
              <w:tabs>
                <w:tab w:val="left" w:pos="273"/>
              </w:tabs>
              <w:spacing w:before="60" w:beforeAutospacing="0"/>
              <w:jc w:val="center"/>
              <w:rPr>
                <w:rFonts w:ascii="Tahoma" w:hAnsi="Tahoma" w:cs="Tahoma"/>
                <w:sz w:val="15"/>
                <w:szCs w:val="15"/>
              </w:rPr>
            </w:pPr>
          </w:p>
        </w:tc>
        <w:tc>
          <w:tcPr>
            <w:tcW w:w="650" w:type="pct"/>
            <w:tcBorders>
              <w:bottom w:val="dotted" w:sz="4" w:space="0" w:color="auto"/>
            </w:tcBorders>
            <w:vAlign w:val="center"/>
          </w:tcPr>
          <w:p w:rsidR="00B548C8" w:rsidRDefault="00B548C8">
            <w:pPr>
              <w:tabs>
                <w:tab w:val="left" w:pos="273"/>
              </w:tabs>
              <w:spacing w:before="60" w:beforeAutospacing="0"/>
              <w:jc w:val="left"/>
              <w:rPr>
                <w:rFonts w:ascii="Tahoma" w:hAnsi="Tahoma" w:cs="Tahoma"/>
                <w:sz w:val="15"/>
                <w:szCs w:val="15"/>
              </w:rPr>
            </w:pPr>
          </w:p>
        </w:tc>
      </w:tr>
      <w:tr w:rsidR="00B548C8">
        <w:trPr>
          <w:trHeight w:val="397"/>
        </w:trPr>
        <w:tc>
          <w:tcPr>
            <w:tcW w:w="1542" w:type="pct"/>
            <w:vAlign w:val="center"/>
          </w:tcPr>
          <w:p w:rsidR="00B548C8" w:rsidRDefault="00645D4C">
            <w:pPr>
              <w:pStyle w:val="ad"/>
              <w:numPr>
                <w:ilvl w:val="0"/>
                <w:numId w:val="14"/>
              </w:numPr>
              <w:tabs>
                <w:tab w:val="left" w:pos="459"/>
              </w:tabs>
              <w:spacing w:before="60" w:beforeAutospacing="0"/>
              <w:ind w:left="459" w:hanging="425"/>
              <w:contextualSpacing w:val="0"/>
              <w:jc w:val="left"/>
              <w:rPr>
                <w:rFonts w:ascii="Tahoma" w:hAnsi="Tahoma" w:cs="Tahoma"/>
                <w:b/>
                <w:sz w:val="15"/>
                <w:szCs w:val="15"/>
              </w:rPr>
            </w:pPr>
            <w:r>
              <w:rPr>
                <w:rFonts w:ascii="Tahoma" w:hAnsi="Tahoma" w:cs="Tahoma"/>
                <w:b/>
                <w:sz w:val="15"/>
                <w:szCs w:val="15"/>
              </w:rPr>
              <w:t>ΣΥΝΟΛΙΚΗ ΔΗΜΟΣΙΑ ΔΑΠΑΝΗ</w:t>
            </w:r>
          </w:p>
        </w:tc>
        <w:tc>
          <w:tcPr>
            <w:tcW w:w="930" w:type="pct"/>
            <w:shd w:val="clear" w:color="auto" w:fill="FFFF00"/>
          </w:tcPr>
          <w:p w:rsidR="00B548C8" w:rsidRDefault="00B548C8">
            <w:pPr>
              <w:tabs>
                <w:tab w:val="left" w:pos="273"/>
              </w:tabs>
              <w:spacing w:before="60" w:beforeAutospacing="0"/>
              <w:jc w:val="center"/>
              <w:rPr>
                <w:rFonts w:ascii="Tahoma" w:hAnsi="Tahoma" w:cs="Tahoma"/>
                <w:sz w:val="15"/>
                <w:szCs w:val="15"/>
                <w:highlight w:val="yellow"/>
              </w:rPr>
            </w:pPr>
          </w:p>
        </w:tc>
        <w:tc>
          <w:tcPr>
            <w:tcW w:w="938" w:type="pct"/>
            <w:gridSpan w:val="2"/>
            <w:tcBorders>
              <w:bottom w:val="dotted" w:sz="4" w:space="0" w:color="auto"/>
            </w:tcBorders>
            <w:shd w:val="clear" w:color="auto" w:fill="92D050"/>
          </w:tcPr>
          <w:p w:rsidR="00B548C8" w:rsidRDefault="00B548C8">
            <w:pPr>
              <w:tabs>
                <w:tab w:val="left" w:pos="273"/>
              </w:tabs>
              <w:spacing w:before="60" w:beforeAutospacing="0"/>
              <w:jc w:val="center"/>
              <w:rPr>
                <w:rFonts w:ascii="Tahoma" w:hAnsi="Tahoma" w:cs="Tahoma"/>
                <w:sz w:val="15"/>
                <w:szCs w:val="15"/>
              </w:rPr>
            </w:pPr>
          </w:p>
        </w:tc>
        <w:tc>
          <w:tcPr>
            <w:tcW w:w="940" w:type="pct"/>
            <w:tcBorders>
              <w:bottom w:val="dotted" w:sz="4" w:space="0" w:color="auto"/>
            </w:tcBorders>
            <w:shd w:val="clear" w:color="auto" w:fill="FABF8F" w:themeFill="accent6" w:themeFillTint="99"/>
          </w:tcPr>
          <w:p w:rsidR="00B548C8" w:rsidRDefault="00B548C8">
            <w:pPr>
              <w:tabs>
                <w:tab w:val="left" w:pos="273"/>
              </w:tabs>
              <w:spacing w:before="60" w:beforeAutospacing="0"/>
              <w:jc w:val="left"/>
              <w:rPr>
                <w:rFonts w:ascii="Tahoma" w:hAnsi="Tahoma" w:cs="Tahoma"/>
                <w:sz w:val="15"/>
                <w:szCs w:val="15"/>
              </w:rPr>
            </w:pPr>
          </w:p>
        </w:tc>
        <w:tc>
          <w:tcPr>
            <w:tcW w:w="650" w:type="pct"/>
            <w:tcBorders>
              <w:bottom w:val="dotted" w:sz="4" w:space="0" w:color="auto"/>
            </w:tcBorders>
            <w:shd w:val="clear" w:color="auto" w:fill="auto"/>
            <w:vAlign w:val="center"/>
          </w:tcPr>
          <w:p w:rsidR="00B548C8" w:rsidRDefault="00B548C8">
            <w:pPr>
              <w:tabs>
                <w:tab w:val="left" w:pos="273"/>
              </w:tabs>
              <w:spacing w:before="60" w:beforeAutospacing="0"/>
              <w:jc w:val="left"/>
              <w:rPr>
                <w:rFonts w:ascii="Tahoma" w:hAnsi="Tahoma" w:cs="Tahoma"/>
                <w:sz w:val="15"/>
                <w:szCs w:val="15"/>
              </w:rPr>
            </w:pPr>
          </w:p>
        </w:tc>
      </w:tr>
      <w:tr w:rsidR="00B548C8">
        <w:trPr>
          <w:trHeight w:val="397"/>
        </w:trPr>
        <w:tc>
          <w:tcPr>
            <w:tcW w:w="1542" w:type="pct"/>
            <w:tcBorders>
              <w:bottom w:val="dotted" w:sz="4" w:space="0" w:color="auto"/>
            </w:tcBorders>
            <w:vAlign w:val="center"/>
          </w:tcPr>
          <w:p w:rsidR="00B548C8" w:rsidRDefault="00645D4C">
            <w:pPr>
              <w:pStyle w:val="ad"/>
              <w:numPr>
                <w:ilvl w:val="0"/>
                <w:numId w:val="14"/>
              </w:numPr>
              <w:tabs>
                <w:tab w:val="left" w:pos="459"/>
              </w:tabs>
              <w:spacing w:before="60" w:beforeAutospacing="0"/>
              <w:ind w:left="459" w:hanging="425"/>
              <w:contextualSpacing w:val="0"/>
              <w:jc w:val="left"/>
              <w:rPr>
                <w:rFonts w:ascii="Tahoma" w:hAnsi="Tahoma" w:cs="Tahoma"/>
                <w:b/>
                <w:sz w:val="15"/>
                <w:szCs w:val="15"/>
              </w:rPr>
            </w:pPr>
            <w:r>
              <w:rPr>
                <w:rFonts w:ascii="Tahoma" w:hAnsi="Tahoma" w:cs="Tahoma"/>
                <w:b/>
                <w:sz w:val="15"/>
                <w:szCs w:val="15"/>
              </w:rPr>
              <w:t>ΙΔΙΩΤΙΚΗ ΣΥΜΜΕΤΟΧΗ</w:t>
            </w:r>
          </w:p>
        </w:tc>
        <w:tc>
          <w:tcPr>
            <w:tcW w:w="930" w:type="pct"/>
            <w:tcBorders>
              <w:bottom w:val="dotted" w:sz="4" w:space="0" w:color="auto"/>
            </w:tcBorders>
            <w:shd w:val="clear" w:color="auto" w:fill="B8CCE4" w:themeFill="accent1" w:themeFillTint="66"/>
          </w:tcPr>
          <w:p w:rsidR="00B548C8" w:rsidRDefault="00B548C8">
            <w:pPr>
              <w:tabs>
                <w:tab w:val="left" w:pos="273"/>
              </w:tabs>
              <w:spacing w:before="60" w:beforeAutospacing="0"/>
              <w:jc w:val="left"/>
              <w:rPr>
                <w:rFonts w:ascii="Tahoma" w:hAnsi="Tahoma" w:cs="Tahoma"/>
                <w:sz w:val="15"/>
                <w:szCs w:val="15"/>
              </w:rPr>
            </w:pPr>
          </w:p>
        </w:tc>
        <w:tc>
          <w:tcPr>
            <w:tcW w:w="938" w:type="pct"/>
            <w:gridSpan w:val="2"/>
            <w:tcBorders>
              <w:bottom w:val="nil"/>
              <w:right w:val="nil"/>
            </w:tcBorders>
            <w:shd w:val="clear" w:color="auto" w:fill="auto"/>
            <w:vAlign w:val="center"/>
          </w:tcPr>
          <w:p w:rsidR="00B548C8" w:rsidRDefault="00B548C8">
            <w:pPr>
              <w:tabs>
                <w:tab w:val="left" w:pos="273"/>
              </w:tabs>
              <w:spacing w:before="60" w:beforeAutospacing="0"/>
              <w:jc w:val="center"/>
              <w:rPr>
                <w:rFonts w:ascii="Tahoma" w:hAnsi="Tahoma" w:cs="Tahoma"/>
                <w:sz w:val="15"/>
                <w:szCs w:val="15"/>
              </w:rPr>
            </w:pPr>
          </w:p>
        </w:tc>
        <w:tc>
          <w:tcPr>
            <w:tcW w:w="940" w:type="pct"/>
            <w:tcBorders>
              <w:left w:val="nil"/>
              <w:bottom w:val="nil"/>
              <w:right w:val="dotted" w:sz="4" w:space="0" w:color="auto"/>
            </w:tcBorders>
            <w:shd w:val="clear" w:color="auto" w:fill="auto"/>
            <w:vAlign w:val="center"/>
          </w:tcPr>
          <w:p w:rsidR="00B548C8" w:rsidRDefault="00B548C8">
            <w:pPr>
              <w:tabs>
                <w:tab w:val="left" w:pos="273"/>
              </w:tabs>
              <w:spacing w:before="60" w:beforeAutospacing="0"/>
              <w:jc w:val="center"/>
              <w:rPr>
                <w:rFonts w:ascii="Tahoma" w:hAnsi="Tahoma" w:cs="Tahoma"/>
                <w:sz w:val="15"/>
                <w:szCs w:val="15"/>
              </w:rPr>
            </w:pPr>
          </w:p>
        </w:tc>
        <w:tc>
          <w:tcPr>
            <w:tcW w:w="650" w:type="pct"/>
            <w:tcBorders>
              <w:left w:val="dotted" w:sz="4" w:space="0" w:color="auto"/>
              <w:bottom w:val="dotted" w:sz="4" w:space="0" w:color="auto"/>
              <w:right w:val="dotted" w:sz="4" w:space="0" w:color="auto"/>
            </w:tcBorders>
            <w:shd w:val="clear" w:color="auto" w:fill="FFFFFF" w:themeFill="background1"/>
            <w:vAlign w:val="center"/>
          </w:tcPr>
          <w:p w:rsidR="00B548C8" w:rsidRDefault="00B548C8">
            <w:pPr>
              <w:tabs>
                <w:tab w:val="left" w:pos="273"/>
              </w:tabs>
              <w:spacing w:before="60" w:beforeAutospacing="0"/>
              <w:jc w:val="left"/>
              <w:rPr>
                <w:rFonts w:ascii="Tahoma" w:hAnsi="Tahoma" w:cs="Tahoma"/>
                <w:sz w:val="15"/>
                <w:szCs w:val="15"/>
              </w:rPr>
            </w:pPr>
          </w:p>
        </w:tc>
      </w:tr>
      <w:tr w:rsidR="00B548C8">
        <w:trPr>
          <w:trHeight w:val="397"/>
        </w:trPr>
        <w:tc>
          <w:tcPr>
            <w:tcW w:w="1542" w:type="pct"/>
            <w:tcBorders>
              <w:top w:val="dotted" w:sz="4" w:space="0" w:color="auto"/>
              <w:bottom w:val="dotted" w:sz="4" w:space="0" w:color="auto"/>
            </w:tcBorders>
            <w:vAlign w:val="center"/>
          </w:tcPr>
          <w:p w:rsidR="00B548C8" w:rsidRDefault="00645D4C">
            <w:pPr>
              <w:pStyle w:val="ad"/>
              <w:numPr>
                <w:ilvl w:val="0"/>
                <w:numId w:val="14"/>
              </w:numPr>
              <w:tabs>
                <w:tab w:val="left" w:pos="459"/>
              </w:tabs>
              <w:spacing w:before="60" w:beforeAutospacing="0"/>
              <w:ind w:left="459" w:hanging="425"/>
              <w:contextualSpacing w:val="0"/>
              <w:jc w:val="left"/>
              <w:rPr>
                <w:rFonts w:ascii="Tahoma" w:hAnsi="Tahoma" w:cs="Tahoma"/>
                <w:b/>
                <w:sz w:val="15"/>
                <w:szCs w:val="15"/>
              </w:rPr>
            </w:pPr>
            <w:r>
              <w:rPr>
                <w:rFonts w:ascii="Tahoma" w:hAnsi="Tahoma" w:cs="Tahoma"/>
                <w:b/>
                <w:sz w:val="15"/>
                <w:szCs w:val="15"/>
              </w:rPr>
              <w:t xml:space="preserve">ΜΗ ΕΝΙΣΧΥΟΜΕΝΟΣ ΠΡΟΫΠΟΛΟΓΙΣΜΟΣ </w:t>
            </w:r>
          </w:p>
        </w:tc>
        <w:tc>
          <w:tcPr>
            <w:tcW w:w="930" w:type="pct"/>
            <w:tcBorders>
              <w:top w:val="dotted" w:sz="4" w:space="0" w:color="auto"/>
              <w:bottom w:val="dotted" w:sz="4" w:space="0" w:color="auto"/>
            </w:tcBorders>
          </w:tcPr>
          <w:p w:rsidR="00B548C8" w:rsidRDefault="00B548C8">
            <w:pPr>
              <w:tabs>
                <w:tab w:val="left" w:pos="273"/>
              </w:tabs>
              <w:spacing w:before="60" w:beforeAutospacing="0"/>
              <w:jc w:val="center"/>
              <w:rPr>
                <w:rFonts w:ascii="Tahoma" w:hAnsi="Tahoma" w:cs="Tahoma"/>
                <w:sz w:val="15"/>
                <w:szCs w:val="15"/>
              </w:rPr>
            </w:pPr>
          </w:p>
        </w:tc>
        <w:tc>
          <w:tcPr>
            <w:tcW w:w="864" w:type="pct"/>
            <w:tcBorders>
              <w:top w:val="nil"/>
              <w:bottom w:val="nil"/>
              <w:right w:val="nil"/>
            </w:tcBorders>
            <w:shd w:val="clear" w:color="auto" w:fill="auto"/>
            <w:vAlign w:val="center"/>
          </w:tcPr>
          <w:p w:rsidR="00B548C8" w:rsidRDefault="00B548C8">
            <w:pPr>
              <w:tabs>
                <w:tab w:val="left" w:pos="273"/>
              </w:tabs>
              <w:spacing w:before="60" w:beforeAutospacing="0"/>
              <w:jc w:val="center"/>
              <w:rPr>
                <w:rFonts w:ascii="Tahoma" w:hAnsi="Tahoma" w:cs="Tahoma"/>
                <w:sz w:val="22"/>
                <w:szCs w:val="15"/>
              </w:rPr>
            </w:pPr>
          </w:p>
        </w:tc>
        <w:tc>
          <w:tcPr>
            <w:tcW w:w="1014" w:type="pct"/>
            <w:gridSpan w:val="2"/>
            <w:tcBorders>
              <w:top w:val="nil"/>
              <w:left w:val="nil"/>
              <w:bottom w:val="nil"/>
              <w:right w:val="dotted" w:sz="4" w:space="0" w:color="auto"/>
            </w:tcBorders>
            <w:shd w:val="clear" w:color="auto" w:fill="auto"/>
            <w:vAlign w:val="center"/>
          </w:tcPr>
          <w:p w:rsidR="00B548C8" w:rsidRDefault="00B548C8">
            <w:pPr>
              <w:tabs>
                <w:tab w:val="left" w:pos="273"/>
              </w:tabs>
              <w:spacing w:before="60" w:beforeAutospacing="0"/>
              <w:jc w:val="center"/>
              <w:rPr>
                <w:rFonts w:ascii="Tahoma" w:hAnsi="Tahoma" w:cs="Tahoma"/>
                <w:sz w:val="22"/>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rsidR="00B548C8" w:rsidRDefault="00B548C8">
            <w:pPr>
              <w:tabs>
                <w:tab w:val="left" w:pos="273"/>
              </w:tabs>
              <w:spacing w:before="60" w:beforeAutospacing="0"/>
              <w:jc w:val="left"/>
              <w:rPr>
                <w:rFonts w:ascii="Tahoma" w:hAnsi="Tahoma" w:cs="Tahoma"/>
                <w:sz w:val="15"/>
                <w:szCs w:val="15"/>
              </w:rPr>
            </w:pPr>
          </w:p>
        </w:tc>
      </w:tr>
      <w:tr w:rsidR="00B548C8">
        <w:trPr>
          <w:trHeight w:val="397"/>
        </w:trPr>
        <w:tc>
          <w:tcPr>
            <w:tcW w:w="1542" w:type="pct"/>
            <w:tcBorders>
              <w:top w:val="dotted" w:sz="4" w:space="0" w:color="auto"/>
              <w:bottom w:val="dotted" w:sz="4" w:space="0" w:color="auto"/>
            </w:tcBorders>
            <w:vAlign w:val="center"/>
          </w:tcPr>
          <w:p w:rsidR="00B548C8" w:rsidRDefault="00645D4C">
            <w:pPr>
              <w:pStyle w:val="ad"/>
              <w:numPr>
                <w:ilvl w:val="0"/>
                <w:numId w:val="12"/>
              </w:numPr>
              <w:tabs>
                <w:tab w:val="left" w:pos="273"/>
              </w:tabs>
              <w:spacing w:before="0" w:beforeAutospacing="0"/>
              <w:ind w:left="343" w:hanging="325"/>
              <w:contextualSpacing w:val="0"/>
              <w:jc w:val="right"/>
              <w:rPr>
                <w:rFonts w:ascii="Tahoma" w:hAnsi="Tahoma" w:cs="Tahoma"/>
                <w:b/>
                <w:sz w:val="15"/>
                <w:szCs w:val="15"/>
              </w:rPr>
            </w:pPr>
            <w:r>
              <w:rPr>
                <w:rFonts w:ascii="Tahoma" w:hAnsi="Tahoma" w:cs="Tahoma"/>
                <w:b/>
                <w:sz w:val="15"/>
                <w:szCs w:val="15"/>
              </w:rPr>
              <w:t>ΣΥΝΟΛΙΚΟ ΚΟΣΤΟΣ ΠΡΑΞΗΣ</w:t>
            </w:r>
          </w:p>
        </w:tc>
        <w:tc>
          <w:tcPr>
            <w:tcW w:w="930" w:type="pct"/>
            <w:tcBorders>
              <w:top w:val="dotted" w:sz="4" w:space="0" w:color="auto"/>
              <w:bottom w:val="dotted" w:sz="4" w:space="0" w:color="auto"/>
            </w:tcBorders>
          </w:tcPr>
          <w:p w:rsidR="00B548C8" w:rsidRDefault="00645D4C">
            <w:pPr>
              <w:tabs>
                <w:tab w:val="left" w:pos="273"/>
              </w:tabs>
              <w:spacing w:before="60" w:beforeAutospacing="0"/>
              <w:jc w:val="center"/>
              <w:rPr>
                <w:rFonts w:ascii="Tahoma" w:hAnsi="Tahoma" w:cs="Tahoma"/>
                <w:sz w:val="15"/>
                <w:szCs w:val="15"/>
              </w:rPr>
            </w:pPr>
            <w:r>
              <w:rPr>
                <w:rFonts w:ascii="Tahoma" w:hAnsi="Tahoma" w:cs="Tahoma"/>
                <w:highlight w:val="green"/>
              </w:rPr>
              <w:t xml:space="preserve">ΣΥΜΠΛΗΡΩΣΗ ΣΥΝΟΛΙΚΟΥ ΠΟΣΟΥ </w:t>
            </w:r>
            <w:r>
              <w:rPr>
                <w:rFonts w:ascii="Tahoma" w:hAnsi="Tahoma" w:cs="Tahoma"/>
                <w:highlight w:val="green"/>
                <w:u w:val="single"/>
              </w:rPr>
              <w:t>ΣΥΜΦΩΝΑ ΜΕ ΤΟ ΠΡΟΤΥΠΟ ΤΕΧΝΙΚΟ ΠΑΡΑΡΤΗΜΑ ΥΛΟΠΟΙΗΣΗΣ ΜΕ ΙΔΙΑ ΜΕΣΑ</w:t>
            </w:r>
          </w:p>
        </w:tc>
        <w:tc>
          <w:tcPr>
            <w:tcW w:w="938" w:type="pct"/>
            <w:gridSpan w:val="2"/>
            <w:tcBorders>
              <w:top w:val="nil"/>
              <w:bottom w:val="nil"/>
              <w:right w:val="nil"/>
            </w:tcBorders>
            <w:vAlign w:val="center"/>
          </w:tcPr>
          <w:p w:rsidR="00B548C8" w:rsidRDefault="00B548C8">
            <w:pPr>
              <w:tabs>
                <w:tab w:val="left" w:pos="273"/>
              </w:tabs>
              <w:spacing w:before="60" w:beforeAutospacing="0"/>
              <w:jc w:val="center"/>
              <w:rPr>
                <w:rFonts w:ascii="Tahoma" w:hAnsi="Tahoma" w:cs="Tahoma"/>
                <w:sz w:val="15"/>
                <w:szCs w:val="15"/>
              </w:rPr>
            </w:pPr>
          </w:p>
        </w:tc>
        <w:tc>
          <w:tcPr>
            <w:tcW w:w="940" w:type="pct"/>
            <w:tcBorders>
              <w:top w:val="nil"/>
              <w:left w:val="nil"/>
              <w:bottom w:val="nil"/>
              <w:right w:val="dotted" w:sz="4" w:space="0" w:color="auto"/>
            </w:tcBorders>
            <w:shd w:val="clear" w:color="auto" w:fill="auto"/>
            <w:vAlign w:val="center"/>
          </w:tcPr>
          <w:p w:rsidR="00B548C8" w:rsidRDefault="00B548C8">
            <w:pPr>
              <w:tabs>
                <w:tab w:val="left" w:pos="273"/>
              </w:tabs>
              <w:spacing w:before="60" w:beforeAutospacing="0"/>
              <w:jc w:val="center"/>
              <w:rPr>
                <w:rFonts w:ascii="Tahoma" w:hAnsi="Tahoma" w:cs="Tahoma"/>
                <w:sz w:val="15"/>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rsidR="00B548C8" w:rsidRDefault="00B548C8">
            <w:pPr>
              <w:tabs>
                <w:tab w:val="left" w:pos="273"/>
              </w:tabs>
              <w:spacing w:before="60" w:beforeAutospacing="0"/>
              <w:jc w:val="left"/>
              <w:rPr>
                <w:rFonts w:ascii="Tahoma" w:hAnsi="Tahoma" w:cs="Tahoma"/>
                <w:sz w:val="15"/>
                <w:szCs w:val="15"/>
              </w:rPr>
            </w:pPr>
          </w:p>
        </w:tc>
      </w:tr>
    </w:tbl>
    <w:p w:rsidR="00B548C8" w:rsidRDefault="00B548C8">
      <w:pPr>
        <w:spacing w:before="0" w:beforeAutospacing="0"/>
        <w:rPr>
          <w:rFonts w:ascii="Tahoma" w:hAnsi="Tahoma" w:cs="Tahoma"/>
        </w:rPr>
      </w:pPr>
    </w:p>
    <w:tbl>
      <w:tblPr>
        <w:tblStyle w:val="ac"/>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85"/>
        <w:gridCol w:w="2580"/>
        <w:gridCol w:w="2835"/>
        <w:gridCol w:w="2126"/>
      </w:tblGrid>
      <w:tr w:rsidR="00B548C8">
        <w:trPr>
          <w:trHeight w:val="381"/>
        </w:trPr>
        <w:tc>
          <w:tcPr>
            <w:tcW w:w="1985" w:type="dxa"/>
            <w:vAlign w:val="center"/>
          </w:tcPr>
          <w:p w:rsidR="00B548C8" w:rsidRDefault="00645D4C">
            <w:pPr>
              <w:pStyle w:val="ad"/>
              <w:numPr>
                <w:ilvl w:val="0"/>
                <w:numId w:val="12"/>
              </w:numPr>
              <w:tabs>
                <w:tab w:val="left" w:pos="296"/>
              </w:tabs>
              <w:spacing w:before="0" w:beforeAutospacing="0"/>
              <w:contextualSpacing w:val="0"/>
              <w:jc w:val="left"/>
              <w:rPr>
                <w:rFonts w:ascii="Tahoma" w:hAnsi="Tahoma" w:cs="Tahoma"/>
                <w:sz w:val="15"/>
                <w:szCs w:val="15"/>
              </w:rPr>
            </w:pPr>
            <w:r>
              <w:rPr>
                <w:rFonts w:ascii="Tahoma" w:hAnsi="Tahoma" w:cs="Tahoma"/>
                <w:sz w:val="15"/>
                <w:szCs w:val="15"/>
              </w:rPr>
              <w:t>ΠΟΣΟ ΔΑΝΕΙΟΥ:</w:t>
            </w:r>
          </w:p>
        </w:tc>
        <w:tc>
          <w:tcPr>
            <w:tcW w:w="2580" w:type="dxa"/>
            <w:vAlign w:val="center"/>
          </w:tcPr>
          <w:p w:rsidR="00B548C8" w:rsidRDefault="00B548C8">
            <w:pPr>
              <w:tabs>
                <w:tab w:val="left" w:pos="273"/>
              </w:tabs>
              <w:jc w:val="center"/>
              <w:rPr>
                <w:rFonts w:ascii="Tahoma" w:hAnsi="Tahoma" w:cs="Tahoma"/>
                <w:b/>
                <w:sz w:val="15"/>
                <w:szCs w:val="15"/>
              </w:rPr>
            </w:pPr>
          </w:p>
        </w:tc>
        <w:tc>
          <w:tcPr>
            <w:tcW w:w="2835" w:type="dxa"/>
            <w:shd w:val="clear" w:color="auto" w:fill="auto"/>
            <w:vAlign w:val="center"/>
          </w:tcPr>
          <w:p w:rsidR="00B548C8" w:rsidRDefault="00645D4C">
            <w:pPr>
              <w:pStyle w:val="ad"/>
              <w:numPr>
                <w:ilvl w:val="0"/>
                <w:numId w:val="12"/>
              </w:numPr>
              <w:tabs>
                <w:tab w:val="left" w:pos="273"/>
              </w:tabs>
              <w:spacing w:before="0" w:beforeAutospacing="0"/>
              <w:contextualSpacing w:val="0"/>
              <w:jc w:val="left"/>
              <w:rPr>
                <w:rFonts w:ascii="Tahoma" w:hAnsi="Tahoma" w:cs="Tahoma"/>
                <w:sz w:val="15"/>
                <w:szCs w:val="15"/>
              </w:rPr>
            </w:pPr>
            <w:r>
              <w:rPr>
                <w:rFonts w:ascii="Tahoma" w:hAnsi="Tahoma" w:cs="Tahoma"/>
                <w:sz w:val="15"/>
                <w:szCs w:val="15"/>
              </w:rPr>
              <w:t xml:space="preserve"> ΦΟΡΕΑΣ ΧΟΡΗΓΗΣΗΣ ΔΑΝΕΙΟΥ:</w:t>
            </w:r>
          </w:p>
        </w:tc>
        <w:tc>
          <w:tcPr>
            <w:tcW w:w="2126" w:type="dxa"/>
            <w:shd w:val="clear" w:color="auto" w:fill="auto"/>
            <w:vAlign w:val="center"/>
          </w:tcPr>
          <w:p w:rsidR="00B548C8" w:rsidRDefault="00B548C8">
            <w:pPr>
              <w:tabs>
                <w:tab w:val="left" w:pos="273"/>
              </w:tabs>
              <w:jc w:val="center"/>
              <w:rPr>
                <w:rFonts w:ascii="Tahoma" w:hAnsi="Tahoma" w:cs="Tahoma"/>
                <w:b/>
                <w:sz w:val="15"/>
                <w:szCs w:val="15"/>
              </w:rPr>
            </w:pPr>
          </w:p>
        </w:tc>
      </w:tr>
    </w:tbl>
    <w:p w:rsidR="00B548C8" w:rsidRDefault="00B548C8">
      <w:pPr>
        <w:spacing w:before="0" w:beforeAutospacing="0"/>
        <w:rPr>
          <w:rFonts w:ascii="Tahoma" w:hAnsi="Tahoma" w:cs="Tahoma"/>
        </w:rPr>
      </w:pPr>
    </w:p>
    <w:p w:rsidR="00B548C8" w:rsidRDefault="00B548C8">
      <w:pPr>
        <w:spacing w:before="0" w:beforeAutospacing="0"/>
        <w:jc w:val="left"/>
        <w:rPr>
          <w:rFonts w:ascii="Tahoma" w:hAnsi="Tahoma" w:cs="Tahoma"/>
          <w:sz w:val="15"/>
          <w:szCs w:val="15"/>
        </w:rPr>
      </w:pPr>
    </w:p>
    <w:tbl>
      <w:tblPr>
        <w:tblStyle w:val="ac"/>
        <w:tblW w:w="9526" w:type="dxa"/>
        <w:tblInd w:w="108" w:type="dxa"/>
        <w:tblLook w:val="04A0" w:firstRow="1" w:lastRow="0" w:firstColumn="1" w:lastColumn="0" w:noHBand="0" w:noVBand="1"/>
      </w:tblPr>
      <w:tblGrid>
        <w:gridCol w:w="7230"/>
        <w:gridCol w:w="2296"/>
      </w:tblGrid>
      <w:tr w:rsidR="00B548C8">
        <w:trPr>
          <w:trHeight w:val="303"/>
        </w:trPr>
        <w:tc>
          <w:tcPr>
            <w:tcW w:w="9526"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rsidR="00B548C8" w:rsidRDefault="00645D4C">
            <w:pPr>
              <w:pStyle w:val="a5"/>
              <w:jc w:val="center"/>
              <w:rPr>
                <w:rFonts w:ascii="Tahoma" w:hAnsi="Tahoma" w:cs="Tahoma"/>
                <w:b/>
                <w:sz w:val="15"/>
                <w:szCs w:val="15"/>
              </w:rPr>
            </w:pPr>
            <w:r>
              <w:rPr>
                <w:rFonts w:ascii="Tahoma" w:hAnsi="Tahoma" w:cs="Tahoma"/>
                <w:b/>
                <w:sz w:val="15"/>
                <w:szCs w:val="15"/>
              </w:rPr>
              <w:t>ΕΓΓΡΑΦΗ ΤΗΣ ΠΡΑΞΗΣ Ή ΜΕΡΟΥΣ ΑΥΤΗΣ ΣΤΟ ΠΔΕ (ΠΡΙΝ ΤΗΝ ΕΝΤΑΞΗ ΤΗΣ ΣΤΟ ΠΡΟΓΡΑΜΜΑ)</w:t>
            </w:r>
          </w:p>
        </w:tc>
      </w:tr>
      <w:tr w:rsidR="00B548C8">
        <w:trPr>
          <w:trHeight w:val="459"/>
        </w:trPr>
        <w:tc>
          <w:tcPr>
            <w:tcW w:w="7230" w:type="dxa"/>
            <w:tcBorders>
              <w:top w:val="dotted" w:sz="4" w:space="0" w:color="auto"/>
              <w:left w:val="dotted" w:sz="4" w:space="0" w:color="auto"/>
              <w:bottom w:val="dotted" w:sz="4" w:space="0" w:color="auto"/>
              <w:right w:val="dotted" w:sz="4" w:space="0" w:color="auto"/>
            </w:tcBorders>
            <w:vAlign w:val="center"/>
          </w:tcPr>
          <w:p w:rsidR="00B548C8" w:rsidRDefault="00645D4C">
            <w:pPr>
              <w:pStyle w:val="ad"/>
              <w:numPr>
                <w:ilvl w:val="0"/>
                <w:numId w:val="12"/>
              </w:numPr>
              <w:spacing w:before="60" w:beforeAutospacing="0"/>
              <w:ind w:left="318" w:hanging="284"/>
              <w:contextualSpacing w:val="0"/>
              <w:jc w:val="left"/>
              <w:rPr>
                <w:rFonts w:ascii="Tahoma" w:hAnsi="Tahoma" w:cs="Tahoma"/>
                <w:sz w:val="15"/>
                <w:szCs w:val="15"/>
              </w:rPr>
            </w:pPr>
            <w:r>
              <w:rPr>
                <w:rFonts w:ascii="Tahoma" w:hAnsi="Tahoma" w:cs="Tahoma"/>
                <w:sz w:val="15"/>
                <w:szCs w:val="15"/>
              </w:rPr>
              <w:t>ΕΧΕΙ ΕΓΓΡΑΦΕΙ Η ΠΡΑΞΗ Ή ΜΕΡΟΣ ΑΥΤΗΣ ΣΤΟ ΠΔΕ ΠΡΙΝ ΤΗΝ ΕΝΤΑΞΗ ΤΗΣ ΣΤΟ ΠΡΟΓΡΑΜΜΑ;</w:t>
            </w:r>
          </w:p>
        </w:tc>
        <w:tc>
          <w:tcPr>
            <w:tcW w:w="2296" w:type="dxa"/>
            <w:tcBorders>
              <w:top w:val="dotted" w:sz="4" w:space="0" w:color="auto"/>
              <w:left w:val="dotted" w:sz="4" w:space="0" w:color="auto"/>
              <w:bottom w:val="dotted" w:sz="4" w:space="0" w:color="auto"/>
              <w:right w:val="dotted" w:sz="4" w:space="0" w:color="auto"/>
            </w:tcBorders>
            <w:vAlign w:val="center"/>
          </w:tcPr>
          <w:p w:rsidR="00B548C8" w:rsidRDefault="00645D4C">
            <w:pPr>
              <w:spacing w:before="60" w:beforeAutospacing="0"/>
              <w:ind w:left="141" w:hanging="141"/>
              <w:jc w:val="left"/>
              <w:rPr>
                <w:rFonts w:ascii="Tahoma" w:hAnsi="Tahoma" w:cs="Tahoma"/>
                <w:sz w:val="18"/>
                <w:szCs w:val="18"/>
              </w:rPr>
            </w:pPr>
            <w:r>
              <w:rPr>
                <w:rFonts w:ascii="Tahoma" w:hAnsi="Tahoma" w:cs="Tahoma"/>
                <w:sz w:val="18"/>
                <w:szCs w:val="18"/>
              </w:rPr>
              <w:t>ΝΑΙ</w:t>
            </w:r>
          </w:p>
        </w:tc>
      </w:tr>
      <w:tr w:rsidR="00B548C8">
        <w:trPr>
          <w:trHeight w:val="332"/>
        </w:trPr>
        <w:tc>
          <w:tcPr>
            <w:tcW w:w="9526" w:type="dxa"/>
            <w:gridSpan w:val="2"/>
            <w:tcBorders>
              <w:top w:val="dotted" w:sz="4" w:space="0" w:color="auto"/>
              <w:left w:val="dotted" w:sz="4" w:space="0" w:color="auto"/>
              <w:bottom w:val="dotted" w:sz="4" w:space="0" w:color="auto"/>
              <w:right w:val="dotted" w:sz="4" w:space="0" w:color="auto"/>
            </w:tcBorders>
            <w:vAlign w:val="center"/>
          </w:tcPr>
          <w:p w:rsidR="00B548C8" w:rsidRDefault="00645D4C">
            <w:pPr>
              <w:spacing w:before="60" w:beforeAutospacing="0"/>
              <w:jc w:val="left"/>
              <w:rPr>
                <w:rFonts w:ascii="Tahoma" w:hAnsi="Tahoma" w:cs="Tahoma"/>
                <w:i/>
                <w:sz w:val="15"/>
                <w:szCs w:val="15"/>
              </w:rPr>
            </w:pPr>
            <w:r>
              <w:rPr>
                <w:rFonts w:ascii="Tahoma" w:hAnsi="Tahoma" w:cs="Tahoma"/>
                <w:i/>
                <w:sz w:val="15"/>
                <w:szCs w:val="15"/>
              </w:rPr>
              <w:t>ΕΑΝ ΝΑΙ, ΑΝΑΦΕΡΑΤΕ:</w:t>
            </w:r>
          </w:p>
        </w:tc>
      </w:tr>
      <w:tr w:rsidR="00B548C8">
        <w:tc>
          <w:tcPr>
            <w:tcW w:w="9526" w:type="dxa"/>
            <w:gridSpan w:val="2"/>
            <w:tcBorders>
              <w:top w:val="dotted" w:sz="4" w:space="0" w:color="auto"/>
              <w:left w:val="dotted" w:sz="4" w:space="0" w:color="auto"/>
              <w:bottom w:val="dotted" w:sz="4" w:space="0" w:color="auto"/>
              <w:right w:val="dotted" w:sz="4" w:space="0" w:color="auto"/>
            </w:tcBorders>
            <w:vAlign w:val="center"/>
          </w:tcPr>
          <w:p w:rsidR="00B548C8" w:rsidRDefault="00645D4C">
            <w:pPr>
              <w:pStyle w:val="ad"/>
              <w:numPr>
                <w:ilvl w:val="0"/>
                <w:numId w:val="12"/>
              </w:numPr>
              <w:spacing w:before="60" w:beforeAutospacing="0"/>
              <w:ind w:left="318" w:hanging="284"/>
              <w:contextualSpacing w:val="0"/>
              <w:jc w:val="left"/>
              <w:rPr>
                <w:rFonts w:ascii="Tahoma" w:hAnsi="Tahoma" w:cs="Tahoma"/>
                <w:sz w:val="15"/>
                <w:szCs w:val="15"/>
              </w:rPr>
            </w:pPr>
            <w:r>
              <w:rPr>
                <w:rFonts w:ascii="Tahoma" w:hAnsi="Tahoma" w:cs="Tahoma"/>
                <w:sz w:val="15"/>
                <w:szCs w:val="15"/>
              </w:rPr>
              <w:t xml:space="preserve">ΠΡΟΗΓΟΥΜΕΝΟΥΣ ΚΩΔΙΚΟΥΣ ΟΠΣ ΑΠΟ ΤΟΥΣ ΟΠΟΙΟΥΣ ΧΡΗΜΑΤΟΔΟΤΗΘΗΚΕ Η ΠΡΑΞΗ: </w:t>
            </w:r>
            <w:r>
              <w:rPr>
                <w:rFonts w:ascii="Tahoma" w:hAnsi="Tahoma" w:cs="Tahoma"/>
                <w:sz w:val="18"/>
                <w:szCs w:val="18"/>
                <w:highlight w:val="green"/>
              </w:rPr>
              <w:t xml:space="preserve">ΣΥΜΠΛΗΡΩΣΗ ΚΩΔΙΚΟΥ ΟΠΣ </w:t>
            </w:r>
            <w:r>
              <w:rPr>
                <w:rFonts w:ascii="Tahoma" w:hAnsi="Tahoma" w:cs="Tahoma"/>
                <w:sz w:val="18"/>
                <w:szCs w:val="18"/>
                <w:highlight w:val="green"/>
                <w:lang w:val="en-US"/>
              </w:rPr>
              <w:t>MIS</w:t>
            </w:r>
            <w:r>
              <w:rPr>
                <w:rFonts w:ascii="Tahoma" w:hAnsi="Tahoma" w:cs="Tahoma"/>
                <w:sz w:val="18"/>
                <w:szCs w:val="18"/>
                <w:highlight w:val="green"/>
              </w:rPr>
              <w:t xml:space="preserve"> ΤΗΣ ΠΠ 2014-2020</w:t>
            </w:r>
          </w:p>
        </w:tc>
      </w:tr>
      <w:tr w:rsidR="00B548C8">
        <w:trPr>
          <w:trHeight w:val="347"/>
        </w:trPr>
        <w:tc>
          <w:tcPr>
            <w:tcW w:w="9526" w:type="dxa"/>
            <w:gridSpan w:val="2"/>
            <w:tcBorders>
              <w:top w:val="dotted" w:sz="4" w:space="0" w:color="auto"/>
              <w:left w:val="dotted" w:sz="4" w:space="0" w:color="auto"/>
              <w:bottom w:val="dotted" w:sz="4" w:space="0" w:color="auto"/>
              <w:right w:val="dotted" w:sz="4" w:space="0" w:color="auto"/>
            </w:tcBorders>
            <w:vAlign w:val="center"/>
          </w:tcPr>
          <w:p w:rsidR="00B548C8" w:rsidRDefault="00645D4C">
            <w:pPr>
              <w:pStyle w:val="ad"/>
              <w:numPr>
                <w:ilvl w:val="0"/>
                <w:numId w:val="12"/>
              </w:numPr>
              <w:spacing w:before="60" w:beforeAutospacing="0"/>
              <w:ind w:left="318" w:hanging="284"/>
              <w:contextualSpacing w:val="0"/>
              <w:jc w:val="left"/>
              <w:rPr>
                <w:rFonts w:ascii="Tahoma" w:hAnsi="Tahoma" w:cs="Tahoma"/>
                <w:sz w:val="15"/>
                <w:szCs w:val="15"/>
              </w:rPr>
            </w:pPr>
            <w:r>
              <w:rPr>
                <w:rFonts w:ascii="Tahoma" w:hAnsi="Tahoma" w:cs="Tahoma"/>
                <w:sz w:val="15"/>
                <w:szCs w:val="15"/>
              </w:rPr>
              <w:t xml:space="preserve">ΤΟΥΣ ΕΝΑΡΙΘΜΟΥΣ ΚΑΙ ΤΑ ΠΟΣΑ ΠΛΗΡΩΜΗΣ ΤΗΣ ΠΡΑΞΗΣ: </w:t>
            </w:r>
          </w:p>
        </w:tc>
      </w:tr>
    </w:tbl>
    <w:p w:rsidR="00B548C8" w:rsidRDefault="00B548C8">
      <w:pPr>
        <w:spacing w:before="0" w:beforeAutospacing="0"/>
        <w:jc w:val="left"/>
      </w:pPr>
    </w:p>
    <w:p w:rsidR="00B548C8" w:rsidRDefault="00B548C8">
      <w:pPr>
        <w:spacing w:before="0" w:beforeAutospacing="0"/>
        <w:jc w:val="left"/>
      </w:pPr>
    </w:p>
    <w:p w:rsidR="00B548C8" w:rsidRDefault="00B548C8">
      <w:pPr>
        <w:spacing w:before="0" w:beforeAutospacing="0"/>
        <w:jc w:val="left"/>
      </w:pPr>
    </w:p>
    <w:p w:rsidR="00B548C8" w:rsidRDefault="00B548C8">
      <w:pPr>
        <w:spacing w:before="0" w:beforeAutospacing="0"/>
        <w:jc w:val="left"/>
        <w:sectPr w:rsidR="00B548C8">
          <w:pgSz w:w="11906" w:h="16838"/>
          <w:pgMar w:top="993" w:right="1133" w:bottom="567" w:left="1418" w:header="709" w:footer="197" w:gutter="0"/>
          <w:cols w:space="708"/>
          <w:docGrid w:linePitch="360"/>
        </w:sectPr>
      </w:pPr>
    </w:p>
    <w:tbl>
      <w:tblPr>
        <w:tblStyle w:val="ac"/>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0" w:color="auto" w:fill="auto"/>
        <w:tblLayout w:type="fixed"/>
        <w:tblLook w:val="04A0" w:firstRow="1" w:lastRow="0" w:firstColumn="1" w:lastColumn="0" w:noHBand="0" w:noVBand="1"/>
      </w:tblPr>
      <w:tblGrid>
        <w:gridCol w:w="704"/>
        <w:gridCol w:w="3549"/>
        <w:gridCol w:w="1418"/>
        <w:gridCol w:w="1937"/>
        <w:gridCol w:w="1013"/>
        <w:gridCol w:w="872"/>
        <w:gridCol w:w="1219"/>
        <w:gridCol w:w="1204"/>
        <w:gridCol w:w="1815"/>
        <w:gridCol w:w="1578"/>
      </w:tblGrid>
      <w:tr w:rsidR="00B548C8">
        <w:trPr>
          <w:trHeight w:val="381"/>
        </w:trPr>
        <w:tc>
          <w:tcPr>
            <w:tcW w:w="15309" w:type="dxa"/>
            <w:gridSpan w:val="10"/>
            <w:shd w:val="pct10" w:color="auto" w:fill="auto"/>
            <w:vAlign w:val="center"/>
          </w:tcPr>
          <w:p w:rsidR="00B548C8" w:rsidRDefault="00645D4C">
            <w:pPr>
              <w:tabs>
                <w:tab w:val="left" w:pos="273"/>
              </w:tabs>
              <w:jc w:val="center"/>
              <w:rPr>
                <w:rFonts w:ascii="Tahoma" w:hAnsi="Tahoma" w:cs="Tahoma"/>
                <w:b/>
                <w:color w:val="808080" w:themeColor="background1" w:themeShade="80"/>
                <w:lang w:val="en-US"/>
              </w:rPr>
            </w:pPr>
            <w:r>
              <w:rPr>
                <w:rFonts w:ascii="Tahoma" w:hAnsi="Tahoma" w:cs="Tahoma"/>
                <w:b/>
                <w:color w:val="808080" w:themeColor="background1" w:themeShade="80"/>
              </w:rPr>
              <w:lastRenderedPageBreak/>
              <w:t>ΕΠΙΛΟΓΕΣ ΑΠΛΟΠΟΙΗΜΕΝΟΥ ΚΟΣΤΟΥΣ</w:t>
            </w:r>
            <w:r>
              <w:rPr>
                <w:rFonts w:ascii="Tahoma" w:hAnsi="Tahoma" w:cs="Tahoma"/>
                <w:b/>
                <w:color w:val="808080" w:themeColor="background1" w:themeShade="80"/>
                <w:lang w:val="en-US"/>
              </w:rPr>
              <w:t xml:space="preserve"> (EAK)</w:t>
            </w:r>
          </w:p>
        </w:tc>
      </w:tr>
      <w:tr w:rsidR="00B548C8">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74"/>
        </w:trPr>
        <w:tc>
          <w:tcPr>
            <w:tcW w:w="704" w:type="dxa"/>
            <w:shd w:val="clear" w:color="auto" w:fill="auto"/>
            <w:vAlign w:val="center"/>
          </w:tcPr>
          <w:p w:rsidR="00B548C8" w:rsidRDefault="00645D4C">
            <w:pPr>
              <w:spacing w:before="0" w:beforeAutospacing="0" w:after="120"/>
              <w:jc w:val="left"/>
              <w:rPr>
                <w:rFonts w:ascii="Tahoma" w:hAnsi="Tahoma" w:cs="Tahoma"/>
                <w:b/>
                <w:bCs/>
                <w:color w:val="808080" w:themeColor="background1" w:themeShade="80"/>
                <w:sz w:val="15"/>
                <w:szCs w:val="15"/>
              </w:rPr>
            </w:pPr>
            <w:r>
              <w:rPr>
                <w:rFonts w:ascii="Tahoma" w:hAnsi="Tahoma" w:cs="Tahoma"/>
                <w:b/>
                <w:bCs/>
                <w:color w:val="808080" w:themeColor="background1" w:themeShade="80"/>
                <w:sz w:val="15"/>
                <w:szCs w:val="15"/>
              </w:rPr>
              <w:t>Β</w:t>
            </w:r>
          </w:p>
        </w:tc>
        <w:tc>
          <w:tcPr>
            <w:tcW w:w="3549" w:type="dxa"/>
            <w:shd w:val="clear" w:color="auto" w:fill="auto"/>
            <w:vAlign w:val="center"/>
          </w:tcPr>
          <w:p w:rsidR="00B548C8" w:rsidRDefault="00645D4C">
            <w:pPr>
              <w:spacing w:before="0" w:beforeAutospacing="0" w:after="120"/>
              <w:jc w:val="left"/>
              <w:rPr>
                <w:rFonts w:ascii="Tahoma" w:hAnsi="Tahoma" w:cs="Tahoma"/>
                <w:b/>
                <w:bCs/>
                <w:color w:val="808080" w:themeColor="background1" w:themeShade="80"/>
                <w:sz w:val="15"/>
                <w:szCs w:val="15"/>
              </w:rPr>
            </w:pPr>
            <w:r>
              <w:rPr>
                <w:rFonts w:ascii="Tahoma" w:hAnsi="Tahoma" w:cs="Tahoma"/>
                <w:b/>
                <w:bCs/>
                <w:color w:val="808080" w:themeColor="background1" w:themeShade="80"/>
                <w:sz w:val="15"/>
                <w:szCs w:val="15"/>
              </w:rPr>
              <w:t>ΔΑΠΑΝΕΣ βάσει απλοποιημένου κόστους</w:t>
            </w:r>
          </w:p>
        </w:tc>
        <w:tc>
          <w:tcPr>
            <w:tcW w:w="1418" w:type="dxa"/>
            <w:shd w:val="clear" w:color="auto" w:fill="auto"/>
            <w:vAlign w:val="center"/>
          </w:tcPr>
          <w:p w:rsidR="00B548C8" w:rsidRDefault="00645D4C">
            <w:pPr>
              <w:spacing w:before="0" w:beforeAutospacing="0" w:after="120"/>
              <w:ind w:left="-113" w:right="-106"/>
              <w:jc w:val="center"/>
              <w:rPr>
                <w:rFonts w:ascii="Tahoma" w:hAnsi="Tahoma" w:cs="Tahoma"/>
                <w:b/>
                <w:color w:val="808080" w:themeColor="background1" w:themeShade="80"/>
                <w:sz w:val="15"/>
                <w:szCs w:val="15"/>
              </w:rPr>
            </w:pPr>
            <w:r>
              <w:rPr>
                <w:rFonts w:ascii="Tahoma" w:hAnsi="Tahoma" w:cs="Tahoma"/>
                <w:b/>
                <w:color w:val="808080" w:themeColor="background1" w:themeShade="80"/>
                <w:sz w:val="15"/>
                <w:szCs w:val="15"/>
              </w:rPr>
              <w:t xml:space="preserve">Συνολική </w:t>
            </w:r>
            <w:r>
              <w:rPr>
                <w:rFonts w:ascii="Tahoma" w:hAnsi="Tahoma" w:cs="Tahoma"/>
                <w:b/>
                <w:color w:val="808080" w:themeColor="background1" w:themeShade="80"/>
                <w:sz w:val="15"/>
                <w:szCs w:val="15"/>
                <w:lang w:val="en-US"/>
              </w:rPr>
              <w:t xml:space="preserve">  </w:t>
            </w:r>
            <w:r>
              <w:rPr>
                <w:rFonts w:ascii="Tahoma" w:hAnsi="Tahoma" w:cs="Tahoma"/>
                <w:b/>
                <w:color w:val="808080" w:themeColor="background1" w:themeShade="80"/>
                <w:sz w:val="15"/>
                <w:szCs w:val="15"/>
              </w:rPr>
              <w:t xml:space="preserve">Δημόσια Δαπάνη </w:t>
            </w:r>
          </w:p>
        </w:tc>
        <w:tc>
          <w:tcPr>
            <w:tcW w:w="1937" w:type="dxa"/>
            <w:shd w:val="clear" w:color="auto" w:fill="auto"/>
            <w:vAlign w:val="center"/>
          </w:tcPr>
          <w:p w:rsidR="00B548C8" w:rsidRDefault="00645D4C">
            <w:pPr>
              <w:spacing w:before="0" w:beforeAutospacing="0" w:after="120"/>
              <w:jc w:val="center"/>
              <w:rPr>
                <w:rFonts w:ascii="Tahoma" w:hAnsi="Tahoma" w:cs="Tahoma"/>
                <w:b/>
                <w:color w:val="808080" w:themeColor="background1" w:themeShade="80"/>
                <w:sz w:val="15"/>
                <w:szCs w:val="15"/>
              </w:rPr>
            </w:pPr>
            <w:r>
              <w:rPr>
                <w:rFonts w:ascii="Tahoma" w:hAnsi="Tahoma" w:cs="Tahoma"/>
                <w:b/>
                <w:color w:val="808080" w:themeColor="background1" w:themeShade="80"/>
                <w:sz w:val="15"/>
                <w:szCs w:val="15"/>
              </w:rPr>
              <w:t>Συγχρηματοδοτούμενη Δημόσια Δαπάνη</w:t>
            </w:r>
          </w:p>
        </w:tc>
        <w:tc>
          <w:tcPr>
            <w:tcW w:w="4308" w:type="dxa"/>
            <w:gridSpan w:val="4"/>
            <w:shd w:val="clear" w:color="auto" w:fill="auto"/>
            <w:noWrap/>
            <w:vAlign w:val="center"/>
          </w:tcPr>
          <w:p w:rsidR="00B548C8" w:rsidRDefault="00645D4C">
            <w:pPr>
              <w:spacing w:before="0" w:beforeAutospacing="0" w:after="120"/>
              <w:jc w:val="center"/>
              <w:rPr>
                <w:rFonts w:ascii="Tahoma" w:hAnsi="Tahoma" w:cs="Tahoma"/>
                <w:b/>
                <w:bCs/>
                <w:color w:val="808080" w:themeColor="background1" w:themeShade="80"/>
                <w:sz w:val="15"/>
                <w:szCs w:val="15"/>
              </w:rPr>
            </w:pPr>
            <w:r>
              <w:rPr>
                <w:rFonts w:ascii="Tahoma" w:hAnsi="Tahoma" w:cs="Tahoma"/>
                <w:b/>
                <w:bCs/>
                <w:color w:val="808080" w:themeColor="background1" w:themeShade="80"/>
                <w:sz w:val="15"/>
                <w:szCs w:val="15"/>
              </w:rPr>
              <w:t>Παράμετροι Εφαρμογής</w:t>
            </w:r>
          </w:p>
        </w:tc>
        <w:tc>
          <w:tcPr>
            <w:tcW w:w="1815" w:type="dxa"/>
            <w:shd w:val="clear" w:color="auto" w:fill="auto"/>
            <w:vAlign w:val="center"/>
          </w:tcPr>
          <w:p w:rsidR="00B548C8" w:rsidRDefault="00645D4C">
            <w:pPr>
              <w:spacing w:before="0" w:beforeAutospacing="0" w:after="120"/>
              <w:jc w:val="center"/>
              <w:rPr>
                <w:rFonts w:ascii="Tahoma" w:hAnsi="Tahoma" w:cs="Tahoma"/>
                <w:b/>
                <w:bCs/>
                <w:color w:val="808080" w:themeColor="background1" w:themeShade="80"/>
                <w:sz w:val="15"/>
                <w:szCs w:val="15"/>
              </w:rPr>
            </w:pPr>
            <w:r>
              <w:rPr>
                <w:rFonts w:ascii="Tahoma" w:hAnsi="Tahoma" w:cs="Tahoma"/>
                <w:b/>
                <w:color w:val="808080" w:themeColor="background1" w:themeShade="80"/>
                <w:sz w:val="15"/>
                <w:szCs w:val="15"/>
              </w:rPr>
              <w:t>Επιλέξιμες δαπάνες που καλύπτονται από την ΕΑΚ</w:t>
            </w:r>
          </w:p>
        </w:tc>
        <w:tc>
          <w:tcPr>
            <w:tcW w:w="1578" w:type="dxa"/>
            <w:shd w:val="clear" w:color="auto" w:fill="auto"/>
            <w:vAlign w:val="center"/>
          </w:tcPr>
          <w:p w:rsidR="00B548C8" w:rsidRDefault="00645D4C">
            <w:pPr>
              <w:spacing w:before="0" w:beforeAutospacing="0" w:after="120"/>
              <w:jc w:val="center"/>
              <w:rPr>
                <w:rFonts w:ascii="Tahoma" w:hAnsi="Tahoma" w:cs="Tahoma"/>
                <w:b/>
                <w:bCs/>
                <w:color w:val="808080" w:themeColor="background1" w:themeShade="80"/>
                <w:sz w:val="15"/>
                <w:szCs w:val="15"/>
              </w:rPr>
            </w:pPr>
            <w:r>
              <w:rPr>
                <w:rFonts w:ascii="Tahoma" w:hAnsi="Tahoma" w:cs="Tahoma"/>
                <w:b/>
                <w:color w:val="808080" w:themeColor="background1" w:themeShade="80"/>
                <w:sz w:val="15"/>
                <w:szCs w:val="15"/>
              </w:rPr>
              <w:t>Προϋποθέσεις πληρωμής           για Β1 και Β2</w:t>
            </w:r>
          </w:p>
        </w:tc>
      </w:tr>
      <w:tr w:rsidR="00B548C8">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20"/>
        </w:trPr>
        <w:tc>
          <w:tcPr>
            <w:tcW w:w="704" w:type="dxa"/>
            <w:vMerge w:val="restart"/>
            <w:shd w:val="clear" w:color="auto" w:fill="auto"/>
            <w:vAlign w:val="center"/>
          </w:tcPr>
          <w:p w:rsidR="00B548C8" w:rsidRDefault="00645D4C">
            <w:pPr>
              <w:spacing w:before="60" w:beforeAutospacing="0"/>
              <w:jc w:val="left"/>
              <w:rPr>
                <w:rFonts w:ascii="Tahoma" w:hAnsi="Tahoma" w:cs="Tahoma"/>
                <w:b/>
                <w:bCs/>
                <w:color w:val="808080" w:themeColor="background1" w:themeShade="80"/>
                <w:sz w:val="15"/>
                <w:szCs w:val="15"/>
              </w:rPr>
            </w:pPr>
            <w:r>
              <w:rPr>
                <w:rFonts w:ascii="Tahoma" w:hAnsi="Tahoma" w:cs="Tahoma"/>
                <w:b/>
                <w:bCs/>
                <w:color w:val="808080" w:themeColor="background1" w:themeShade="80"/>
                <w:sz w:val="15"/>
                <w:szCs w:val="15"/>
              </w:rPr>
              <w:t>Β.1</w:t>
            </w:r>
          </w:p>
        </w:tc>
        <w:tc>
          <w:tcPr>
            <w:tcW w:w="3549" w:type="dxa"/>
            <w:shd w:val="clear" w:color="auto" w:fill="auto"/>
            <w:vAlign w:val="center"/>
          </w:tcPr>
          <w:p w:rsidR="00B548C8" w:rsidRDefault="00645D4C">
            <w:pPr>
              <w:spacing w:before="60" w:beforeAutospacing="0"/>
              <w:jc w:val="left"/>
              <w:rPr>
                <w:rFonts w:ascii="Tahoma" w:hAnsi="Tahoma" w:cs="Tahoma"/>
                <w:b/>
                <w:bCs/>
                <w:color w:val="808080" w:themeColor="background1" w:themeShade="80"/>
                <w:sz w:val="15"/>
                <w:szCs w:val="15"/>
              </w:rPr>
            </w:pPr>
            <w:r>
              <w:rPr>
                <w:rFonts w:ascii="Tahoma" w:hAnsi="Tahoma" w:cs="Tahoma"/>
                <w:b/>
                <w:bCs/>
                <w:color w:val="808080" w:themeColor="background1" w:themeShade="80"/>
                <w:sz w:val="15"/>
                <w:szCs w:val="15"/>
              </w:rPr>
              <w:t>ΔΑΠΑΝΕΣ βάσει ΜΟΝΑΔΙΑΙΟΥ ΚΟΣΤΟΥΣ (</w:t>
            </w:r>
            <w:proofErr w:type="spellStart"/>
            <w:r>
              <w:rPr>
                <w:rFonts w:ascii="Tahoma" w:hAnsi="Tahoma" w:cs="Tahoma"/>
                <w:b/>
                <w:bCs/>
                <w:color w:val="808080" w:themeColor="background1" w:themeShade="80"/>
                <w:sz w:val="15"/>
                <w:szCs w:val="15"/>
              </w:rPr>
              <w:t>Unit</w:t>
            </w:r>
            <w:proofErr w:type="spellEnd"/>
            <w:r>
              <w:rPr>
                <w:rFonts w:ascii="Tahoma" w:hAnsi="Tahoma" w:cs="Tahoma"/>
                <w:b/>
                <w:bCs/>
                <w:color w:val="808080" w:themeColor="background1" w:themeShade="80"/>
                <w:sz w:val="15"/>
                <w:szCs w:val="15"/>
              </w:rPr>
              <w:t xml:space="preserve"> </w:t>
            </w:r>
            <w:proofErr w:type="spellStart"/>
            <w:r>
              <w:rPr>
                <w:rFonts w:ascii="Tahoma" w:hAnsi="Tahoma" w:cs="Tahoma"/>
                <w:b/>
                <w:bCs/>
                <w:color w:val="808080" w:themeColor="background1" w:themeShade="80"/>
                <w:sz w:val="15"/>
                <w:szCs w:val="15"/>
              </w:rPr>
              <w:t>Cost</w:t>
            </w:r>
            <w:proofErr w:type="spellEnd"/>
            <w:r>
              <w:rPr>
                <w:rFonts w:ascii="Tahoma" w:hAnsi="Tahoma" w:cs="Tahoma"/>
                <w:b/>
                <w:bCs/>
                <w:color w:val="808080" w:themeColor="background1" w:themeShade="80"/>
                <w:sz w:val="15"/>
                <w:szCs w:val="15"/>
              </w:rPr>
              <w:t>)</w:t>
            </w:r>
          </w:p>
        </w:tc>
        <w:tc>
          <w:tcPr>
            <w:tcW w:w="1418" w:type="dxa"/>
            <w:shd w:val="clear" w:color="auto" w:fill="auto"/>
            <w:noWrap/>
          </w:tcPr>
          <w:p w:rsidR="00B548C8" w:rsidRDefault="00B548C8">
            <w:pPr>
              <w:spacing w:before="60" w:beforeAutospacing="0"/>
              <w:jc w:val="center"/>
              <w:rPr>
                <w:rFonts w:ascii="Tahoma" w:hAnsi="Tahoma" w:cs="Tahoma"/>
                <w:b/>
                <w:bCs/>
                <w:color w:val="808080" w:themeColor="background1" w:themeShade="80"/>
                <w:sz w:val="15"/>
                <w:szCs w:val="15"/>
              </w:rPr>
            </w:pPr>
          </w:p>
        </w:tc>
        <w:tc>
          <w:tcPr>
            <w:tcW w:w="1937" w:type="dxa"/>
            <w:shd w:val="clear" w:color="auto" w:fill="auto"/>
            <w:noWrap/>
          </w:tcPr>
          <w:p w:rsidR="00B548C8" w:rsidRDefault="00B548C8">
            <w:pPr>
              <w:spacing w:before="60" w:beforeAutospacing="0"/>
              <w:jc w:val="center"/>
              <w:rPr>
                <w:rFonts w:ascii="Tahoma" w:hAnsi="Tahoma" w:cs="Tahoma"/>
                <w:b/>
                <w:bCs/>
                <w:color w:val="808080" w:themeColor="background1" w:themeShade="80"/>
                <w:sz w:val="15"/>
                <w:szCs w:val="15"/>
              </w:rPr>
            </w:pPr>
          </w:p>
        </w:tc>
        <w:tc>
          <w:tcPr>
            <w:tcW w:w="1013" w:type="dxa"/>
            <w:shd w:val="clear" w:color="auto" w:fill="auto"/>
            <w:vAlign w:val="center"/>
          </w:tcPr>
          <w:p w:rsidR="00B548C8" w:rsidRDefault="00645D4C">
            <w:pPr>
              <w:spacing w:before="60" w:beforeAutospacing="0"/>
              <w:jc w:val="center"/>
              <w:rPr>
                <w:rFonts w:ascii="Tahoma" w:hAnsi="Tahoma" w:cs="Tahoma"/>
                <w:color w:val="808080" w:themeColor="background1" w:themeShade="80"/>
                <w:sz w:val="15"/>
                <w:szCs w:val="15"/>
              </w:rPr>
            </w:pPr>
            <w:proofErr w:type="spellStart"/>
            <w:r>
              <w:rPr>
                <w:rFonts w:ascii="Tahoma" w:hAnsi="Tahoma" w:cs="Tahoma"/>
                <w:color w:val="808080" w:themeColor="background1" w:themeShade="80"/>
                <w:sz w:val="15"/>
                <w:szCs w:val="15"/>
              </w:rPr>
              <w:t>Μοναδιαίο</w:t>
            </w:r>
            <w:proofErr w:type="spellEnd"/>
            <w:r>
              <w:rPr>
                <w:rFonts w:ascii="Tahoma" w:hAnsi="Tahoma" w:cs="Tahoma"/>
                <w:color w:val="808080" w:themeColor="background1" w:themeShade="80"/>
                <w:sz w:val="15"/>
                <w:szCs w:val="15"/>
              </w:rPr>
              <w:t xml:space="preserve"> Κόστος</w:t>
            </w:r>
          </w:p>
        </w:tc>
        <w:tc>
          <w:tcPr>
            <w:tcW w:w="872" w:type="dxa"/>
            <w:shd w:val="clear" w:color="auto" w:fill="auto"/>
            <w:vAlign w:val="center"/>
          </w:tcPr>
          <w:p w:rsidR="00B548C8" w:rsidRDefault="00645D4C">
            <w:pPr>
              <w:spacing w:before="60" w:beforeAutospacing="0"/>
              <w:jc w:val="center"/>
              <w:rPr>
                <w:rFonts w:ascii="Tahoma" w:hAnsi="Tahoma" w:cs="Tahoma"/>
                <w:color w:val="808080" w:themeColor="background1" w:themeShade="80"/>
                <w:sz w:val="15"/>
                <w:szCs w:val="15"/>
              </w:rPr>
            </w:pPr>
            <w:r>
              <w:rPr>
                <w:rFonts w:ascii="Tahoma" w:hAnsi="Tahoma" w:cs="Tahoma"/>
                <w:color w:val="808080" w:themeColor="background1" w:themeShade="80"/>
                <w:sz w:val="15"/>
                <w:szCs w:val="15"/>
              </w:rPr>
              <w:t>Μονάδα Μέτρησης</w:t>
            </w:r>
          </w:p>
        </w:tc>
        <w:tc>
          <w:tcPr>
            <w:tcW w:w="1219" w:type="dxa"/>
            <w:shd w:val="clear" w:color="auto" w:fill="auto"/>
            <w:vAlign w:val="center"/>
          </w:tcPr>
          <w:p w:rsidR="00B548C8" w:rsidRDefault="00645D4C">
            <w:pPr>
              <w:spacing w:before="60" w:beforeAutospacing="0"/>
              <w:jc w:val="center"/>
              <w:rPr>
                <w:rFonts w:ascii="Tahoma" w:hAnsi="Tahoma" w:cs="Tahoma"/>
                <w:color w:val="808080" w:themeColor="background1" w:themeShade="80"/>
                <w:sz w:val="15"/>
                <w:szCs w:val="15"/>
              </w:rPr>
            </w:pPr>
            <w:r>
              <w:rPr>
                <w:rFonts w:ascii="Tahoma" w:hAnsi="Tahoma" w:cs="Tahoma"/>
                <w:color w:val="808080" w:themeColor="background1" w:themeShade="80"/>
                <w:sz w:val="15"/>
                <w:szCs w:val="15"/>
              </w:rPr>
              <w:t>Συνολικός  Αριθμός Μονάδων</w:t>
            </w:r>
          </w:p>
        </w:tc>
        <w:tc>
          <w:tcPr>
            <w:tcW w:w="1204" w:type="dxa"/>
            <w:shd w:val="clear" w:color="auto" w:fill="auto"/>
            <w:vAlign w:val="center"/>
          </w:tcPr>
          <w:p w:rsidR="00B548C8" w:rsidRDefault="00645D4C">
            <w:pPr>
              <w:spacing w:before="60" w:beforeAutospacing="0"/>
              <w:ind w:left="-45" w:right="-99"/>
              <w:jc w:val="center"/>
              <w:rPr>
                <w:rFonts w:ascii="Tahoma" w:hAnsi="Tahoma" w:cs="Tahoma"/>
                <w:color w:val="808080" w:themeColor="background1" w:themeShade="80"/>
                <w:sz w:val="15"/>
                <w:szCs w:val="15"/>
              </w:rPr>
            </w:pPr>
            <w:r>
              <w:rPr>
                <w:rFonts w:ascii="Tahoma" w:hAnsi="Tahoma" w:cs="Tahoma"/>
                <w:color w:val="808080" w:themeColor="background1" w:themeShade="80"/>
                <w:sz w:val="15"/>
                <w:szCs w:val="15"/>
              </w:rPr>
              <w:t>Επιλέξιμος Αριθμός Μονάδων</w:t>
            </w:r>
          </w:p>
        </w:tc>
        <w:tc>
          <w:tcPr>
            <w:tcW w:w="1815" w:type="dxa"/>
            <w:shd w:val="clear" w:color="auto" w:fill="BFBFBF" w:themeFill="background1" w:themeFillShade="BF"/>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1578" w:type="dxa"/>
            <w:shd w:val="clear" w:color="auto" w:fill="BFBFBF" w:themeFill="background1" w:themeFillShade="BF"/>
            <w:vAlign w:val="center"/>
          </w:tcPr>
          <w:p w:rsidR="00B548C8" w:rsidRDefault="00B548C8">
            <w:pPr>
              <w:spacing w:before="60" w:beforeAutospacing="0"/>
              <w:jc w:val="center"/>
              <w:rPr>
                <w:rFonts w:ascii="Tahoma" w:hAnsi="Tahoma" w:cs="Tahoma"/>
                <w:color w:val="808080" w:themeColor="background1" w:themeShade="80"/>
                <w:sz w:val="15"/>
                <w:szCs w:val="15"/>
              </w:rPr>
            </w:pPr>
          </w:p>
        </w:tc>
      </w:tr>
      <w:tr w:rsidR="00B548C8">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shd w:val="clear" w:color="auto" w:fill="auto"/>
            <w:vAlign w:val="center"/>
          </w:tcPr>
          <w:p w:rsidR="00B548C8" w:rsidRDefault="00B548C8">
            <w:pPr>
              <w:spacing w:before="60" w:beforeAutospacing="0"/>
              <w:jc w:val="left"/>
              <w:rPr>
                <w:rFonts w:ascii="Tahoma" w:hAnsi="Tahoma" w:cs="Tahoma"/>
                <w:b/>
                <w:bCs/>
                <w:color w:val="808080" w:themeColor="background1" w:themeShade="80"/>
                <w:sz w:val="15"/>
                <w:szCs w:val="15"/>
              </w:rPr>
            </w:pPr>
          </w:p>
        </w:tc>
        <w:tc>
          <w:tcPr>
            <w:tcW w:w="3549" w:type="dxa"/>
            <w:shd w:val="clear" w:color="auto" w:fill="auto"/>
            <w:vAlign w:val="center"/>
          </w:tcPr>
          <w:p w:rsidR="00B548C8" w:rsidRDefault="00645D4C">
            <w:pPr>
              <w:spacing w:before="60" w:beforeAutospacing="0"/>
              <w:jc w:val="left"/>
              <w:rPr>
                <w:rFonts w:ascii="Tahoma" w:hAnsi="Tahoma" w:cs="Tahoma"/>
                <w:color w:val="808080" w:themeColor="background1" w:themeShade="80"/>
                <w:sz w:val="15"/>
                <w:szCs w:val="15"/>
              </w:rPr>
            </w:pPr>
            <w:r>
              <w:rPr>
                <w:rFonts w:ascii="Tahoma" w:hAnsi="Tahoma" w:cs="Tahoma"/>
                <w:color w:val="808080" w:themeColor="background1" w:themeShade="80"/>
                <w:sz w:val="15"/>
                <w:szCs w:val="15"/>
              </w:rPr>
              <w:t>(+)</w:t>
            </w:r>
          </w:p>
        </w:tc>
        <w:tc>
          <w:tcPr>
            <w:tcW w:w="1418" w:type="dxa"/>
            <w:shd w:val="clear" w:color="auto" w:fill="auto"/>
            <w:noWrap/>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1937" w:type="dxa"/>
            <w:shd w:val="clear" w:color="auto" w:fill="auto"/>
            <w:noWrap/>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1013" w:type="dxa"/>
            <w:shd w:val="clear" w:color="auto" w:fill="auto"/>
            <w:vAlign w:val="center"/>
          </w:tcPr>
          <w:p w:rsidR="00B548C8" w:rsidRDefault="00B548C8">
            <w:pPr>
              <w:spacing w:before="60" w:beforeAutospacing="0"/>
              <w:jc w:val="center"/>
              <w:rPr>
                <w:rFonts w:ascii="Tahoma" w:hAnsi="Tahoma" w:cs="Tahoma"/>
                <w:color w:val="808080" w:themeColor="background1" w:themeShade="80"/>
                <w:sz w:val="15"/>
                <w:szCs w:val="15"/>
                <w:highlight w:val="yellow"/>
              </w:rPr>
            </w:pPr>
          </w:p>
        </w:tc>
        <w:tc>
          <w:tcPr>
            <w:tcW w:w="872" w:type="dxa"/>
            <w:shd w:val="clear" w:color="auto" w:fill="auto"/>
            <w:vAlign w:val="center"/>
          </w:tcPr>
          <w:p w:rsidR="00B548C8" w:rsidRDefault="00B548C8">
            <w:pPr>
              <w:spacing w:before="60" w:beforeAutospacing="0"/>
              <w:jc w:val="center"/>
              <w:rPr>
                <w:rFonts w:ascii="Tahoma" w:hAnsi="Tahoma" w:cs="Tahoma"/>
                <w:color w:val="808080" w:themeColor="background1" w:themeShade="80"/>
                <w:sz w:val="15"/>
                <w:szCs w:val="15"/>
                <w:highlight w:val="yellow"/>
              </w:rPr>
            </w:pPr>
          </w:p>
        </w:tc>
        <w:tc>
          <w:tcPr>
            <w:tcW w:w="1219" w:type="dxa"/>
            <w:shd w:val="clear" w:color="auto" w:fill="auto"/>
            <w:vAlign w:val="center"/>
          </w:tcPr>
          <w:p w:rsidR="00B548C8" w:rsidRDefault="00B548C8">
            <w:pPr>
              <w:spacing w:before="60" w:beforeAutospacing="0"/>
              <w:jc w:val="center"/>
              <w:rPr>
                <w:rFonts w:ascii="Tahoma" w:hAnsi="Tahoma" w:cs="Tahoma"/>
                <w:color w:val="808080" w:themeColor="background1" w:themeShade="80"/>
                <w:sz w:val="15"/>
                <w:szCs w:val="15"/>
                <w:highlight w:val="yellow"/>
              </w:rPr>
            </w:pPr>
          </w:p>
        </w:tc>
        <w:tc>
          <w:tcPr>
            <w:tcW w:w="1204" w:type="dxa"/>
            <w:shd w:val="clear" w:color="auto" w:fill="auto"/>
            <w:vAlign w:val="center"/>
          </w:tcPr>
          <w:p w:rsidR="00B548C8" w:rsidRDefault="00B548C8">
            <w:pPr>
              <w:spacing w:before="60" w:beforeAutospacing="0"/>
              <w:jc w:val="center"/>
              <w:rPr>
                <w:rFonts w:ascii="Tahoma" w:hAnsi="Tahoma" w:cs="Tahoma"/>
                <w:color w:val="808080" w:themeColor="background1" w:themeShade="80"/>
                <w:sz w:val="15"/>
                <w:szCs w:val="15"/>
                <w:highlight w:val="yellow"/>
              </w:rPr>
            </w:pPr>
          </w:p>
        </w:tc>
        <w:tc>
          <w:tcPr>
            <w:tcW w:w="1815" w:type="dxa"/>
            <w:shd w:val="clear" w:color="auto" w:fill="auto"/>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1578" w:type="dxa"/>
            <w:shd w:val="clear" w:color="auto" w:fill="auto"/>
            <w:vAlign w:val="center"/>
          </w:tcPr>
          <w:p w:rsidR="00B548C8" w:rsidRDefault="00B548C8">
            <w:pPr>
              <w:spacing w:before="60" w:beforeAutospacing="0"/>
              <w:jc w:val="center"/>
              <w:rPr>
                <w:rFonts w:ascii="Tahoma" w:hAnsi="Tahoma" w:cs="Tahoma"/>
                <w:color w:val="808080" w:themeColor="background1" w:themeShade="80"/>
                <w:sz w:val="15"/>
                <w:szCs w:val="15"/>
              </w:rPr>
            </w:pPr>
          </w:p>
        </w:tc>
      </w:tr>
      <w:tr w:rsidR="00B548C8">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85"/>
        </w:trPr>
        <w:tc>
          <w:tcPr>
            <w:tcW w:w="704" w:type="dxa"/>
            <w:vMerge w:val="restart"/>
            <w:shd w:val="clear" w:color="auto" w:fill="auto"/>
            <w:vAlign w:val="center"/>
          </w:tcPr>
          <w:p w:rsidR="00B548C8" w:rsidRDefault="00645D4C">
            <w:pPr>
              <w:spacing w:before="60" w:beforeAutospacing="0"/>
              <w:jc w:val="left"/>
              <w:rPr>
                <w:rFonts w:ascii="Tahoma" w:hAnsi="Tahoma" w:cs="Tahoma"/>
                <w:bCs/>
                <w:color w:val="808080" w:themeColor="background1" w:themeShade="80"/>
                <w:sz w:val="15"/>
                <w:szCs w:val="15"/>
              </w:rPr>
            </w:pPr>
            <w:r>
              <w:rPr>
                <w:rFonts w:ascii="Tahoma" w:hAnsi="Tahoma" w:cs="Tahoma"/>
                <w:bCs/>
                <w:color w:val="808080" w:themeColor="background1" w:themeShade="80"/>
                <w:sz w:val="15"/>
                <w:szCs w:val="15"/>
              </w:rPr>
              <w:t>Β.1.1</w:t>
            </w:r>
          </w:p>
        </w:tc>
        <w:tc>
          <w:tcPr>
            <w:tcW w:w="3549" w:type="dxa"/>
            <w:shd w:val="clear" w:color="auto" w:fill="auto"/>
            <w:vAlign w:val="center"/>
          </w:tcPr>
          <w:p w:rsidR="00B548C8" w:rsidRDefault="00645D4C">
            <w:pPr>
              <w:spacing w:before="60" w:beforeAutospacing="0"/>
              <w:ind w:right="178"/>
              <w:jc w:val="left"/>
              <w:rPr>
                <w:rFonts w:ascii="Tahoma" w:hAnsi="Tahoma" w:cs="Tahoma"/>
                <w:bCs/>
                <w:color w:val="808080" w:themeColor="background1" w:themeShade="80"/>
                <w:sz w:val="15"/>
                <w:szCs w:val="15"/>
              </w:rPr>
            </w:pPr>
            <w:r>
              <w:rPr>
                <w:rFonts w:ascii="Tahoma" w:hAnsi="Tahoma" w:cs="Tahoma"/>
                <w:bCs/>
                <w:color w:val="808080" w:themeColor="background1" w:themeShade="80"/>
                <w:sz w:val="15"/>
                <w:szCs w:val="15"/>
              </w:rPr>
              <w:t>ΔΑΠΑΝΕΣ βάσει ΜΟΝΑΔΙΑΙΟΥ ΚΟΣΤΟΥΣ -Άμεσες Δαπάνες προσωπικού</w:t>
            </w:r>
          </w:p>
        </w:tc>
        <w:tc>
          <w:tcPr>
            <w:tcW w:w="1418" w:type="dxa"/>
            <w:shd w:val="clear" w:color="auto" w:fill="auto"/>
            <w:noWrap/>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1937" w:type="dxa"/>
            <w:shd w:val="clear" w:color="auto" w:fill="auto"/>
            <w:noWrap/>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1013" w:type="dxa"/>
            <w:shd w:val="clear" w:color="auto" w:fill="BFBFBF" w:themeFill="background1" w:themeFillShade="BF"/>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872" w:type="dxa"/>
            <w:shd w:val="clear" w:color="auto" w:fill="BFBFBF" w:themeFill="background1" w:themeFillShade="BF"/>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1219" w:type="dxa"/>
            <w:shd w:val="clear" w:color="auto" w:fill="BFBFBF" w:themeFill="background1" w:themeFillShade="BF"/>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1204" w:type="dxa"/>
            <w:shd w:val="clear" w:color="auto" w:fill="BFBFBF" w:themeFill="background1" w:themeFillShade="BF"/>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1815" w:type="dxa"/>
            <w:shd w:val="clear" w:color="auto" w:fill="BFBFBF" w:themeFill="background1" w:themeFillShade="BF"/>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1578" w:type="dxa"/>
            <w:shd w:val="clear" w:color="auto" w:fill="BFBFBF" w:themeFill="background1" w:themeFillShade="BF"/>
            <w:vAlign w:val="center"/>
          </w:tcPr>
          <w:p w:rsidR="00B548C8" w:rsidRDefault="00B548C8">
            <w:pPr>
              <w:spacing w:before="60" w:beforeAutospacing="0"/>
              <w:jc w:val="center"/>
              <w:rPr>
                <w:rFonts w:ascii="Tahoma" w:hAnsi="Tahoma" w:cs="Tahoma"/>
                <w:color w:val="808080" w:themeColor="background1" w:themeShade="80"/>
                <w:sz w:val="15"/>
                <w:szCs w:val="15"/>
              </w:rPr>
            </w:pPr>
          </w:p>
        </w:tc>
      </w:tr>
      <w:tr w:rsidR="00B548C8">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shd w:val="clear" w:color="auto" w:fill="auto"/>
            <w:vAlign w:val="center"/>
          </w:tcPr>
          <w:p w:rsidR="00B548C8" w:rsidRDefault="00B548C8">
            <w:pPr>
              <w:spacing w:before="60" w:beforeAutospacing="0"/>
              <w:jc w:val="left"/>
              <w:rPr>
                <w:rFonts w:ascii="Tahoma" w:hAnsi="Tahoma" w:cs="Tahoma"/>
                <w:b/>
                <w:bCs/>
                <w:color w:val="808080" w:themeColor="background1" w:themeShade="80"/>
                <w:sz w:val="15"/>
                <w:szCs w:val="15"/>
              </w:rPr>
            </w:pPr>
          </w:p>
        </w:tc>
        <w:tc>
          <w:tcPr>
            <w:tcW w:w="3549" w:type="dxa"/>
            <w:shd w:val="clear" w:color="auto" w:fill="auto"/>
            <w:vAlign w:val="center"/>
          </w:tcPr>
          <w:p w:rsidR="00B548C8" w:rsidRDefault="00645D4C">
            <w:pPr>
              <w:spacing w:before="60" w:beforeAutospacing="0"/>
              <w:jc w:val="left"/>
              <w:rPr>
                <w:rFonts w:ascii="Tahoma" w:hAnsi="Tahoma" w:cs="Tahoma"/>
                <w:color w:val="808080" w:themeColor="background1" w:themeShade="80"/>
                <w:sz w:val="15"/>
                <w:szCs w:val="15"/>
              </w:rPr>
            </w:pPr>
            <w:r>
              <w:rPr>
                <w:rFonts w:ascii="Tahoma" w:hAnsi="Tahoma" w:cs="Tahoma"/>
                <w:color w:val="808080" w:themeColor="background1" w:themeShade="80"/>
                <w:sz w:val="15"/>
                <w:szCs w:val="15"/>
              </w:rPr>
              <w:t>(+)</w:t>
            </w:r>
          </w:p>
        </w:tc>
        <w:tc>
          <w:tcPr>
            <w:tcW w:w="1418" w:type="dxa"/>
            <w:shd w:val="clear" w:color="auto" w:fill="auto"/>
            <w:noWrap/>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1937" w:type="dxa"/>
            <w:shd w:val="clear" w:color="auto" w:fill="auto"/>
            <w:noWrap/>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1013" w:type="dxa"/>
            <w:shd w:val="clear" w:color="auto" w:fill="auto"/>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872" w:type="dxa"/>
            <w:shd w:val="clear" w:color="auto" w:fill="auto"/>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1219" w:type="dxa"/>
            <w:shd w:val="clear" w:color="auto" w:fill="auto"/>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1204" w:type="dxa"/>
            <w:shd w:val="clear" w:color="auto" w:fill="auto"/>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1815" w:type="dxa"/>
            <w:shd w:val="clear" w:color="auto" w:fill="auto"/>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1578" w:type="dxa"/>
            <w:shd w:val="clear" w:color="auto" w:fill="auto"/>
            <w:vAlign w:val="center"/>
          </w:tcPr>
          <w:p w:rsidR="00B548C8" w:rsidRDefault="00645D4C">
            <w:pPr>
              <w:spacing w:before="60" w:beforeAutospacing="0"/>
              <w:jc w:val="left"/>
              <w:rPr>
                <w:rFonts w:ascii="Tahoma" w:hAnsi="Tahoma" w:cs="Tahoma"/>
                <w:color w:val="808080" w:themeColor="background1" w:themeShade="80"/>
                <w:sz w:val="15"/>
                <w:szCs w:val="15"/>
              </w:rPr>
            </w:pPr>
            <w:r>
              <w:rPr>
                <w:rFonts w:ascii="Tahoma" w:hAnsi="Tahoma" w:cs="Tahoma"/>
                <w:color w:val="808080" w:themeColor="background1" w:themeShade="80"/>
                <w:sz w:val="15"/>
                <w:szCs w:val="15"/>
              </w:rPr>
              <w:t xml:space="preserve"> </w:t>
            </w:r>
          </w:p>
        </w:tc>
      </w:tr>
      <w:tr w:rsidR="00B548C8">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55"/>
        </w:trPr>
        <w:tc>
          <w:tcPr>
            <w:tcW w:w="704" w:type="dxa"/>
            <w:vMerge w:val="restart"/>
            <w:shd w:val="clear" w:color="auto" w:fill="auto"/>
            <w:vAlign w:val="center"/>
          </w:tcPr>
          <w:p w:rsidR="00B548C8" w:rsidRDefault="00645D4C">
            <w:pPr>
              <w:spacing w:before="60" w:beforeAutospacing="0"/>
              <w:jc w:val="left"/>
              <w:rPr>
                <w:rFonts w:ascii="Tahoma" w:hAnsi="Tahoma" w:cs="Tahoma"/>
                <w:b/>
                <w:bCs/>
                <w:color w:val="808080" w:themeColor="background1" w:themeShade="80"/>
                <w:sz w:val="15"/>
                <w:szCs w:val="15"/>
              </w:rPr>
            </w:pPr>
            <w:r>
              <w:rPr>
                <w:rFonts w:ascii="Tahoma" w:hAnsi="Tahoma" w:cs="Tahoma"/>
                <w:b/>
                <w:bCs/>
                <w:color w:val="808080" w:themeColor="background1" w:themeShade="80"/>
                <w:sz w:val="15"/>
                <w:szCs w:val="15"/>
              </w:rPr>
              <w:t>Β.2</w:t>
            </w:r>
          </w:p>
        </w:tc>
        <w:tc>
          <w:tcPr>
            <w:tcW w:w="3549" w:type="dxa"/>
            <w:shd w:val="clear" w:color="auto" w:fill="auto"/>
            <w:vAlign w:val="center"/>
          </w:tcPr>
          <w:p w:rsidR="00B548C8" w:rsidRDefault="00645D4C">
            <w:pPr>
              <w:spacing w:before="60" w:beforeAutospacing="0"/>
              <w:jc w:val="left"/>
              <w:rPr>
                <w:rFonts w:ascii="Tahoma" w:hAnsi="Tahoma" w:cs="Tahoma"/>
                <w:b/>
                <w:bCs/>
                <w:color w:val="808080" w:themeColor="background1" w:themeShade="80"/>
                <w:sz w:val="15"/>
                <w:szCs w:val="15"/>
              </w:rPr>
            </w:pPr>
            <w:r>
              <w:rPr>
                <w:rFonts w:ascii="Tahoma" w:hAnsi="Tahoma" w:cs="Tahoma"/>
                <w:b/>
                <w:bCs/>
                <w:color w:val="808080" w:themeColor="background1" w:themeShade="80"/>
                <w:sz w:val="15"/>
                <w:szCs w:val="15"/>
              </w:rPr>
              <w:t>ΔΑΠΑΝΕΣ βάσει  ΚΑΤ’ ΑΠΟΚΟΠΗ ΠΟΣΟΥ (</w:t>
            </w:r>
            <w:proofErr w:type="spellStart"/>
            <w:r>
              <w:rPr>
                <w:rFonts w:ascii="Tahoma" w:hAnsi="Tahoma" w:cs="Tahoma"/>
                <w:b/>
                <w:bCs/>
                <w:color w:val="808080" w:themeColor="background1" w:themeShade="80"/>
                <w:sz w:val="15"/>
                <w:szCs w:val="15"/>
              </w:rPr>
              <w:t>Lump</w:t>
            </w:r>
            <w:proofErr w:type="spellEnd"/>
            <w:r>
              <w:rPr>
                <w:rFonts w:ascii="Tahoma" w:hAnsi="Tahoma" w:cs="Tahoma"/>
                <w:b/>
                <w:bCs/>
                <w:color w:val="808080" w:themeColor="background1" w:themeShade="80"/>
                <w:sz w:val="15"/>
                <w:szCs w:val="15"/>
              </w:rPr>
              <w:t xml:space="preserve"> Sum)</w:t>
            </w:r>
          </w:p>
        </w:tc>
        <w:tc>
          <w:tcPr>
            <w:tcW w:w="1418" w:type="dxa"/>
            <w:shd w:val="clear" w:color="auto" w:fill="auto"/>
            <w:noWrap/>
          </w:tcPr>
          <w:p w:rsidR="00B548C8" w:rsidRDefault="00B548C8">
            <w:pPr>
              <w:spacing w:before="60" w:beforeAutospacing="0"/>
              <w:jc w:val="center"/>
              <w:rPr>
                <w:rFonts w:ascii="Tahoma" w:hAnsi="Tahoma" w:cs="Tahoma"/>
                <w:b/>
                <w:bCs/>
                <w:color w:val="808080" w:themeColor="background1" w:themeShade="80"/>
                <w:sz w:val="15"/>
                <w:szCs w:val="15"/>
              </w:rPr>
            </w:pPr>
          </w:p>
        </w:tc>
        <w:tc>
          <w:tcPr>
            <w:tcW w:w="1937" w:type="dxa"/>
            <w:shd w:val="clear" w:color="auto" w:fill="auto"/>
            <w:noWrap/>
          </w:tcPr>
          <w:p w:rsidR="00B548C8" w:rsidRDefault="00B548C8">
            <w:pPr>
              <w:spacing w:before="60" w:beforeAutospacing="0"/>
              <w:jc w:val="center"/>
              <w:rPr>
                <w:rFonts w:ascii="Tahoma" w:hAnsi="Tahoma" w:cs="Tahoma"/>
                <w:b/>
                <w:bCs/>
                <w:color w:val="808080" w:themeColor="background1" w:themeShade="80"/>
                <w:sz w:val="15"/>
                <w:szCs w:val="15"/>
              </w:rPr>
            </w:pPr>
          </w:p>
        </w:tc>
        <w:tc>
          <w:tcPr>
            <w:tcW w:w="4308" w:type="dxa"/>
            <w:gridSpan w:val="4"/>
            <w:shd w:val="clear" w:color="auto" w:fill="auto"/>
            <w:noWrap/>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1815" w:type="dxa"/>
            <w:shd w:val="clear" w:color="auto" w:fill="BFBFBF" w:themeFill="background1" w:themeFillShade="BF"/>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1578" w:type="dxa"/>
            <w:shd w:val="clear" w:color="auto" w:fill="BFBFBF" w:themeFill="background1" w:themeFillShade="BF"/>
            <w:vAlign w:val="center"/>
          </w:tcPr>
          <w:p w:rsidR="00B548C8" w:rsidRDefault="00B548C8">
            <w:pPr>
              <w:spacing w:before="60" w:beforeAutospacing="0"/>
              <w:jc w:val="center"/>
              <w:rPr>
                <w:rFonts w:ascii="Tahoma" w:hAnsi="Tahoma" w:cs="Tahoma"/>
                <w:color w:val="808080" w:themeColor="background1" w:themeShade="80"/>
                <w:sz w:val="15"/>
                <w:szCs w:val="15"/>
              </w:rPr>
            </w:pPr>
          </w:p>
        </w:tc>
      </w:tr>
      <w:tr w:rsidR="00B548C8">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shd w:val="clear" w:color="auto" w:fill="auto"/>
            <w:vAlign w:val="center"/>
          </w:tcPr>
          <w:p w:rsidR="00B548C8" w:rsidRDefault="00B548C8">
            <w:pPr>
              <w:spacing w:before="60" w:beforeAutospacing="0"/>
              <w:jc w:val="left"/>
              <w:rPr>
                <w:rFonts w:ascii="Tahoma" w:hAnsi="Tahoma" w:cs="Tahoma"/>
                <w:b/>
                <w:bCs/>
                <w:color w:val="808080" w:themeColor="background1" w:themeShade="80"/>
                <w:sz w:val="15"/>
                <w:szCs w:val="15"/>
              </w:rPr>
            </w:pPr>
          </w:p>
        </w:tc>
        <w:tc>
          <w:tcPr>
            <w:tcW w:w="3549" w:type="dxa"/>
            <w:shd w:val="clear" w:color="auto" w:fill="auto"/>
            <w:vAlign w:val="center"/>
          </w:tcPr>
          <w:p w:rsidR="00B548C8" w:rsidRDefault="00645D4C">
            <w:pPr>
              <w:spacing w:before="60" w:beforeAutospacing="0"/>
              <w:jc w:val="left"/>
              <w:rPr>
                <w:rFonts w:ascii="Tahoma" w:hAnsi="Tahoma" w:cs="Tahoma"/>
                <w:color w:val="808080" w:themeColor="background1" w:themeShade="80"/>
                <w:sz w:val="15"/>
                <w:szCs w:val="15"/>
              </w:rPr>
            </w:pPr>
            <w:r>
              <w:rPr>
                <w:rFonts w:ascii="Tahoma" w:hAnsi="Tahoma" w:cs="Tahoma"/>
                <w:color w:val="808080" w:themeColor="background1" w:themeShade="80"/>
                <w:sz w:val="15"/>
                <w:szCs w:val="15"/>
              </w:rPr>
              <w:t>(+)</w:t>
            </w:r>
          </w:p>
        </w:tc>
        <w:tc>
          <w:tcPr>
            <w:tcW w:w="1418" w:type="dxa"/>
            <w:shd w:val="clear" w:color="auto" w:fill="auto"/>
            <w:noWrap/>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1937" w:type="dxa"/>
            <w:shd w:val="clear" w:color="auto" w:fill="auto"/>
            <w:noWrap/>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4308" w:type="dxa"/>
            <w:gridSpan w:val="4"/>
            <w:shd w:val="clear" w:color="auto" w:fill="auto"/>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1815" w:type="dxa"/>
            <w:shd w:val="clear" w:color="auto" w:fill="auto"/>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1578" w:type="dxa"/>
            <w:shd w:val="clear" w:color="auto" w:fill="auto"/>
            <w:vAlign w:val="center"/>
          </w:tcPr>
          <w:p w:rsidR="00B548C8" w:rsidRDefault="00B548C8">
            <w:pPr>
              <w:spacing w:before="60" w:beforeAutospacing="0"/>
              <w:jc w:val="center"/>
              <w:rPr>
                <w:rFonts w:ascii="Tahoma" w:hAnsi="Tahoma" w:cs="Tahoma"/>
                <w:color w:val="808080" w:themeColor="background1" w:themeShade="80"/>
                <w:sz w:val="15"/>
                <w:szCs w:val="15"/>
              </w:rPr>
            </w:pPr>
          </w:p>
        </w:tc>
      </w:tr>
      <w:tr w:rsidR="00B548C8">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shd w:val="clear" w:color="auto" w:fill="auto"/>
            <w:vAlign w:val="center"/>
          </w:tcPr>
          <w:p w:rsidR="00B548C8" w:rsidRDefault="00645D4C">
            <w:pPr>
              <w:spacing w:before="60" w:beforeAutospacing="0"/>
              <w:jc w:val="left"/>
              <w:rPr>
                <w:rFonts w:ascii="Tahoma" w:hAnsi="Tahoma" w:cs="Tahoma"/>
                <w:b/>
                <w:bCs/>
                <w:color w:val="808080" w:themeColor="background1" w:themeShade="80"/>
                <w:sz w:val="15"/>
                <w:szCs w:val="15"/>
              </w:rPr>
            </w:pPr>
            <w:r>
              <w:rPr>
                <w:rFonts w:ascii="Tahoma" w:hAnsi="Tahoma" w:cs="Tahoma"/>
                <w:b/>
                <w:bCs/>
                <w:color w:val="808080" w:themeColor="background1" w:themeShade="80"/>
                <w:sz w:val="15"/>
                <w:szCs w:val="15"/>
              </w:rPr>
              <w:t>Β.3</w:t>
            </w:r>
          </w:p>
        </w:tc>
        <w:tc>
          <w:tcPr>
            <w:tcW w:w="3549" w:type="dxa"/>
            <w:shd w:val="clear" w:color="auto" w:fill="auto"/>
            <w:vAlign w:val="center"/>
          </w:tcPr>
          <w:p w:rsidR="00B548C8" w:rsidRDefault="00645D4C">
            <w:pPr>
              <w:spacing w:before="60" w:beforeAutospacing="0"/>
              <w:ind w:right="603"/>
              <w:jc w:val="left"/>
              <w:rPr>
                <w:rFonts w:ascii="Tahoma" w:hAnsi="Tahoma" w:cs="Tahoma"/>
                <w:b/>
                <w:bCs/>
                <w:color w:val="808080" w:themeColor="background1" w:themeShade="80"/>
                <w:sz w:val="15"/>
                <w:szCs w:val="15"/>
              </w:rPr>
            </w:pPr>
            <w:r>
              <w:rPr>
                <w:rFonts w:ascii="Tahoma" w:hAnsi="Tahoma" w:cs="Tahoma"/>
                <w:b/>
                <w:bCs/>
                <w:color w:val="808080" w:themeColor="background1" w:themeShade="80"/>
                <w:sz w:val="15"/>
                <w:szCs w:val="15"/>
              </w:rPr>
              <w:t>ΚΑΤ’ ΑΠΟΚΟΠΗ ΧΡΗΜΑΤΟΔΟΤΗΣΗ (</w:t>
            </w:r>
            <w:proofErr w:type="spellStart"/>
            <w:r>
              <w:rPr>
                <w:rFonts w:ascii="Tahoma" w:hAnsi="Tahoma" w:cs="Tahoma"/>
                <w:b/>
                <w:bCs/>
                <w:color w:val="808080" w:themeColor="background1" w:themeShade="80"/>
                <w:sz w:val="15"/>
                <w:szCs w:val="15"/>
              </w:rPr>
              <w:t>Flat</w:t>
            </w:r>
            <w:proofErr w:type="spellEnd"/>
            <w:r>
              <w:rPr>
                <w:rFonts w:ascii="Tahoma" w:hAnsi="Tahoma" w:cs="Tahoma"/>
                <w:b/>
                <w:bCs/>
                <w:color w:val="808080" w:themeColor="background1" w:themeShade="80"/>
                <w:sz w:val="15"/>
                <w:szCs w:val="15"/>
              </w:rPr>
              <w:t xml:space="preserve"> </w:t>
            </w:r>
            <w:proofErr w:type="spellStart"/>
            <w:r>
              <w:rPr>
                <w:rFonts w:ascii="Tahoma" w:hAnsi="Tahoma" w:cs="Tahoma"/>
                <w:b/>
                <w:bCs/>
                <w:color w:val="808080" w:themeColor="background1" w:themeShade="80"/>
                <w:sz w:val="15"/>
                <w:szCs w:val="15"/>
              </w:rPr>
              <w:t>Rate</w:t>
            </w:r>
            <w:proofErr w:type="spellEnd"/>
            <w:r>
              <w:rPr>
                <w:rFonts w:ascii="Tahoma" w:hAnsi="Tahoma" w:cs="Tahoma"/>
                <w:b/>
                <w:bCs/>
                <w:color w:val="808080" w:themeColor="background1" w:themeShade="80"/>
                <w:sz w:val="15"/>
                <w:szCs w:val="15"/>
              </w:rPr>
              <w:t xml:space="preserve"> </w:t>
            </w:r>
            <w:proofErr w:type="spellStart"/>
            <w:r>
              <w:rPr>
                <w:rFonts w:ascii="Tahoma" w:hAnsi="Tahoma" w:cs="Tahoma"/>
                <w:b/>
                <w:bCs/>
                <w:color w:val="808080" w:themeColor="background1" w:themeShade="80"/>
                <w:sz w:val="15"/>
                <w:szCs w:val="15"/>
              </w:rPr>
              <w:t>Financing</w:t>
            </w:r>
            <w:proofErr w:type="spellEnd"/>
            <w:r>
              <w:rPr>
                <w:rFonts w:ascii="Tahoma" w:hAnsi="Tahoma" w:cs="Tahoma"/>
                <w:b/>
                <w:bCs/>
                <w:color w:val="808080" w:themeColor="background1" w:themeShade="80"/>
                <w:sz w:val="15"/>
                <w:szCs w:val="15"/>
              </w:rPr>
              <w:t>)</w:t>
            </w:r>
          </w:p>
        </w:tc>
        <w:tc>
          <w:tcPr>
            <w:tcW w:w="1418" w:type="dxa"/>
            <w:shd w:val="clear" w:color="auto" w:fill="auto"/>
            <w:noWrap/>
          </w:tcPr>
          <w:p w:rsidR="00B548C8" w:rsidRDefault="00B548C8">
            <w:pPr>
              <w:spacing w:before="60" w:beforeAutospacing="0"/>
              <w:jc w:val="center"/>
              <w:rPr>
                <w:rFonts w:ascii="Tahoma" w:hAnsi="Tahoma" w:cs="Tahoma"/>
                <w:b/>
                <w:bCs/>
                <w:color w:val="808080" w:themeColor="background1" w:themeShade="80"/>
                <w:sz w:val="15"/>
                <w:szCs w:val="15"/>
              </w:rPr>
            </w:pPr>
          </w:p>
        </w:tc>
        <w:tc>
          <w:tcPr>
            <w:tcW w:w="1937" w:type="dxa"/>
            <w:shd w:val="clear" w:color="auto" w:fill="auto"/>
            <w:noWrap/>
          </w:tcPr>
          <w:p w:rsidR="00B548C8" w:rsidRDefault="00B548C8">
            <w:pPr>
              <w:spacing w:before="60" w:beforeAutospacing="0"/>
              <w:jc w:val="center"/>
              <w:rPr>
                <w:rFonts w:ascii="Tahoma" w:hAnsi="Tahoma" w:cs="Tahoma"/>
                <w:b/>
                <w:bCs/>
                <w:color w:val="808080" w:themeColor="background1" w:themeShade="80"/>
                <w:sz w:val="15"/>
                <w:szCs w:val="15"/>
              </w:rPr>
            </w:pPr>
          </w:p>
        </w:tc>
        <w:tc>
          <w:tcPr>
            <w:tcW w:w="4308" w:type="dxa"/>
            <w:gridSpan w:val="4"/>
            <w:shd w:val="clear" w:color="auto" w:fill="auto"/>
            <w:noWrap/>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1815" w:type="dxa"/>
            <w:shd w:val="clear" w:color="auto" w:fill="BFBFBF" w:themeFill="background1" w:themeFillShade="BF"/>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1578" w:type="dxa"/>
            <w:shd w:val="clear" w:color="auto" w:fill="BFBFBF" w:themeFill="background1" w:themeFillShade="BF"/>
            <w:vAlign w:val="center"/>
          </w:tcPr>
          <w:p w:rsidR="00B548C8" w:rsidRDefault="00B548C8">
            <w:pPr>
              <w:spacing w:before="60" w:beforeAutospacing="0"/>
              <w:jc w:val="center"/>
              <w:rPr>
                <w:rFonts w:ascii="Tahoma" w:hAnsi="Tahoma" w:cs="Tahoma"/>
                <w:color w:val="808080" w:themeColor="background1" w:themeShade="80"/>
                <w:sz w:val="15"/>
                <w:szCs w:val="15"/>
              </w:rPr>
            </w:pPr>
          </w:p>
        </w:tc>
      </w:tr>
      <w:tr w:rsidR="00B548C8">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65"/>
        </w:trPr>
        <w:tc>
          <w:tcPr>
            <w:tcW w:w="704" w:type="dxa"/>
            <w:shd w:val="clear" w:color="auto" w:fill="auto"/>
            <w:vAlign w:val="center"/>
          </w:tcPr>
          <w:p w:rsidR="00B548C8" w:rsidRDefault="00645D4C">
            <w:pPr>
              <w:spacing w:before="60" w:beforeAutospacing="0"/>
              <w:jc w:val="left"/>
              <w:rPr>
                <w:rFonts w:ascii="Tahoma" w:hAnsi="Tahoma" w:cs="Tahoma"/>
                <w:color w:val="808080" w:themeColor="background1" w:themeShade="80"/>
                <w:sz w:val="15"/>
                <w:szCs w:val="15"/>
              </w:rPr>
            </w:pPr>
            <w:r>
              <w:rPr>
                <w:rFonts w:ascii="Tahoma" w:hAnsi="Tahoma" w:cs="Tahoma"/>
                <w:color w:val="808080" w:themeColor="background1" w:themeShade="80"/>
                <w:sz w:val="15"/>
                <w:szCs w:val="15"/>
              </w:rPr>
              <w:t>Β.3.1</w:t>
            </w:r>
          </w:p>
        </w:tc>
        <w:tc>
          <w:tcPr>
            <w:tcW w:w="3549" w:type="dxa"/>
            <w:shd w:val="clear" w:color="auto" w:fill="auto"/>
            <w:vAlign w:val="center"/>
          </w:tcPr>
          <w:p w:rsidR="00B548C8" w:rsidRDefault="00645D4C">
            <w:pPr>
              <w:spacing w:before="60" w:beforeAutospacing="0"/>
              <w:jc w:val="left"/>
              <w:rPr>
                <w:rFonts w:ascii="Tahoma" w:hAnsi="Tahoma" w:cs="Tahoma"/>
                <w:color w:val="808080" w:themeColor="background1" w:themeShade="80"/>
                <w:sz w:val="15"/>
                <w:szCs w:val="15"/>
              </w:rPr>
            </w:pPr>
            <w:r>
              <w:rPr>
                <w:rFonts w:ascii="Tahoma" w:hAnsi="Tahoma" w:cs="Tahoma"/>
                <w:color w:val="808080" w:themeColor="background1" w:themeShade="80"/>
                <w:sz w:val="15"/>
                <w:szCs w:val="15"/>
              </w:rPr>
              <w:t>Δαπάνες βάσει ποσοστού επί των επιλέξιμων άμεσων δαπανών προσωπικού (έως 40%)</w:t>
            </w:r>
          </w:p>
        </w:tc>
        <w:tc>
          <w:tcPr>
            <w:tcW w:w="1418" w:type="dxa"/>
            <w:shd w:val="clear" w:color="auto" w:fill="auto"/>
            <w:noWrap/>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1937" w:type="dxa"/>
            <w:shd w:val="clear" w:color="auto" w:fill="auto"/>
            <w:noWrap/>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4308" w:type="dxa"/>
            <w:gridSpan w:val="4"/>
            <w:shd w:val="clear" w:color="auto" w:fill="auto"/>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1815" w:type="dxa"/>
            <w:shd w:val="clear" w:color="auto" w:fill="BFBFBF" w:themeFill="background1" w:themeFillShade="BF"/>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1578" w:type="dxa"/>
            <w:shd w:val="clear" w:color="auto" w:fill="auto"/>
            <w:vAlign w:val="center"/>
          </w:tcPr>
          <w:p w:rsidR="00B548C8" w:rsidRDefault="00B548C8">
            <w:pPr>
              <w:spacing w:before="60" w:beforeAutospacing="0"/>
              <w:jc w:val="center"/>
              <w:rPr>
                <w:rFonts w:ascii="Tahoma" w:hAnsi="Tahoma" w:cs="Tahoma"/>
                <w:color w:val="808080" w:themeColor="background1" w:themeShade="80"/>
                <w:sz w:val="15"/>
                <w:szCs w:val="15"/>
              </w:rPr>
            </w:pPr>
          </w:p>
        </w:tc>
      </w:tr>
      <w:tr w:rsidR="00B548C8">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705"/>
        </w:trPr>
        <w:tc>
          <w:tcPr>
            <w:tcW w:w="704" w:type="dxa"/>
            <w:shd w:val="clear" w:color="auto" w:fill="auto"/>
            <w:vAlign w:val="center"/>
          </w:tcPr>
          <w:p w:rsidR="00B548C8" w:rsidRDefault="00645D4C">
            <w:pPr>
              <w:spacing w:before="60" w:beforeAutospacing="0"/>
              <w:jc w:val="left"/>
              <w:rPr>
                <w:rFonts w:ascii="Tahoma" w:hAnsi="Tahoma" w:cs="Tahoma"/>
                <w:color w:val="808080" w:themeColor="background1" w:themeShade="80"/>
                <w:sz w:val="15"/>
                <w:szCs w:val="15"/>
              </w:rPr>
            </w:pPr>
            <w:r>
              <w:rPr>
                <w:rFonts w:ascii="Tahoma" w:hAnsi="Tahoma" w:cs="Tahoma"/>
                <w:color w:val="808080" w:themeColor="background1" w:themeShade="80"/>
                <w:sz w:val="15"/>
                <w:szCs w:val="15"/>
              </w:rPr>
              <w:t>Β.3.2</w:t>
            </w:r>
          </w:p>
        </w:tc>
        <w:tc>
          <w:tcPr>
            <w:tcW w:w="3549" w:type="dxa"/>
            <w:shd w:val="clear" w:color="auto" w:fill="auto"/>
            <w:vAlign w:val="center"/>
          </w:tcPr>
          <w:p w:rsidR="00B548C8" w:rsidRDefault="00645D4C">
            <w:pPr>
              <w:spacing w:before="60" w:beforeAutospacing="0"/>
              <w:jc w:val="left"/>
              <w:rPr>
                <w:rFonts w:ascii="Tahoma" w:hAnsi="Tahoma" w:cs="Tahoma"/>
                <w:color w:val="808080" w:themeColor="background1" w:themeShade="80"/>
                <w:sz w:val="15"/>
                <w:szCs w:val="15"/>
              </w:rPr>
            </w:pPr>
            <w:r>
              <w:rPr>
                <w:rFonts w:ascii="Tahoma" w:hAnsi="Tahoma" w:cs="Tahoma"/>
                <w:color w:val="808080" w:themeColor="background1" w:themeShade="80"/>
                <w:sz w:val="15"/>
                <w:szCs w:val="15"/>
              </w:rPr>
              <w:t>Δαπάνες για αμοιβές προσωπικού βάσει ποσοστού επί των άμεσων δαπανών της πράξης εκτός δημοσίων συμβάσεων άνω των ορίων (έως 20%)</w:t>
            </w:r>
          </w:p>
        </w:tc>
        <w:tc>
          <w:tcPr>
            <w:tcW w:w="1418" w:type="dxa"/>
            <w:shd w:val="clear" w:color="auto" w:fill="auto"/>
            <w:noWrap/>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1937" w:type="dxa"/>
            <w:shd w:val="clear" w:color="auto" w:fill="auto"/>
            <w:noWrap/>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4308" w:type="dxa"/>
            <w:gridSpan w:val="4"/>
            <w:shd w:val="clear" w:color="auto" w:fill="auto"/>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1815" w:type="dxa"/>
            <w:shd w:val="clear" w:color="auto" w:fill="BFBFBF" w:themeFill="background1" w:themeFillShade="BF"/>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1578" w:type="dxa"/>
            <w:shd w:val="clear" w:color="auto" w:fill="auto"/>
            <w:vAlign w:val="center"/>
          </w:tcPr>
          <w:p w:rsidR="00B548C8" w:rsidRDefault="00B548C8">
            <w:pPr>
              <w:spacing w:before="60" w:beforeAutospacing="0"/>
              <w:jc w:val="center"/>
              <w:rPr>
                <w:rFonts w:ascii="Tahoma" w:hAnsi="Tahoma" w:cs="Tahoma"/>
                <w:color w:val="808080" w:themeColor="background1" w:themeShade="80"/>
                <w:sz w:val="15"/>
                <w:szCs w:val="15"/>
              </w:rPr>
            </w:pPr>
          </w:p>
        </w:tc>
      </w:tr>
      <w:tr w:rsidR="00B548C8">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05"/>
        </w:trPr>
        <w:tc>
          <w:tcPr>
            <w:tcW w:w="704" w:type="dxa"/>
            <w:shd w:val="clear" w:color="auto" w:fill="auto"/>
            <w:vAlign w:val="center"/>
          </w:tcPr>
          <w:p w:rsidR="00B548C8" w:rsidRDefault="00645D4C">
            <w:pPr>
              <w:spacing w:before="60" w:beforeAutospacing="0"/>
              <w:jc w:val="left"/>
              <w:rPr>
                <w:rFonts w:ascii="Tahoma" w:hAnsi="Tahoma" w:cs="Tahoma"/>
                <w:color w:val="808080" w:themeColor="background1" w:themeShade="80"/>
                <w:sz w:val="15"/>
                <w:szCs w:val="15"/>
              </w:rPr>
            </w:pPr>
            <w:r>
              <w:rPr>
                <w:rFonts w:ascii="Tahoma" w:hAnsi="Tahoma" w:cs="Tahoma"/>
                <w:color w:val="808080" w:themeColor="background1" w:themeShade="80"/>
                <w:sz w:val="15"/>
                <w:szCs w:val="15"/>
              </w:rPr>
              <w:t>Β.3.3</w:t>
            </w:r>
          </w:p>
        </w:tc>
        <w:tc>
          <w:tcPr>
            <w:tcW w:w="3549" w:type="dxa"/>
            <w:shd w:val="clear" w:color="auto" w:fill="auto"/>
            <w:vAlign w:val="center"/>
          </w:tcPr>
          <w:p w:rsidR="00B548C8" w:rsidRDefault="00645D4C">
            <w:pPr>
              <w:spacing w:before="60" w:beforeAutospacing="0"/>
              <w:jc w:val="left"/>
              <w:rPr>
                <w:rFonts w:ascii="Tahoma" w:hAnsi="Tahoma" w:cs="Tahoma"/>
                <w:color w:val="808080" w:themeColor="background1" w:themeShade="80"/>
                <w:sz w:val="15"/>
                <w:szCs w:val="15"/>
              </w:rPr>
            </w:pPr>
            <w:r>
              <w:rPr>
                <w:rFonts w:ascii="Tahoma" w:hAnsi="Tahoma" w:cs="Tahoma"/>
                <w:color w:val="808080" w:themeColor="background1" w:themeShade="80"/>
                <w:sz w:val="15"/>
                <w:szCs w:val="15"/>
              </w:rPr>
              <w:t>Άλλη κατ’ αποκοπή χρηματοδότηση (βάσει μεθοδολογίας)</w:t>
            </w:r>
          </w:p>
        </w:tc>
        <w:tc>
          <w:tcPr>
            <w:tcW w:w="1418" w:type="dxa"/>
            <w:shd w:val="clear" w:color="auto" w:fill="auto"/>
            <w:noWrap/>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1937" w:type="dxa"/>
            <w:shd w:val="clear" w:color="auto" w:fill="auto"/>
            <w:noWrap/>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4308" w:type="dxa"/>
            <w:gridSpan w:val="4"/>
            <w:shd w:val="clear" w:color="auto" w:fill="auto"/>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1815" w:type="dxa"/>
            <w:shd w:val="clear" w:color="auto" w:fill="auto"/>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1578" w:type="dxa"/>
            <w:shd w:val="clear" w:color="auto" w:fill="auto"/>
            <w:vAlign w:val="center"/>
          </w:tcPr>
          <w:p w:rsidR="00B548C8" w:rsidRDefault="00B548C8">
            <w:pPr>
              <w:spacing w:before="60" w:beforeAutospacing="0"/>
              <w:jc w:val="center"/>
              <w:rPr>
                <w:rFonts w:ascii="Tahoma" w:hAnsi="Tahoma" w:cs="Tahoma"/>
                <w:color w:val="808080" w:themeColor="background1" w:themeShade="80"/>
                <w:sz w:val="15"/>
                <w:szCs w:val="15"/>
              </w:rPr>
            </w:pPr>
          </w:p>
        </w:tc>
      </w:tr>
      <w:tr w:rsidR="00B548C8">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231"/>
        </w:trPr>
        <w:tc>
          <w:tcPr>
            <w:tcW w:w="704" w:type="dxa"/>
            <w:shd w:val="clear" w:color="auto" w:fill="auto"/>
            <w:vAlign w:val="center"/>
          </w:tcPr>
          <w:p w:rsidR="00B548C8" w:rsidRDefault="00645D4C">
            <w:pPr>
              <w:spacing w:before="60" w:beforeAutospacing="0"/>
              <w:jc w:val="left"/>
              <w:rPr>
                <w:rFonts w:ascii="Tahoma" w:hAnsi="Tahoma" w:cs="Tahoma"/>
                <w:b/>
                <w:bCs/>
                <w:color w:val="808080" w:themeColor="background1" w:themeShade="80"/>
                <w:sz w:val="15"/>
                <w:szCs w:val="15"/>
              </w:rPr>
            </w:pPr>
            <w:r>
              <w:rPr>
                <w:rFonts w:ascii="Tahoma" w:hAnsi="Tahoma" w:cs="Tahoma"/>
                <w:b/>
                <w:bCs/>
                <w:color w:val="808080" w:themeColor="background1" w:themeShade="80"/>
                <w:sz w:val="15"/>
                <w:szCs w:val="15"/>
              </w:rPr>
              <w:t>Β.4</w:t>
            </w:r>
          </w:p>
        </w:tc>
        <w:tc>
          <w:tcPr>
            <w:tcW w:w="3549" w:type="dxa"/>
            <w:shd w:val="clear" w:color="auto" w:fill="auto"/>
            <w:vAlign w:val="center"/>
          </w:tcPr>
          <w:p w:rsidR="00B548C8" w:rsidRDefault="00645D4C">
            <w:pPr>
              <w:spacing w:before="60" w:beforeAutospacing="0"/>
              <w:jc w:val="left"/>
              <w:rPr>
                <w:rFonts w:ascii="Tahoma" w:hAnsi="Tahoma" w:cs="Tahoma"/>
                <w:b/>
                <w:bCs/>
                <w:color w:val="808080" w:themeColor="background1" w:themeShade="80"/>
                <w:sz w:val="15"/>
                <w:szCs w:val="15"/>
              </w:rPr>
            </w:pPr>
            <w:r>
              <w:rPr>
                <w:rFonts w:ascii="Tahoma" w:hAnsi="Tahoma" w:cs="Tahoma"/>
                <w:b/>
                <w:bCs/>
                <w:color w:val="808080" w:themeColor="background1" w:themeShade="80"/>
                <w:sz w:val="15"/>
                <w:szCs w:val="15"/>
              </w:rPr>
              <w:t>ΕΜΜΕΣΕΣ ΔΑΠΑΝΕΣ</w:t>
            </w:r>
          </w:p>
        </w:tc>
        <w:tc>
          <w:tcPr>
            <w:tcW w:w="1418" w:type="dxa"/>
            <w:shd w:val="clear" w:color="auto" w:fill="auto"/>
            <w:noWrap/>
            <w:vAlign w:val="center"/>
          </w:tcPr>
          <w:p w:rsidR="00B548C8" w:rsidRDefault="00B548C8">
            <w:pPr>
              <w:spacing w:before="60" w:beforeAutospacing="0"/>
              <w:jc w:val="center"/>
              <w:rPr>
                <w:rFonts w:ascii="Tahoma" w:hAnsi="Tahoma" w:cs="Tahoma"/>
                <w:b/>
                <w:bCs/>
                <w:color w:val="808080" w:themeColor="background1" w:themeShade="80"/>
                <w:sz w:val="15"/>
                <w:szCs w:val="15"/>
              </w:rPr>
            </w:pPr>
          </w:p>
        </w:tc>
        <w:tc>
          <w:tcPr>
            <w:tcW w:w="1937" w:type="dxa"/>
            <w:shd w:val="clear" w:color="auto" w:fill="auto"/>
            <w:noWrap/>
            <w:vAlign w:val="center"/>
          </w:tcPr>
          <w:p w:rsidR="00B548C8" w:rsidRDefault="00B548C8">
            <w:pPr>
              <w:spacing w:before="60" w:beforeAutospacing="0"/>
              <w:jc w:val="center"/>
              <w:rPr>
                <w:rFonts w:ascii="Tahoma" w:hAnsi="Tahoma" w:cs="Tahoma"/>
                <w:b/>
                <w:bCs/>
                <w:color w:val="808080" w:themeColor="background1" w:themeShade="80"/>
                <w:sz w:val="15"/>
                <w:szCs w:val="15"/>
              </w:rPr>
            </w:pPr>
          </w:p>
        </w:tc>
        <w:tc>
          <w:tcPr>
            <w:tcW w:w="1885" w:type="dxa"/>
            <w:gridSpan w:val="2"/>
            <w:shd w:val="clear" w:color="auto" w:fill="BFBFBF" w:themeFill="background1" w:themeFillShade="BF"/>
            <w:noWrap/>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2423" w:type="dxa"/>
            <w:gridSpan w:val="2"/>
            <w:shd w:val="clear" w:color="auto" w:fill="BFBFBF" w:themeFill="background1" w:themeFillShade="BF"/>
            <w:noWrap/>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1815" w:type="dxa"/>
            <w:shd w:val="clear" w:color="auto" w:fill="BFBFBF" w:themeFill="background1" w:themeFillShade="BF"/>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1578" w:type="dxa"/>
            <w:shd w:val="clear" w:color="auto" w:fill="BFBFBF" w:themeFill="background1" w:themeFillShade="BF"/>
            <w:vAlign w:val="center"/>
          </w:tcPr>
          <w:p w:rsidR="00B548C8" w:rsidRDefault="00B548C8">
            <w:pPr>
              <w:spacing w:before="60" w:beforeAutospacing="0"/>
              <w:jc w:val="center"/>
              <w:rPr>
                <w:rFonts w:ascii="Tahoma" w:hAnsi="Tahoma" w:cs="Tahoma"/>
                <w:color w:val="808080" w:themeColor="background1" w:themeShade="80"/>
                <w:sz w:val="15"/>
                <w:szCs w:val="15"/>
              </w:rPr>
            </w:pPr>
          </w:p>
        </w:tc>
      </w:tr>
      <w:tr w:rsidR="00B548C8">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660"/>
        </w:trPr>
        <w:tc>
          <w:tcPr>
            <w:tcW w:w="704" w:type="dxa"/>
            <w:shd w:val="clear" w:color="auto" w:fill="auto"/>
            <w:vAlign w:val="center"/>
          </w:tcPr>
          <w:p w:rsidR="00B548C8" w:rsidRDefault="00645D4C">
            <w:pPr>
              <w:spacing w:before="60" w:beforeAutospacing="0"/>
              <w:jc w:val="left"/>
              <w:rPr>
                <w:rFonts w:ascii="Tahoma" w:hAnsi="Tahoma" w:cs="Tahoma"/>
                <w:color w:val="808080" w:themeColor="background1" w:themeShade="80"/>
                <w:sz w:val="15"/>
                <w:szCs w:val="15"/>
              </w:rPr>
            </w:pPr>
            <w:r>
              <w:rPr>
                <w:rFonts w:ascii="Tahoma" w:hAnsi="Tahoma" w:cs="Tahoma"/>
                <w:color w:val="808080" w:themeColor="background1" w:themeShade="80"/>
                <w:sz w:val="15"/>
                <w:szCs w:val="15"/>
              </w:rPr>
              <w:t>Β.4.1</w:t>
            </w:r>
          </w:p>
        </w:tc>
        <w:tc>
          <w:tcPr>
            <w:tcW w:w="3549" w:type="dxa"/>
            <w:shd w:val="clear" w:color="auto" w:fill="auto"/>
            <w:vAlign w:val="center"/>
          </w:tcPr>
          <w:p w:rsidR="00B548C8" w:rsidRDefault="00645D4C">
            <w:pPr>
              <w:spacing w:before="60" w:beforeAutospacing="0"/>
              <w:ind w:right="319"/>
              <w:jc w:val="left"/>
              <w:rPr>
                <w:rFonts w:ascii="Tahoma" w:hAnsi="Tahoma" w:cs="Tahoma"/>
                <w:color w:val="808080" w:themeColor="background1" w:themeShade="80"/>
                <w:sz w:val="15"/>
                <w:szCs w:val="15"/>
              </w:rPr>
            </w:pPr>
            <w:r>
              <w:rPr>
                <w:rFonts w:ascii="Tahoma" w:hAnsi="Tahoma" w:cs="Tahoma"/>
                <w:color w:val="808080" w:themeColor="background1" w:themeShade="80"/>
                <w:sz w:val="15"/>
                <w:szCs w:val="15"/>
              </w:rPr>
              <w:t>Έμμεσες δαπάνες βάσει ποσοστού  επί των επιλέξιμων άμεσων δαπανών  προσωπικού (έως 15%)</w:t>
            </w:r>
          </w:p>
        </w:tc>
        <w:tc>
          <w:tcPr>
            <w:tcW w:w="1418" w:type="dxa"/>
            <w:shd w:val="clear" w:color="auto" w:fill="auto"/>
            <w:noWrap/>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1937" w:type="dxa"/>
            <w:shd w:val="clear" w:color="auto" w:fill="auto"/>
            <w:noWrap/>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4308" w:type="dxa"/>
            <w:gridSpan w:val="4"/>
            <w:shd w:val="clear" w:color="auto" w:fill="auto"/>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1815" w:type="dxa"/>
            <w:shd w:val="clear" w:color="auto" w:fill="BFBFBF" w:themeFill="background1" w:themeFillShade="BF"/>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1578" w:type="dxa"/>
            <w:shd w:val="clear" w:color="auto" w:fill="BFBFBF" w:themeFill="background1" w:themeFillShade="BF"/>
            <w:vAlign w:val="center"/>
          </w:tcPr>
          <w:p w:rsidR="00B548C8" w:rsidRDefault="00B548C8">
            <w:pPr>
              <w:spacing w:before="60" w:beforeAutospacing="0"/>
              <w:jc w:val="center"/>
              <w:rPr>
                <w:rFonts w:ascii="Tahoma" w:hAnsi="Tahoma" w:cs="Tahoma"/>
                <w:color w:val="808080" w:themeColor="background1" w:themeShade="80"/>
                <w:sz w:val="15"/>
                <w:szCs w:val="15"/>
              </w:rPr>
            </w:pPr>
          </w:p>
        </w:tc>
      </w:tr>
      <w:tr w:rsidR="00B548C8">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shd w:val="clear" w:color="auto" w:fill="auto"/>
            <w:vAlign w:val="center"/>
          </w:tcPr>
          <w:p w:rsidR="00B548C8" w:rsidRDefault="00645D4C">
            <w:pPr>
              <w:spacing w:before="60" w:beforeAutospacing="0"/>
              <w:jc w:val="left"/>
              <w:rPr>
                <w:rFonts w:ascii="Tahoma" w:hAnsi="Tahoma" w:cs="Tahoma"/>
                <w:color w:val="808080" w:themeColor="background1" w:themeShade="80"/>
                <w:sz w:val="15"/>
                <w:szCs w:val="15"/>
              </w:rPr>
            </w:pPr>
            <w:r>
              <w:rPr>
                <w:rFonts w:ascii="Tahoma" w:hAnsi="Tahoma" w:cs="Tahoma"/>
                <w:color w:val="808080" w:themeColor="background1" w:themeShade="80"/>
                <w:sz w:val="15"/>
                <w:szCs w:val="15"/>
              </w:rPr>
              <w:lastRenderedPageBreak/>
              <w:t>Β.4.2</w:t>
            </w:r>
          </w:p>
        </w:tc>
        <w:tc>
          <w:tcPr>
            <w:tcW w:w="3549" w:type="dxa"/>
            <w:shd w:val="clear" w:color="auto" w:fill="auto"/>
            <w:vAlign w:val="center"/>
          </w:tcPr>
          <w:p w:rsidR="00B548C8" w:rsidRDefault="00645D4C">
            <w:pPr>
              <w:spacing w:before="60" w:beforeAutospacing="0"/>
              <w:ind w:right="319"/>
              <w:jc w:val="left"/>
              <w:rPr>
                <w:rFonts w:ascii="Tahoma" w:hAnsi="Tahoma" w:cs="Tahoma"/>
                <w:color w:val="808080" w:themeColor="background1" w:themeShade="80"/>
                <w:sz w:val="15"/>
                <w:szCs w:val="15"/>
              </w:rPr>
            </w:pPr>
            <w:r>
              <w:rPr>
                <w:rFonts w:ascii="Tahoma" w:hAnsi="Tahoma" w:cs="Tahoma"/>
                <w:color w:val="808080" w:themeColor="background1" w:themeShade="80"/>
                <w:sz w:val="15"/>
                <w:szCs w:val="15"/>
              </w:rPr>
              <w:t>Έμμεσες δαπάνες βάσει ποσοστού επί του συνόλου των επιλέξιμων άμεσων δαπανών (έως 7%)</w:t>
            </w:r>
          </w:p>
        </w:tc>
        <w:tc>
          <w:tcPr>
            <w:tcW w:w="1418" w:type="dxa"/>
            <w:shd w:val="clear" w:color="auto" w:fill="auto"/>
            <w:noWrap/>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1937" w:type="dxa"/>
            <w:shd w:val="clear" w:color="auto" w:fill="auto"/>
            <w:noWrap/>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4308" w:type="dxa"/>
            <w:gridSpan w:val="4"/>
            <w:shd w:val="clear" w:color="auto" w:fill="auto"/>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1815" w:type="dxa"/>
            <w:shd w:val="clear" w:color="auto" w:fill="BFBFBF" w:themeFill="background1" w:themeFillShade="BF"/>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1578" w:type="dxa"/>
            <w:shd w:val="clear" w:color="auto" w:fill="BFBFBF" w:themeFill="background1" w:themeFillShade="BF"/>
            <w:vAlign w:val="center"/>
          </w:tcPr>
          <w:p w:rsidR="00B548C8" w:rsidRDefault="00B548C8">
            <w:pPr>
              <w:spacing w:before="60" w:beforeAutospacing="0"/>
              <w:jc w:val="center"/>
              <w:rPr>
                <w:rFonts w:ascii="Tahoma" w:hAnsi="Tahoma" w:cs="Tahoma"/>
                <w:color w:val="808080" w:themeColor="background1" w:themeShade="80"/>
                <w:sz w:val="15"/>
                <w:szCs w:val="15"/>
              </w:rPr>
            </w:pPr>
          </w:p>
        </w:tc>
      </w:tr>
      <w:tr w:rsidR="00B548C8">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shd w:val="clear" w:color="auto" w:fill="auto"/>
            <w:vAlign w:val="center"/>
          </w:tcPr>
          <w:p w:rsidR="00B548C8" w:rsidRDefault="00645D4C">
            <w:pPr>
              <w:spacing w:before="60" w:beforeAutospacing="0"/>
              <w:jc w:val="left"/>
              <w:rPr>
                <w:rFonts w:ascii="Tahoma" w:hAnsi="Tahoma" w:cs="Tahoma"/>
                <w:color w:val="808080" w:themeColor="background1" w:themeShade="80"/>
                <w:sz w:val="15"/>
                <w:szCs w:val="15"/>
              </w:rPr>
            </w:pPr>
            <w:r>
              <w:rPr>
                <w:rFonts w:ascii="Tahoma" w:hAnsi="Tahoma" w:cs="Tahoma"/>
                <w:color w:val="808080" w:themeColor="background1" w:themeShade="80"/>
                <w:sz w:val="15"/>
                <w:szCs w:val="15"/>
              </w:rPr>
              <w:t>Β.4.3</w:t>
            </w:r>
          </w:p>
        </w:tc>
        <w:tc>
          <w:tcPr>
            <w:tcW w:w="3549" w:type="dxa"/>
            <w:shd w:val="clear" w:color="auto" w:fill="auto"/>
            <w:vAlign w:val="center"/>
          </w:tcPr>
          <w:p w:rsidR="00B548C8" w:rsidRDefault="00645D4C">
            <w:pPr>
              <w:spacing w:before="60" w:beforeAutospacing="0"/>
              <w:ind w:right="603"/>
              <w:jc w:val="left"/>
              <w:rPr>
                <w:rFonts w:ascii="Tahoma" w:hAnsi="Tahoma" w:cs="Tahoma"/>
                <w:color w:val="808080" w:themeColor="background1" w:themeShade="80"/>
                <w:sz w:val="15"/>
                <w:szCs w:val="15"/>
              </w:rPr>
            </w:pPr>
            <w:r>
              <w:rPr>
                <w:rFonts w:ascii="Tahoma" w:hAnsi="Tahoma" w:cs="Tahoma"/>
                <w:color w:val="808080" w:themeColor="background1" w:themeShade="80"/>
                <w:sz w:val="15"/>
                <w:szCs w:val="15"/>
              </w:rPr>
              <w:t>Έμμεσες δαπάνες  βάσει ποσοστού 25% επί των επιλέξιμων άμεσων δαπανών (δράσεις Έρευνας &amp; Καινοτομίας)</w:t>
            </w:r>
          </w:p>
        </w:tc>
        <w:tc>
          <w:tcPr>
            <w:tcW w:w="1418" w:type="dxa"/>
            <w:shd w:val="clear" w:color="auto" w:fill="auto"/>
            <w:noWrap/>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1937" w:type="dxa"/>
            <w:shd w:val="clear" w:color="auto" w:fill="auto"/>
            <w:noWrap/>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4308" w:type="dxa"/>
            <w:gridSpan w:val="4"/>
            <w:shd w:val="clear" w:color="auto" w:fill="auto"/>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1815" w:type="dxa"/>
            <w:shd w:val="clear" w:color="auto" w:fill="BFBFBF" w:themeFill="background1" w:themeFillShade="BF"/>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1578" w:type="dxa"/>
            <w:shd w:val="clear" w:color="auto" w:fill="BFBFBF" w:themeFill="background1" w:themeFillShade="BF"/>
            <w:vAlign w:val="center"/>
          </w:tcPr>
          <w:p w:rsidR="00B548C8" w:rsidRDefault="00B548C8">
            <w:pPr>
              <w:spacing w:before="60" w:beforeAutospacing="0"/>
              <w:jc w:val="center"/>
              <w:rPr>
                <w:rFonts w:ascii="Tahoma" w:hAnsi="Tahoma" w:cs="Tahoma"/>
                <w:color w:val="808080" w:themeColor="background1" w:themeShade="80"/>
                <w:sz w:val="15"/>
                <w:szCs w:val="15"/>
              </w:rPr>
            </w:pPr>
          </w:p>
        </w:tc>
      </w:tr>
      <w:tr w:rsidR="00B548C8">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17"/>
        </w:trPr>
        <w:tc>
          <w:tcPr>
            <w:tcW w:w="704" w:type="dxa"/>
            <w:shd w:val="clear" w:color="auto" w:fill="auto"/>
            <w:vAlign w:val="center"/>
          </w:tcPr>
          <w:p w:rsidR="00B548C8" w:rsidRDefault="00645D4C">
            <w:pPr>
              <w:spacing w:before="60" w:beforeAutospacing="0"/>
              <w:jc w:val="left"/>
              <w:rPr>
                <w:rFonts w:ascii="Tahoma" w:hAnsi="Tahoma" w:cs="Tahoma"/>
                <w:color w:val="808080" w:themeColor="background1" w:themeShade="80"/>
                <w:sz w:val="15"/>
                <w:szCs w:val="15"/>
              </w:rPr>
            </w:pPr>
            <w:r>
              <w:rPr>
                <w:rFonts w:ascii="Tahoma" w:hAnsi="Tahoma" w:cs="Tahoma"/>
                <w:color w:val="808080" w:themeColor="background1" w:themeShade="80"/>
                <w:sz w:val="15"/>
                <w:szCs w:val="15"/>
              </w:rPr>
              <w:t>Β.4.4</w:t>
            </w:r>
          </w:p>
        </w:tc>
        <w:tc>
          <w:tcPr>
            <w:tcW w:w="3549" w:type="dxa"/>
            <w:shd w:val="clear" w:color="auto" w:fill="auto"/>
            <w:vAlign w:val="center"/>
          </w:tcPr>
          <w:p w:rsidR="00B548C8" w:rsidRDefault="00645D4C">
            <w:pPr>
              <w:spacing w:before="60" w:beforeAutospacing="0"/>
              <w:jc w:val="left"/>
              <w:rPr>
                <w:rFonts w:ascii="Tahoma" w:hAnsi="Tahoma" w:cs="Tahoma"/>
                <w:color w:val="808080" w:themeColor="background1" w:themeShade="80"/>
                <w:sz w:val="15"/>
                <w:szCs w:val="15"/>
              </w:rPr>
            </w:pPr>
            <w:r>
              <w:rPr>
                <w:rFonts w:ascii="Tahoma" w:hAnsi="Tahoma" w:cs="Tahoma"/>
                <w:color w:val="808080" w:themeColor="background1" w:themeShade="80"/>
                <w:sz w:val="15"/>
                <w:szCs w:val="15"/>
              </w:rPr>
              <w:t>Έμμεσες δαπάνες  βάσει ποσοστού επί των επιλέξιμων άμεσων δαπανών (έως 25%)</w:t>
            </w:r>
          </w:p>
        </w:tc>
        <w:tc>
          <w:tcPr>
            <w:tcW w:w="1418" w:type="dxa"/>
            <w:shd w:val="clear" w:color="auto" w:fill="auto"/>
            <w:noWrap/>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1937" w:type="dxa"/>
            <w:shd w:val="clear" w:color="auto" w:fill="auto"/>
            <w:noWrap/>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4308" w:type="dxa"/>
            <w:gridSpan w:val="4"/>
            <w:shd w:val="clear" w:color="auto" w:fill="auto"/>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1815" w:type="dxa"/>
            <w:shd w:val="clear" w:color="auto" w:fill="BFBFBF" w:themeFill="background1" w:themeFillShade="BF"/>
            <w:vAlign w:val="center"/>
          </w:tcPr>
          <w:p w:rsidR="00B548C8" w:rsidRDefault="00B548C8">
            <w:pPr>
              <w:spacing w:before="60" w:beforeAutospacing="0"/>
              <w:jc w:val="center"/>
              <w:rPr>
                <w:rFonts w:ascii="Tahoma" w:hAnsi="Tahoma" w:cs="Tahoma"/>
                <w:color w:val="808080" w:themeColor="background1" w:themeShade="80"/>
                <w:sz w:val="15"/>
                <w:szCs w:val="15"/>
              </w:rPr>
            </w:pPr>
          </w:p>
        </w:tc>
        <w:tc>
          <w:tcPr>
            <w:tcW w:w="1578" w:type="dxa"/>
            <w:shd w:val="clear" w:color="auto" w:fill="BFBFBF" w:themeFill="background1" w:themeFillShade="BF"/>
            <w:vAlign w:val="center"/>
          </w:tcPr>
          <w:p w:rsidR="00B548C8" w:rsidRDefault="00B548C8">
            <w:pPr>
              <w:spacing w:before="60" w:beforeAutospacing="0"/>
              <w:jc w:val="center"/>
              <w:rPr>
                <w:rFonts w:ascii="Tahoma" w:hAnsi="Tahoma" w:cs="Tahoma"/>
                <w:color w:val="808080" w:themeColor="background1" w:themeShade="80"/>
                <w:sz w:val="15"/>
                <w:szCs w:val="15"/>
              </w:rPr>
            </w:pPr>
          </w:p>
        </w:tc>
      </w:tr>
    </w:tbl>
    <w:p w:rsidR="00B548C8" w:rsidRDefault="00B548C8">
      <w:pPr>
        <w:spacing w:before="0" w:beforeAutospacing="0" w:after="200"/>
        <w:jc w:val="left"/>
        <w:sectPr w:rsidR="00B548C8">
          <w:pgSz w:w="16838" w:h="11906" w:orient="landscape"/>
          <w:pgMar w:top="1304" w:right="992" w:bottom="1134" w:left="567" w:header="709" w:footer="198" w:gutter="0"/>
          <w:cols w:space="708"/>
          <w:docGrid w:linePitch="360"/>
        </w:sectPr>
      </w:pPr>
    </w:p>
    <w:p w:rsidR="00B548C8" w:rsidRDefault="00B548C8">
      <w:pPr>
        <w:spacing w:before="0" w:beforeAutospacing="0" w:after="200"/>
        <w:jc w:val="left"/>
        <w:rPr>
          <w:rFonts w:ascii="Tahoma" w:hAnsi="Tahoma" w:cs="Tahoma"/>
          <w:b/>
        </w:rPr>
      </w:pPr>
    </w:p>
    <w:p w:rsidR="00B548C8" w:rsidRDefault="00645D4C">
      <w:pPr>
        <w:tabs>
          <w:tab w:val="left" w:pos="1350"/>
          <w:tab w:val="center" w:pos="4677"/>
        </w:tabs>
        <w:spacing w:before="0" w:beforeAutospacing="0" w:after="200"/>
        <w:jc w:val="left"/>
        <w:rPr>
          <w:rFonts w:ascii="Tahoma" w:hAnsi="Tahoma" w:cs="Tahoma"/>
          <w:b/>
        </w:rPr>
      </w:pPr>
      <w:r>
        <w:rPr>
          <w:rFonts w:ascii="Tahoma" w:hAnsi="Tahoma" w:cs="Tahoma"/>
          <w:b/>
        </w:rPr>
        <w:t>ΥΠΕΥΘΥΝΗ ΔΗΛΩΣΗ ΝΟΜΙΜΟΥ ΕΚΠΡΟΣΩΠΟΥ ΔΙΚΑΙΟΥΧΟΥ</w:t>
      </w:r>
    </w:p>
    <w:tbl>
      <w:tblPr>
        <w:tblStyle w:val="ac"/>
        <w:tblW w:w="9569" w:type="dxa"/>
        <w:tblLook w:val="04A0" w:firstRow="1" w:lastRow="0" w:firstColumn="1" w:lastColumn="0" w:noHBand="0" w:noVBand="1"/>
      </w:tblPr>
      <w:tblGrid>
        <w:gridCol w:w="8887"/>
        <w:gridCol w:w="682"/>
      </w:tblGrid>
      <w:tr w:rsidR="00B548C8">
        <w:trPr>
          <w:trHeight w:val="735"/>
        </w:trPr>
        <w:tc>
          <w:tcPr>
            <w:tcW w:w="8887" w:type="dxa"/>
            <w:vAlign w:val="center"/>
          </w:tcPr>
          <w:p w:rsidR="00B548C8" w:rsidRDefault="00645D4C">
            <w:pPr>
              <w:tabs>
                <w:tab w:val="left" w:pos="1350"/>
                <w:tab w:val="center" w:pos="4677"/>
              </w:tabs>
              <w:spacing w:before="0" w:beforeAutospacing="0" w:after="200"/>
              <w:jc w:val="left"/>
              <w:rPr>
                <w:rFonts w:ascii="Tahoma" w:hAnsi="Tahoma" w:cs="Tahoma"/>
                <w:b/>
              </w:rPr>
            </w:pPr>
            <w:r>
              <w:rPr>
                <w:rFonts w:ascii="Tahoma" w:hAnsi="Tahoma" w:cs="Tahoma"/>
              </w:rPr>
              <w:t>Δηλώνουμε υπεύθυνα ότι τα στοιχεία που περιλαμβάνονται στην πρόταση είναι αληθή και ακριβή</w:t>
            </w:r>
          </w:p>
        </w:tc>
        <w:tc>
          <w:tcPr>
            <w:tcW w:w="682" w:type="dxa"/>
            <w:vAlign w:val="center"/>
          </w:tcPr>
          <w:p w:rsidR="00B548C8" w:rsidRDefault="00645D4C">
            <w:pPr>
              <w:tabs>
                <w:tab w:val="left" w:pos="1350"/>
                <w:tab w:val="center" w:pos="4677"/>
              </w:tabs>
              <w:spacing w:before="0" w:beforeAutospacing="0" w:after="200"/>
              <w:jc w:val="center"/>
              <w:rPr>
                <w:rFonts w:ascii="Tahoma" w:hAnsi="Tahoma" w:cs="Tahoma"/>
                <w:b/>
              </w:rPr>
            </w:pPr>
            <w:r>
              <w:rPr>
                <w:rFonts w:ascii="Tahoma" w:hAnsi="Tahoma" w:cs="Tahoma"/>
              </w:rPr>
              <w:fldChar w:fldCharType="begin">
                <w:ffData>
                  <w:name w:val="Επιλογή4"/>
                  <w:enabled/>
                  <w:calcOnExit w:val="0"/>
                  <w:checkBox>
                    <w:sizeAuto/>
                    <w:default w:val="0"/>
                    <w:checked w:val="0"/>
                  </w:checkBox>
                </w:ffData>
              </w:fldChar>
            </w:r>
            <w:bookmarkStart w:id="2" w:name="Επιλογή4"/>
            <w:r>
              <w:rPr>
                <w:rFonts w:ascii="Tahoma" w:hAnsi="Tahoma" w:cs="Tahoma"/>
              </w:rPr>
              <w:instrText xml:space="preserve"> FORMCHECKBOX </w:instrText>
            </w:r>
            <w:r w:rsidR="00BE550D">
              <w:rPr>
                <w:rFonts w:ascii="Tahoma" w:hAnsi="Tahoma" w:cs="Tahoma"/>
              </w:rPr>
            </w:r>
            <w:r w:rsidR="00BE550D">
              <w:rPr>
                <w:rFonts w:ascii="Tahoma" w:hAnsi="Tahoma" w:cs="Tahoma"/>
              </w:rPr>
              <w:fldChar w:fldCharType="separate"/>
            </w:r>
            <w:r>
              <w:rPr>
                <w:rFonts w:ascii="Tahoma" w:hAnsi="Tahoma" w:cs="Tahoma"/>
              </w:rPr>
              <w:fldChar w:fldCharType="end"/>
            </w:r>
            <w:bookmarkEnd w:id="2"/>
          </w:p>
        </w:tc>
      </w:tr>
    </w:tbl>
    <w:p w:rsidR="00B548C8" w:rsidRDefault="00645D4C">
      <w:pPr>
        <w:spacing w:after="120"/>
        <w:rPr>
          <w:rFonts w:ascii="Tahoma" w:hAnsi="Tahoma" w:cs="Tahoma"/>
        </w:rPr>
      </w:pPr>
      <w:r>
        <w:rPr>
          <w:rFonts w:ascii="Tahoma" w:hAnsi="Tahoma" w:cs="Tahoma"/>
        </w:rPr>
        <w:t xml:space="preserve">Βεβαιώνουμε υπεύθυνα ότι: </w:t>
      </w:r>
    </w:p>
    <w:tbl>
      <w:tblPr>
        <w:tblStyle w:val="ac"/>
        <w:tblW w:w="9571" w:type="dxa"/>
        <w:tblLook w:val="04A0" w:firstRow="1" w:lastRow="0" w:firstColumn="1" w:lastColumn="0" w:noHBand="0" w:noVBand="1"/>
      </w:tblPr>
      <w:tblGrid>
        <w:gridCol w:w="8897"/>
        <w:gridCol w:w="674"/>
      </w:tblGrid>
      <w:tr w:rsidR="00B548C8">
        <w:tc>
          <w:tcPr>
            <w:tcW w:w="8897" w:type="dxa"/>
          </w:tcPr>
          <w:p w:rsidR="00B548C8" w:rsidRDefault="00645D4C">
            <w:pPr>
              <w:spacing w:before="60" w:beforeAutospacing="0"/>
              <w:ind w:left="284" w:hanging="284"/>
              <w:rPr>
                <w:rFonts w:ascii="Tahoma" w:hAnsi="Tahoma" w:cs="Tahoma"/>
              </w:rPr>
            </w:pPr>
            <w:r>
              <w:rPr>
                <w:rFonts w:ascii="Tahoma" w:hAnsi="Tahoma" w:cs="Tahoma"/>
              </w:rPr>
              <w:t>α)  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p w:rsidR="00B548C8" w:rsidRDefault="00645D4C">
            <w:pPr>
              <w:spacing w:before="60" w:beforeAutospacing="0"/>
              <w:jc w:val="center"/>
              <w:rPr>
                <w:rFonts w:ascii="Tahoma" w:hAnsi="Tahoma" w:cs="Tahoma"/>
              </w:rPr>
            </w:pPr>
            <w:r>
              <w:rPr>
                <w:rFonts w:ascii="Tahoma" w:hAnsi="Tahoma" w:cs="Tahoma"/>
              </w:rPr>
              <w:fldChar w:fldCharType="begin">
                <w:ffData>
                  <w:name w:val="Επιλογή4"/>
                  <w:enabled/>
                  <w:calcOnExit w:val="0"/>
                  <w:checkBox>
                    <w:sizeAuto/>
                    <w:default w:val="0"/>
                    <w:checked w:val="0"/>
                  </w:checkBox>
                </w:ffData>
              </w:fldChar>
            </w:r>
            <w:r>
              <w:rPr>
                <w:rFonts w:ascii="Tahoma" w:hAnsi="Tahoma" w:cs="Tahoma"/>
              </w:rPr>
              <w:instrText xml:space="preserve"> FORMCHECKBOX </w:instrText>
            </w:r>
            <w:r w:rsidR="00BE550D">
              <w:rPr>
                <w:rFonts w:ascii="Tahoma" w:hAnsi="Tahoma" w:cs="Tahoma"/>
              </w:rPr>
            </w:r>
            <w:r w:rsidR="00BE550D">
              <w:rPr>
                <w:rFonts w:ascii="Tahoma" w:hAnsi="Tahoma" w:cs="Tahoma"/>
              </w:rPr>
              <w:fldChar w:fldCharType="separate"/>
            </w:r>
            <w:r>
              <w:rPr>
                <w:rFonts w:ascii="Tahoma" w:hAnsi="Tahoma" w:cs="Tahoma"/>
              </w:rPr>
              <w:fldChar w:fldCharType="end"/>
            </w:r>
          </w:p>
        </w:tc>
      </w:tr>
      <w:tr w:rsidR="00B548C8">
        <w:tc>
          <w:tcPr>
            <w:tcW w:w="8897" w:type="dxa"/>
          </w:tcPr>
          <w:p w:rsidR="00B548C8" w:rsidRDefault="00645D4C">
            <w:pPr>
              <w:spacing w:before="60" w:beforeAutospacing="0"/>
              <w:ind w:left="284" w:hanging="284"/>
              <w:rPr>
                <w:rFonts w:ascii="Tahoma" w:hAnsi="Tahoma" w:cs="Tahoma"/>
              </w:rPr>
            </w:pPr>
            <w:r>
              <w:rPr>
                <w:rFonts w:ascii="Tahoma" w:hAnsi="Tahoma" w:cs="Tahoma"/>
              </w:rPr>
              <w:t>β)  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p w:rsidR="00B548C8" w:rsidRDefault="00645D4C">
            <w:pPr>
              <w:spacing w:before="60" w:beforeAutospacing="0"/>
              <w:jc w:val="center"/>
              <w:rPr>
                <w:rFonts w:ascii="Tahoma" w:hAnsi="Tahoma" w:cs="Tahoma"/>
              </w:rPr>
            </w:pPr>
            <w:r>
              <w:rPr>
                <w:rFonts w:ascii="Tahoma" w:hAnsi="Tahoma" w:cs="Tahoma"/>
              </w:rPr>
              <w:fldChar w:fldCharType="begin">
                <w:ffData>
                  <w:name w:val="Επιλογή4"/>
                  <w:enabled/>
                  <w:calcOnExit w:val="0"/>
                  <w:checkBox>
                    <w:sizeAuto/>
                    <w:default w:val="0"/>
                    <w:checked w:val="0"/>
                  </w:checkBox>
                </w:ffData>
              </w:fldChar>
            </w:r>
            <w:r>
              <w:rPr>
                <w:rFonts w:ascii="Tahoma" w:hAnsi="Tahoma" w:cs="Tahoma"/>
              </w:rPr>
              <w:instrText xml:space="preserve"> FORMCHECKBOX </w:instrText>
            </w:r>
            <w:r w:rsidR="00BE550D">
              <w:rPr>
                <w:rFonts w:ascii="Tahoma" w:hAnsi="Tahoma" w:cs="Tahoma"/>
              </w:rPr>
            </w:r>
            <w:r w:rsidR="00BE550D">
              <w:rPr>
                <w:rFonts w:ascii="Tahoma" w:hAnsi="Tahoma" w:cs="Tahoma"/>
              </w:rPr>
              <w:fldChar w:fldCharType="separate"/>
            </w:r>
            <w:r>
              <w:rPr>
                <w:rFonts w:ascii="Tahoma" w:hAnsi="Tahoma" w:cs="Tahoma"/>
              </w:rPr>
              <w:fldChar w:fldCharType="end"/>
            </w:r>
          </w:p>
        </w:tc>
      </w:tr>
      <w:tr w:rsidR="00B548C8">
        <w:tc>
          <w:tcPr>
            <w:tcW w:w="8897" w:type="dxa"/>
          </w:tcPr>
          <w:p w:rsidR="00B548C8" w:rsidRDefault="00645D4C">
            <w:pPr>
              <w:spacing w:before="60" w:beforeAutospacing="0"/>
              <w:ind w:left="284" w:hanging="284"/>
              <w:rPr>
                <w:rFonts w:ascii="Tahoma" w:hAnsi="Tahoma" w:cs="Tahoma"/>
              </w:rPr>
            </w:pPr>
            <w:r>
              <w:rPr>
                <w:rFonts w:ascii="Tahoma" w:hAnsi="Tahoma" w:cs="Tahoma"/>
              </w:rPr>
              <w:t xml:space="preserve">γ)  Η προτεινόμενη πράξη δεν περιλαμβάνει τμήμα επένδυσης σε υποδομή ή παραγωγική επένδυση η οποία έπαυσε ή </w:t>
            </w:r>
            <w:proofErr w:type="spellStart"/>
            <w:r>
              <w:rPr>
                <w:rFonts w:ascii="Tahoma" w:hAnsi="Tahoma" w:cs="Tahoma"/>
              </w:rPr>
              <w:t>μετεγκαταστάθηκε</w:t>
            </w:r>
            <w:proofErr w:type="spellEnd"/>
            <w:r>
              <w:rPr>
                <w:rFonts w:ascii="Tahoma" w:hAnsi="Tahoma" w:cs="Tahoma"/>
              </w:rPr>
              <w:t xml:space="preserve"> εκτός της περιοχής του προγράμματος εντός πέντε ετών από την τελική πληρωμή στον δικαιούχο ή εντός της προθεσμίας που οριζόταν στους κανόνες περί κρατικών ενισχύσεων (σύμφωνα με το άρθρο 65 του Καν. 1060/2021).</w:t>
            </w:r>
          </w:p>
        </w:tc>
        <w:tc>
          <w:tcPr>
            <w:tcW w:w="674" w:type="dxa"/>
            <w:vAlign w:val="center"/>
          </w:tcPr>
          <w:p w:rsidR="00B548C8" w:rsidRDefault="00645D4C">
            <w:pPr>
              <w:spacing w:before="60" w:beforeAutospacing="0"/>
              <w:jc w:val="center"/>
              <w:rPr>
                <w:rFonts w:ascii="Tahoma" w:hAnsi="Tahoma" w:cs="Tahoma"/>
              </w:rPr>
            </w:pPr>
            <w:r>
              <w:rPr>
                <w:rFonts w:ascii="Tahoma" w:hAnsi="Tahoma" w:cs="Tahoma"/>
              </w:rPr>
              <w:fldChar w:fldCharType="begin">
                <w:ffData>
                  <w:name w:val="Επιλογή4"/>
                  <w:enabled/>
                  <w:calcOnExit w:val="0"/>
                  <w:checkBox>
                    <w:sizeAuto/>
                    <w:default w:val="0"/>
                    <w:checked w:val="0"/>
                  </w:checkBox>
                </w:ffData>
              </w:fldChar>
            </w:r>
            <w:r>
              <w:rPr>
                <w:rFonts w:ascii="Tahoma" w:hAnsi="Tahoma" w:cs="Tahoma"/>
              </w:rPr>
              <w:instrText xml:space="preserve"> FORMCHECKBOX </w:instrText>
            </w:r>
            <w:r w:rsidR="00BE550D">
              <w:rPr>
                <w:rFonts w:ascii="Tahoma" w:hAnsi="Tahoma" w:cs="Tahoma"/>
              </w:rPr>
            </w:r>
            <w:r w:rsidR="00BE550D">
              <w:rPr>
                <w:rFonts w:ascii="Tahoma" w:hAnsi="Tahoma" w:cs="Tahoma"/>
              </w:rPr>
              <w:fldChar w:fldCharType="separate"/>
            </w:r>
            <w:r>
              <w:rPr>
                <w:rFonts w:ascii="Tahoma" w:hAnsi="Tahoma" w:cs="Tahoma"/>
              </w:rPr>
              <w:fldChar w:fldCharType="end"/>
            </w:r>
          </w:p>
        </w:tc>
      </w:tr>
      <w:tr w:rsidR="00B548C8">
        <w:tc>
          <w:tcPr>
            <w:tcW w:w="8897" w:type="dxa"/>
          </w:tcPr>
          <w:p w:rsidR="00B548C8" w:rsidRDefault="00645D4C">
            <w:pPr>
              <w:spacing w:before="60" w:beforeAutospacing="0"/>
              <w:ind w:left="284" w:hanging="284"/>
              <w:rPr>
                <w:rFonts w:ascii="Tahoma" w:hAnsi="Tahoma" w:cs="Tahoma"/>
              </w:rPr>
            </w:pPr>
            <w:r>
              <w:rPr>
                <w:rFonts w:ascii="Tahoma" w:hAnsi="Tahoma" w:cs="Tahoma"/>
              </w:rPr>
              <w:t xml:space="preserve">δ)  Έχω λάβει γνώση των υποχρεώσεων σχετικά με την παρακολούθηση των τιμών στους δείκτες εκροών και αποτελέσματος που επιτυγχάνονται από την υλοποίηση της πράξης και τη δήλωσή τους στη ΔΑ δύο φορές το έτος.  </w:t>
            </w:r>
          </w:p>
          <w:p w:rsidR="00B548C8" w:rsidRDefault="00645D4C">
            <w:pPr>
              <w:spacing w:before="60" w:beforeAutospacing="0"/>
              <w:ind w:left="284"/>
              <w:rPr>
                <w:rFonts w:ascii="Tahoma" w:hAnsi="Tahoma" w:cs="Tahoma"/>
              </w:rPr>
            </w:pPr>
            <w:r>
              <w:rPr>
                <w:rFonts w:ascii="Tahoma" w:hAnsi="Tahoma" w:cs="Tahoma"/>
              </w:rPr>
              <w:t xml:space="preserve">Επιπλέον, για πράξεις  ΕΚΤ+ ή ΤΔΜ, έχω λάβει γνώση των υποχρεώσεων για τη συλλογή στοιχείων </w:t>
            </w:r>
            <w:proofErr w:type="spellStart"/>
            <w:r>
              <w:rPr>
                <w:rFonts w:ascii="Tahoma" w:hAnsi="Tahoma" w:cs="Tahoma"/>
              </w:rPr>
              <w:t>ωφελουμένων</w:t>
            </w:r>
            <w:proofErr w:type="spellEnd"/>
            <w:r>
              <w:rPr>
                <w:rFonts w:ascii="Tahoma" w:hAnsi="Tahoma" w:cs="Tahoma"/>
              </w:rPr>
              <w:t xml:space="preserve">, αλλά και μεμονωμένων συμμετεχόντων, όπου απαιτείται, μέσω της συμπλήρωσης από τους συμμετέχοντες, απογραφικών δελτίων εισόδου και εξόδου και ερωτηματολογίων, σύμφωνα με τα οριζόμενα στα Δελτία Ταυτότητας των δεικτών εκροών και αποτελεσμάτων καθώς και της υποχρέωσης καταχώρησής τους στο ΟΠΣ. </w:t>
            </w:r>
          </w:p>
        </w:tc>
        <w:tc>
          <w:tcPr>
            <w:tcW w:w="674" w:type="dxa"/>
            <w:vAlign w:val="center"/>
          </w:tcPr>
          <w:p w:rsidR="00B548C8" w:rsidRDefault="00645D4C">
            <w:pPr>
              <w:spacing w:before="60" w:beforeAutospacing="0"/>
              <w:jc w:val="center"/>
              <w:rPr>
                <w:rFonts w:ascii="Tahoma" w:hAnsi="Tahoma" w:cs="Tahoma"/>
              </w:rPr>
            </w:pPr>
            <w:r>
              <w:rPr>
                <w:rFonts w:ascii="Tahoma" w:hAnsi="Tahoma" w:cs="Tahoma"/>
              </w:rPr>
              <w:fldChar w:fldCharType="begin">
                <w:ffData>
                  <w:name w:val="Επιλογή4"/>
                  <w:enabled/>
                  <w:calcOnExit w:val="0"/>
                  <w:checkBox>
                    <w:sizeAuto/>
                    <w:default w:val="0"/>
                    <w:checked w:val="0"/>
                  </w:checkBox>
                </w:ffData>
              </w:fldChar>
            </w:r>
            <w:r>
              <w:rPr>
                <w:rFonts w:ascii="Tahoma" w:hAnsi="Tahoma" w:cs="Tahoma"/>
              </w:rPr>
              <w:instrText xml:space="preserve"> FORMCHECKBOX </w:instrText>
            </w:r>
            <w:r w:rsidR="00BE550D">
              <w:rPr>
                <w:rFonts w:ascii="Tahoma" w:hAnsi="Tahoma" w:cs="Tahoma"/>
              </w:rPr>
            </w:r>
            <w:r w:rsidR="00BE550D">
              <w:rPr>
                <w:rFonts w:ascii="Tahoma" w:hAnsi="Tahoma" w:cs="Tahoma"/>
              </w:rPr>
              <w:fldChar w:fldCharType="separate"/>
            </w:r>
            <w:r>
              <w:rPr>
                <w:rFonts w:ascii="Tahoma" w:hAnsi="Tahoma" w:cs="Tahoma"/>
              </w:rPr>
              <w:fldChar w:fldCharType="end"/>
            </w:r>
          </w:p>
        </w:tc>
      </w:tr>
      <w:tr w:rsidR="00B548C8">
        <w:tc>
          <w:tcPr>
            <w:tcW w:w="8897" w:type="dxa"/>
          </w:tcPr>
          <w:p w:rsidR="00B548C8" w:rsidRDefault="00645D4C">
            <w:pPr>
              <w:spacing w:before="60" w:beforeAutospacing="0"/>
              <w:ind w:left="284" w:hanging="284"/>
              <w:rPr>
                <w:rFonts w:ascii="Tahoma" w:hAnsi="Tahoma" w:cs="Tahoma"/>
              </w:rPr>
            </w:pPr>
            <w:r>
              <w:rPr>
                <w:rFonts w:ascii="Tahoma" w:hAnsi="Tahoma" w:cs="Tahoma"/>
              </w:rPr>
              <w:t xml:space="preserve">ε)  Είναι σε γνώση μου τα οριζόμενα και τα μέτρα εφαρμογής που προβλέπονται στην </w:t>
            </w:r>
            <w:proofErr w:type="spellStart"/>
            <w:r>
              <w:rPr>
                <w:rFonts w:ascii="Tahoma" w:hAnsi="Tahoma" w:cs="Tahoma"/>
              </w:rPr>
              <w:t>ενωσιακή</w:t>
            </w:r>
            <w:proofErr w:type="spellEnd"/>
            <w:r>
              <w:rPr>
                <w:rFonts w:ascii="Tahoma" w:hAnsi="Tahoma" w:cs="Tahoma"/>
              </w:rPr>
              <w:t xml:space="preserve"> και εθνική νομοθεσία σχετικά με την Προστασία Δεδομένων Προσωπικού Χαρακτήρα και αναλαμβάνω τις υποχρεώσεις που απορρέουν όσον αφορά στην προστασία και ασφάλεια των δεδομένων προσωπικού χαρακτήρα που τυχόν θα υποβάλλω σε επεξεργασία ή/και περιέλθουν καθ’ οιονδήποτε τρόπο σε γνώση μου κατά την εκπλήρωση των καθηκόντων μου και θα συμμορφώνομαι πλήρως προς τις οδηγίες και υποχρεώσεις που θέτει ο «Υπεύθυνος Επεξεργασίας» </w:t>
            </w:r>
          </w:p>
        </w:tc>
        <w:tc>
          <w:tcPr>
            <w:tcW w:w="674" w:type="dxa"/>
            <w:vAlign w:val="center"/>
          </w:tcPr>
          <w:p w:rsidR="00B548C8" w:rsidRDefault="00645D4C">
            <w:pPr>
              <w:spacing w:before="60" w:beforeAutospacing="0"/>
              <w:jc w:val="center"/>
              <w:rPr>
                <w:rFonts w:ascii="Tahoma" w:hAnsi="Tahoma" w:cs="Tahoma"/>
              </w:rPr>
            </w:pPr>
            <w:r>
              <w:rPr>
                <w:rFonts w:ascii="Tahoma" w:hAnsi="Tahoma" w:cs="Tahoma"/>
              </w:rPr>
              <w:fldChar w:fldCharType="begin">
                <w:ffData>
                  <w:name w:val="Επιλογή4"/>
                  <w:enabled/>
                  <w:calcOnExit w:val="0"/>
                  <w:checkBox>
                    <w:sizeAuto/>
                    <w:default w:val="0"/>
                    <w:checked w:val="0"/>
                  </w:checkBox>
                </w:ffData>
              </w:fldChar>
            </w:r>
            <w:r>
              <w:rPr>
                <w:rFonts w:ascii="Tahoma" w:hAnsi="Tahoma" w:cs="Tahoma"/>
              </w:rPr>
              <w:instrText xml:space="preserve"> FORMCHECKBOX </w:instrText>
            </w:r>
            <w:r w:rsidR="00BE550D">
              <w:rPr>
                <w:rFonts w:ascii="Tahoma" w:hAnsi="Tahoma" w:cs="Tahoma"/>
              </w:rPr>
            </w:r>
            <w:r w:rsidR="00BE550D">
              <w:rPr>
                <w:rFonts w:ascii="Tahoma" w:hAnsi="Tahoma" w:cs="Tahoma"/>
              </w:rPr>
              <w:fldChar w:fldCharType="separate"/>
            </w:r>
            <w:r>
              <w:rPr>
                <w:rFonts w:ascii="Tahoma" w:hAnsi="Tahoma" w:cs="Tahoma"/>
              </w:rPr>
              <w:fldChar w:fldCharType="end"/>
            </w:r>
          </w:p>
        </w:tc>
      </w:tr>
      <w:tr w:rsidR="00B548C8">
        <w:tc>
          <w:tcPr>
            <w:tcW w:w="8897" w:type="dxa"/>
          </w:tcPr>
          <w:p w:rsidR="00B548C8" w:rsidRDefault="00645D4C">
            <w:pPr>
              <w:spacing w:before="60" w:beforeAutospacing="0"/>
              <w:ind w:left="284" w:hanging="284"/>
              <w:rPr>
                <w:rFonts w:ascii="Tahoma" w:hAnsi="Tahoma" w:cs="Tahoma"/>
              </w:rPr>
            </w:pPr>
            <w:proofErr w:type="spellStart"/>
            <w:r>
              <w:rPr>
                <w:rFonts w:ascii="Tahoma" w:hAnsi="Tahoma" w:cs="Tahoma"/>
              </w:rPr>
              <w:t>στ</w:t>
            </w:r>
            <w:proofErr w:type="spellEnd"/>
            <w:r>
              <w:rPr>
                <w:rFonts w:ascii="Tahoma" w:hAnsi="Tahoma" w:cs="Tahoma"/>
              </w:rPr>
              <w:t>) Έχω λάβει γνώση των υποχρεώσεων που πρέπει να τηρήσω στο πλαίσιο της υλοποίησης της υποβαλλόμενης πρότασης όπως αυτές προκύπτουν από το Χάρτη Θεμελιωδών Δικαιωμάτων της Ευρωπαϊκής Ένωσης και βεβαιώνω ότι η προτεινόμενη πράξη δεν καταστρατηγεί και δεν είναι ασύμβατη με κανένα από τα αναφερόμενα στο Χάρτη Θεμελιωδών Δικαιωμάτων της Ευρωπαϊκής Ένωσης, όπως αυτά αναφέρονται στην αναλυτικά στον «Πίνακα για τη συμμόρφωση των πράξεων με τον Χάρτη Θεμελιωδών Δικαιωμάτων της Ε. Ένωσης» που περιλαμβάνεται στην Πρόσκληση.</w:t>
            </w:r>
          </w:p>
        </w:tc>
        <w:tc>
          <w:tcPr>
            <w:tcW w:w="674" w:type="dxa"/>
            <w:vAlign w:val="center"/>
          </w:tcPr>
          <w:p w:rsidR="00B548C8" w:rsidRDefault="00645D4C">
            <w:pPr>
              <w:spacing w:before="60" w:beforeAutospacing="0"/>
              <w:jc w:val="center"/>
              <w:rPr>
                <w:rFonts w:ascii="Tahoma" w:hAnsi="Tahoma" w:cs="Tahoma"/>
              </w:rPr>
            </w:pPr>
            <w:r>
              <w:rPr>
                <w:rFonts w:ascii="Tahoma" w:hAnsi="Tahoma" w:cs="Tahoma"/>
              </w:rPr>
              <w:fldChar w:fldCharType="begin">
                <w:ffData>
                  <w:name w:val="Επιλογή4"/>
                  <w:enabled/>
                  <w:calcOnExit w:val="0"/>
                  <w:checkBox>
                    <w:sizeAuto/>
                    <w:default w:val="0"/>
                    <w:checked w:val="0"/>
                  </w:checkBox>
                </w:ffData>
              </w:fldChar>
            </w:r>
            <w:r>
              <w:rPr>
                <w:rFonts w:ascii="Tahoma" w:hAnsi="Tahoma" w:cs="Tahoma"/>
              </w:rPr>
              <w:instrText xml:space="preserve"> FORMCHECKBOX </w:instrText>
            </w:r>
            <w:r w:rsidR="00BE550D">
              <w:rPr>
                <w:rFonts w:ascii="Tahoma" w:hAnsi="Tahoma" w:cs="Tahoma"/>
              </w:rPr>
            </w:r>
            <w:r w:rsidR="00BE550D">
              <w:rPr>
                <w:rFonts w:ascii="Tahoma" w:hAnsi="Tahoma" w:cs="Tahoma"/>
              </w:rPr>
              <w:fldChar w:fldCharType="separate"/>
            </w:r>
            <w:r>
              <w:rPr>
                <w:rFonts w:ascii="Tahoma" w:hAnsi="Tahoma" w:cs="Tahoma"/>
              </w:rPr>
              <w:fldChar w:fldCharType="end"/>
            </w:r>
          </w:p>
        </w:tc>
      </w:tr>
      <w:tr w:rsidR="00B548C8">
        <w:tc>
          <w:tcPr>
            <w:tcW w:w="8897" w:type="dxa"/>
            <w:vAlign w:val="center"/>
          </w:tcPr>
          <w:p w:rsidR="00B548C8" w:rsidRDefault="00645D4C">
            <w:pPr>
              <w:spacing w:before="60" w:beforeAutospacing="0"/>
              <w:ind w:left="284" w:hanging="284"/>
              <w:jc w:val="left"/>
              <w:rPr>
                <w:rFonts w:ascii="Tahoma" w:hAnsi="Tahoma" w:cs="Tahoma"/>
              </w:rPr>
            </w:pPr>
            <w:r>
              <w:rPr>
                <w:rFonts w:ascii="Tahoma" w:hAnsi="Tahoma" w:cs="Tahoma"/>
              </w:rPr>
              <w:t>ζ)   Έχω λάβει γνώση των υποχρεώσεων που πρέπει να τηρήσω στο πλαίσιο της υλοποίησης της υποβαλλόμενης πρότασης, όπως αυτές περιγράφονται στο Παράρτημα ΥΠΟΧΡΕΩΣΕΙΣ ΔΙΚΑΙΟΥΧΩΝ που παρατίθεται στην Πρόσκληση, και εφόσον αξιολογηθεί θετικά και χρηματοδοτηθεί από το Πρόγραμμα θα τηρήσω τις εν λόγω υποχρεώσεις.</w:t>
            </w:r>
          </w:p>
        </w:tc>
        <w:tc>
          <w:tcPr>
            <w:tcW w:w="674" w:type="dxa"/>
            <w:vAlign w:val="center"/>
          </w:tcPr>
          <w:p w:rsidR="00B548C8" w:rsidRDefault="00645D4C">
            <w:pPr>
              <w:spacing w:before="60" w:beforeAutospacing="0"/>
              <w:jc w:val="center"/>
              <w:rPr>
                <w:rFonts w:ascii="Tahoma" w:hAnsi="Tahoma" w:cs="Tahoma"/>
              </w:rPr>
            </w:pPr>
            <w:r>
              <w:rPr>
                <w:rFonts w:ascii="Tahoma" w:hAnsi="Tahoma" w:cs="Tahoma"/>
              </w:rPr>
              <w:fldChar w:fldCharType="begin">
                <w:ffData>
                  <w:name w:val="Επιλογή4"/>
                  <w:enabled/>
                  <w:calcOnExit w:val="0"/>
                  <w:checkBox>
                    <w:sizeAuto/>
                    <w:default w:val="0"/>
                    <w:checked w:val="0"/>
                  </w:checkBox>
                </w:ffData>
              </w:fldChar>
            </w:r>
            <w:r>
              <w:rPr>
                <w:rFonts w:ascii="Tahoma" w:hAnsi="Tahoma" w:cs="Tahoma"/>
              </w:rPr>
              <w:instrText xml:space="preserve"> FORMCHECKBOX </w:instrText>
            </w:r>
            <w:r w:rsidR="00BE550D">
              <w:rPr>
                <w:rFonts w:ascii="Tahoma" w:hAnsi="Tahoma" w:cs="Tahoma"/>
              </w:rPr>
            </w:r>
            <w:r w:rsidR="00BE550D">
              <w:rPr>
                <w:rFonts w:ascii="Tahoma" w:hAnsi="Tahoma" w:cs="Tahoma"/>
              </w:rPr>
              <w:fldChar w:fldCharType="separate"/>
            </w:r>
            <w:r>
              <w:rPr>
                <w:rFonts w:ascii="Tahoma" w:hAnsi="Tahoma" w:cs="Tahoma"/>
              </w:rPr>
              <w:fldChar w:fldCharType="end"/>
            </w:r>
          </w:p>
        </w:tc>
      </w:tr>
      <w:tr w:rsidR="00B548C8">
        <w:tc>
          <w:tcPr>
            <w:tcW w:w="8897" w:type="dxa"/>
          </w:tcPr>
          <w:p w:rsidR="00B548C8" w:rsidRDefault="00645D4C">
            <w:pPr>
              <w:spacing w:before="60" w:beforeAutospacing="0"/>
              <w:ind w:left="284" w:hanging="284"/>
              <w:rPr>
                <w:rFonts w:ascii="Tahoma" w:hAnsi="Tahoma" w:cs="Tahoma"/>
              </w:rPr>
            </w:pPr>
            <w:r>
              <w:rPr>
                <w:rFonts w:ascii="Tahoma" w:hAnsi="Tahoma" w:cs="Tahoma"/>
              </w:rPr>
              <w:t>η)  Τα ισχύοντα νομιμοποιητικά έγγραφα του δικαιούχου και των εταίρων είναι πλήρη και έχουν αναρτηθεί στις σχετικές Καρτέλες Φορέων στο ΟΠΣ.</w:t>
            </w:r>
          </w:p>
        </w:tc>
        <w:tc>
          <w:tcPr>
            <w:tcW w:w="674" w:type="dxa"/>
            <w:vAlign w:val="center"/>
          </w:tcPr>
          <w:p w:rsidR="00B548C8" w:rsidRDefault="00645D4C">
            <w:pPr>
              <w:spacing w:before="60" w:beforeAutospacing="0"/>
              <w:jc w:val="center"/>
              <w:rPr>
                <w:rFonts w:ascii="Tahoma" w:hAnsi="Tahoma" w:cs="Tahoma"/>
              </w:rPr>
            </w:pPr>
            <w:r>
              <w:rPr>
                <w:rFonts w:ascii="Tahoma" w:hAnsi="Tahoma" w:cs="Tahoma"/>
              </w:rPr>
              <w:fldChar w:fldCharType="begin">
                <w:ffData>
                  <w:name w:val="Επιλογή4"/>
                  <w:enabled/>
                  <w:calcOnExit w:val="0"/>
                  <w:checkBox>
                    <w:sizeAuto/>
                    <w:default w:val="0"/>
                    <w:checked w:val="0"/>
                  </w:checkBox>
                </w:ffData>
              </w:fldChar>
            </w:r>
            <w:r>
              <w:rPr>
                <w:rFonts w:ascii="Tahoma" w:hAnsi="Tahoma" w:cs="Tahoma"/>
              </w:rPr>
              <w:instrText xml:space="preserve"> FORMCHECKBOX </w:instrText>
            </w:r>
            <w:r w:rsidR="00BE550D">
              <w:rPr>
                <w:rFonts w:ascii="Tahoma" w:hAnsi="Tahoma" w:cs="Tahoma"/>
              </w:rPr>
            </w:r>
            <w:r w:rsidR="00BE550D">
              <w:rPr>
                <w:rFonts w:ascii="Tahoma" w:hAnsi="Tahoma" w:cs="Tahoma"/>
              </w:rPr>
              <w:fldChar w:fldCharType="separate"/>
            </w:r>
            <w:r>
              <w:rPr>
                <w:rFonts w:ascii="Tahoma" w:hAnsi="Tahoma" w:cs="Tahoma"/>
              </w:rPr>
              <w:fldChar w:fldCharType="end"/>
            </w:r>
          </w:p>
        </w:tc>
      </w:tr>
      <w:tr w:rsidR="00B548C8">
        <w:tc>
          <w:tcPr>
            <w:tcW w:w="8897" w:type="dxa"/>
          </w:tcPr>
          <w:p w:rsidR="00B548C8" w:rsidRDefault="00645D4C">
            <w:pPr>
              <w:spacing w:before="60" w:beforeAutospacing="0"/>
              <w:ind w:left="284" w:hanging="284"/>
              <w:rPr>
                <w:rFonts w:ascii="Tahoma" w:hAnsi="Tahoma" w:cs="Tahoma"/>
              </w:rPr>
            </w:pPr>
            <w:r>
              <w:rPr>
                <w:rFonts w:ascii="Tahoma" w:hAnsi="Tahoma" w:cs="Tahoma"/>
              </w:rPr>
              <w:t>θ)  Έχει ενημερωθεί η Καρτέλα Φορέα στο ΟΠΣ, για τον δικαιούχο και τους εταίρους, με τους πραγματικούς δικαιούχους.</w:t>
            </w:r>
          </w:p>
        </w:tc>
        <w:tc>
          <w:tcPr>
            <w:tcW w:w="674" w:type="dxa"/>
            <w:vAlign w:val="center"/>
          </w:tcPr>
          <w:p w:rsidR="00B548C8" w:rsidRDefault="00645D4C">
            <w:pPr>
              <w:spacing w:before="60" w:beforeAutospacing="0"/>
              <w:jc w:val="center"/>
              <w:rPr>
                <w:rFonts w:ascii="Tahoma" w:hAnsi="Tahoma" w:cs="Tahoma"/>
              </w:rPr>
            </w:pPr>
            <w:r>
              <w:rPr>
                <w:rFonts w:ascii="Tahoma" w:hAnsi="Tahoma" w:cs="Tahoma"/>
              </w:rPr>
              <w:fldChar w:fldCharType="begin">
                <w:ffData>
                  <w:name w:val="Επιλογή4"/>
                  <w:enabled/>
                  <w:calcOnExit w:val="0"/>
                  <w:checkBox>
                    <w:sizeAuto/>
                    <w:default w:val="0"/>
                    <w:checked w:val="0"/>
                  </w:checkBox>
                </w:ffData>
              </w:fldChar>
            </w:r>
            <w:r>
              <w:rPr>
                <w:rFonts w:ascii="Tahoma" w:hAnsi="Tahoma" w:cs="Tahoma"/>
              </w:rPr>
              <w:instrText xml:space="preserve"> FORMCHECKBOX </w:instrText>
            </w:r>
            <w:r w:rsidR="00BE550D">
              <w:rPr>
                <w:rFonts w:ascii="Tahoma" w:hAnsi="Tahoma" w:cs="Tahoma"/>
              </w:rPr>
            </w:r>
            <w:r w:rsidR="00BE550D">
              <w:rPr>
                <w:rFonts w:ascii="Tahoma" w:hAnsi="Tahoma" w:cs="Tahoma"/>
              </w:rPr>
              <w:fldChar w:fldCharType="separate"/>
            </w:r>
            <w:r>
              <w:rPr>
                <w:rFonts w:ascii="Tahoma" w:hAnsi="Tahoma" w:cs="Tahoma"/>
              </w:rPr>
              <w:fldChar w:fldCharType="end"/>
            </w:r>
          </w:p>
        </w:tc>
      </w:tr>
      <w:tr w:rsidR="00B548C8">
        <w:trPr>
          <w:trHeight w:val="596"/>
        </w:trPr>
        <w:tc>
          <w:tcPr>
            <w:tcW w:w="8897" w:type="dxa"/>
          </w:tcPr>
          <w:p w:rsidR="00B548C8" w:rsidRDefault="00645D4C">
            <w:pPr>
              <w:spacing w:before="60" w:beforeAutospacing="0"/>
              <w:ind w:left="284" w:hanging="284"/>
              <w:rPr>
                <w:rFonts w:ascii="Tahoma" w:hAnsi="Tahoma" w:cs="Tahoma"/>
              </w:rPr>
            </w:pPr>
            <w:r>
              <w:rPr>
                <w:rFonts w:ascii="Tahoma" w:hAnsi="Tahoma" w:cs="Tahoma"/>
              </w:rPr>
              <w:t>ι)   Ο φορέας/</w:t>
            </w:r>
            <w:proofErr w:type="spellStart"/>
            <w:r>
              <w:rPr>
                <w:rFonts w:ascii="Tahoma" w:hAnsi="Tahoma" w:cs="Tahoma"/>
              </w:rPr>
              <w:t>είς</w:t>
            </w:r>
            <w:proofErr w:type="spellEnd"/>
            <w:r>
              <w:rPr>
                <w:rFonts w:ascii="Tahoma" w:hAnsi="Tahoma" w:cs="Tahoma"/>
              </w:rPr>
              <w:t xml:space="preserve"> λειτουργίας ή/και συντήρησης της πράξης, που θα αναλάβει/</w:t>
            </w:r>
            <w:proofErr w:type="spellStart"/>
            <w:r>
              <w:rPr>
                <w:rFonts w:ascii="Tahoma" w:hAnsi="Tahoma" w:cs="Tahoma"/>
              </w:rPr>
              <w:t>ουν</w:t>
            </w:r>
            <w:proofErr w:type="spellEnd"/>
            <w:r>
              <w:rPr>
                <w:rFonts w:ascii="Tahoma" w:hAnsi="Tahoma" w:cs="Tahoma"/>
              </w:rPr>
              <w:t xml:space="preserve"> </w:t>
            </w:r>
            <w:r>
              <w:rPr>
                <w:rFonts w:ascii="Tahoma" w:hAnsi="Tahoma" w:cs="Tahoma"/>
                <w:bCs/>
              </w:rPr>
              <w:t>τη λειτουργία ή/και συντήρηση της πράξης,</w:t>
            </w:r>
            <w:r>
              <w:rPr>
                <w:rFonts w:ascii="Tahoma" w:hAnsi="Tahoma" w:cs="Tahoma"/>
              </w:rPr>
              <w:t xml:space="preserve"> έχει/</w:t>
            </w:r>
            <w:proofErr w:type="spellStart"/>
            <w:r>
              <w:rPr>
                <w:rFonts w:ascii="Tahoma" w:hAnsi="Tahoma" w:cs="Tahoma"/>
              </w:rPr>
              <w:t>ουν</w:t>
            </w:r>
            <w:proofErr w:type="spellEnd"/>
            <w:r>
              <w:rPr>
                <w:rFonts w:ascii="Tahoma" w:hAnsi="Tahoma" w:cs="Tahoma"/>
              </w:rPr>
              <w:t xml:space="preserve"> λάβει γνώση και συμφωνεί/</w:t>
            </w:r>
            <w:proofErr w:type="spellStart"/>
            <w:r>
              <w:rPr>
                <w:rFonts w:ascii="Tahoma" w:hAnsi="Tahoma" w:cs="Tahoma"/>
              </w:rPr>
              <w:t>ούν</w:t>
            </w:r>
            <w:proofErr w:type="spellEnd"/>
            <w:r>
              <w:rPr>
                <w:rFonts w:ascii="Tahoma" w:hAnsi="Tahoma" w:cs="Tahoma"/>
              </w:rPr>
              <w:t xml:space="preserve"> με το περιεχόμενο της πρότασης.</w:t>
            </w:r>
          </w:p>
        </w:tc>
        <w:tc>
          <w:tcPr>
            <w:tcW w:w="674" w:type="dxa"/>
            <w:vAlign w:val="center"/>
          </w:tcPr>
          <w:p w:rsidR="00B548C8" w:rsidRDefault="00645D4C">
            <w:pPr>
              <w:spacing w:before="60" w:beforeAutospacing="0"/>
              <w:jc w:val="center"/>
              <w:rPr>
                <w:rFonts w:ascii="Tahoma" w:hAnsi="Tahoma" w:cs="Tahoma"/>
              </w:rPr>
            </w:pPr>
            <w:r>
              <w:rPr>
                <w:rFonts w:ascii="Tahoma" w:hAnsi="Tahoma" w:cs="Tahoma"/>
              </w:rPr>
              <w:fldChar w:fldCharType="begin">
                <w:ffData>
                  <w:name w:val="Επιλογή4"/>
                  <w:enabled/>
                  <w:calcOnExit w:val="0"/>
                  <w:checkBox>
                    <w:sizeAuto/>
                    <w:default w:val="0"/>
                    <w:checked w:val="0"/>
                  </w:checkBox>
                </w:ffData>
              </w:fldChar>
            </w:r>
            <w:r>
              <w:rPr>
                <w:rFonts w:ascii="Tahoma" w:hAnsi="Tahoma" w:cs="Tahoma"/>
              </w:rPr>
              <w:instrText xml:space="preserve"> FORMCHECKBOX </w:instrText>
            </w:r>
            <w:r w:rsidR="00BE550D">
              <w:rPr>
                <w:rFonts w:ascii="Tahoma" w:hAnsi="Tahoma" w:cs="Tahoma"/>
              </w:rPr>
            </w:r>
            <w:r w:rsidR="00BE550D">
              <w:rPr>
                <w:rFonts w:ascii="Tahoma" w:hAnsi="Tahoma" w:cs="Tahoma"/>
              </w:rPr>
              <w:fldChar w:fldCharType="separate"/>
            </w:r>
            <w:r>
              <w:rPr>
                <w:rFonts w:ascii="Tahoma" w:hAnsi="Tahoma" w:cs="Tahoma"/>
              </w:rPr>
              <w:fldChar w:fldCharType="end"/>
            </w:r>
          </w:p>
        </w:tc>
      </w:tr>
      <w:tr w:rsidR="00B548C8">
        <w:trPr>
          <w:trHeight w:val="596"/>
        </w:trPr>
        <w:tc>
          <w:tcPr>
            <w:tcW w:w="8897" w:type="dxa"/>
          </w:tcPr>
          <w:p w:rsidR="00B548C8" w:rsidRDefault="00645D4C">
            <w:pPr>
              <w:spacing w:before="60" w:beforeAutospacing="0"/>
              <w:ind w:left="284" w:hanging="284"/>
              <w:rPr>
                <w:rFonts w:ascii="Tahoma" w:hAnsi="Tahoma" w:cs="Tahoma"/>
              </w:rPr>
            </w:pPr>
            <w:proofErr w:type="spellStart"/>
            <w:r>
              <w:rPr>
                <w:rFonts w:ascii="Tahoma" w:hAnsi="Tahoma" w:cs="Tahoma"/>
              </w:rPr>
              <w:t>ια</w:t>
            </w:r>
            <w:proofErr w:type="spellEnd"/>
            <w:r>
              <w:rPr>
                <w:rFonts w:ascii="Tahoma" w:hAnsi="Tahoma" w:cs="Tahoma"/>
              </w:rPr>
              <w:t>)  Ο/οι κύριος/οι του έργου (φορέας/</w:t>
            </w:r>
            <w:proofErr w:type="spellStart"/>
            <w:r>
              <w:rPr>
                <w:rFonts w:ascii="Tahoma" w:hAnsi="Tahoma" w:cs="Tahoma"/>
              </w:rPr>
              <w:t>είς</w:t>
            </w:r>
            <w:proofErr w:type="spellEnd"/>
            <w:r>
              <w:rPr>
                <w:rFonts w:ascii="Tahoma" w:hAnsi="Tahoma" w:cs="Tahoma"/>
              </w:rPr>
              <w:t xml:space="preserve"> υποβαλλόμενης πρότασης), για λογαριασμό του/ων οποίου/ων προτείνεται το έργο, έχει/</w:t>
            </w:r>
            <w:proofErr w:type="spellStart"/>
            <w:r>
              <w:rPr>
                <w:rFonts w:ascii="Tahoma" w:hAnsi="Tahoma" w:cs="Tahoma"/>
              </w:rPr>
              <w:t>ουν</w:t>
            </w:r>
            <w:proofErr w:type="spellEnd"/>
            <w:r>
              <w:rPr>
                <w:rFonts w:ascii="Tahoma" w:hAnsi="Tahoma" w:cs="Tahoma"/>
              </w:rPr>
              <w:t xml:space="preserve"> λάβει γνώση και συμφωνεί/</w:t>
            </w:r>
            <w:proofErr w:type="spellStart"/>
            <w:r>
              <w:rPr>
                <w:rFonts w:ascii="Tahoma" w:hAnsi="Tahoma" w:cs="Tahoma"/>
              </w:rPr>
              <w:t>ούν</w:t>
            </w:r>
            <w:proofErr w:type="spellEnd"/>
            <w:r>
              <w:rPr>
                <w:rFonts w:ascii="Tahoma" w:hAnsi="Tahoma" w:cs="Tahoma"/>
              </w:rPr>
              <w:t xml:space="preserve"> με το περιεχόμενο της πρότασης.</w:t>
            </w:r>
          </w:p>
        </w:tc>
        <w:tc>
          <w:tcPr>
            <w:tcW w:w="674" w:type="dxa"/>
            <w:vAlign w:val="center"/>
          </w:tcPr>
          <w:p w:rsidR="00B548C8" w:rsidRDefault="00645D4C">
            <w:pPr>
              <w:spacing w:before="60" w:beforeAutospacing="0"/>
              <w:jc w:val="center"/>
              <w:rPr>
                <w:rFonts w:ascii="Tahoma" w:hAnsi="Tahoma" w:cs="Tahoma"/>
              </w:rPr>
            </w:pPr>
            <w:r>
              <w:rPr>
                <w:rFonts w:ascii="Tahoma" w:hAnsi="Tahoma" w:cs="Tahoma"/>
              </w:rPr>
              <w:fldChar w:fldCharType="begin">
                <w:ffData>
                  <w:name w:val="Επιλογή4"/>
                  <w:enabled/>
                  <w:calcOnExit w:val="0"/>
                  <w:checkBox>
                    <w:sizeAuto/>
                    <w:default w:val="0"/>
                    <w:checked w:val="0"/>
                  </w:checkBox>
                </w:ffData>
              </w:fldChar>
            </w:r>
            <w:r>
              <w:rPr>
                <w:rFonts w:ascii="Tahoma" w:hAnsi="Tahoma" w:cs="Tahoma"/>
              </w:rPr>
              <w:instrText xml:space="preserve"> FORMCHECKBOX </w:instrText>
            </w:r>
            <w:r w:rsidR="00BE550D">
              <w:rPr>
                <w:rFonts w:ascii="Tahoma" w:hAnsi="Tahoma" w:cs="Tahoma"/>
              </w:rPr>
            </w:r>
            <w:r w:rsidR="00BE550D">
              <w:rPr>
                <w:rFonts w:ascii="Tahoma" w:hAnsi="Tahoma" w:cs="Tahoma"/>
              </w:rPr>
              <w:fldChar w:fldCharType="separate"/>
            </w:r>
            <w:r>
              <w:rPr>
                <w:rFonts w:ascii="Tahoma" w:hAnsi="Tahoma" w:cs="Tahoma"/>
              </w:rPr>
              <w:fldChar w:fldCharType="end"/>
            </w:r>
          </w:p>
        </w:tc>
      </w:tr>
    </w:tbl>
    <w:p w:rsidR="00B548C8" w:rsidRDefault="00B548C8">
      <w:pPr>
        <w:tabs>
          <w:tab w:val="left" w:pos="1350"/>
          <w:tab w:val="center" w:pos="4677"/>
        </w:tabs>
        <w:spacing w:before="0" w:beforeAutospacing="0" w:after="200"/>
        <w:jc w:val="left"/>
        <w:rPr>
          <w:rFonts w:ascii="Tahoma" w:hAnsi="Tahoma" w:cs="Tahoma"/>
          <w:b/>
        </w:rPr>
      </w:pPr>
    </w:p>
    <w:p w:rsidR="00B548C8" w:rsidRDefault="00645D4C">
      <w:pPr>
        <w:spacing w:before="0" w:beforeAutospacing="0" w:after="200"/>
        <w:jc w:val="left"/>
        <w:rPr>
          <w:rFonts w:ascii="Tahoma" w:hAnsi="Tahoma" w:cs="Tahoma"/>
          <w:b/>
        </w:rPr>
      </w:pPr>
      <w:r>
        <w:rPr>
          <w:rFonts w:ascii="Tahoma" w:hAnsi="Tahoma" w:cs="Tahoma"/>
          <w:b/>
        </w:rPr>
        <w:br w:type="page"/>
      </w:r>
    </w:p>
    <w:p w:rsidR="00B548C8" w:rsidRDefault="00B548C8">
      <w:pPr>
        <w:tabs>
          <w:tab w:val="left" w:pos="1350"/>
          <w:tab w:val="center" w:pos="4677"/>
        </w:tabs>
        <w:spacing w:before="0" w:beforeAutospacing="0" w:after="200"/>
        <w:jc w:val="left"/>
        <w:rPr>
          <w:rFonts w:ascii="Tahoma" w:hAnsi="Tahoma" w:cs="Tahoma"/>
          <w:b/>
        </w:rPr>
      </w:pPr>
    </w:p>
    <w:p w:rsidR="00B548C8" w:rsidRDefault="00645D4C">
      <w:pPr>
        <w:pStyle w:val="1"/>
        <w:tabs>
          <w:tab w:val="left" w:pos="6398"/>
        </w:tabs>
        <w:spacing w:before="240" w:after="240"/>
        <w:jc w:val="center"/>
        <w:rPr>
          <w:sz w:val="16"/>
        </w:rPr>
      </w:pPr>
      <w:r>
        <w:rPr>
          <w:sz w:val="16"/>
        </w:rPr>
        <w:t xml:space="preserve">ΚΑΤΑΛΟΓΟΣ ΣΥΝΗΜμΕΝΩΝ ΕΓΓΡΑΦΩΝ ΠΟΥ ΥΠΟΒΑΛΛΕΙ Ο ΔΙΚΑΙΟΥΧΟΣ  </w:t>
      </w:r>
    </w:p>
    <w:tbl>
      <w:tblPr>
        <w:tblStyle w:val="ac"/>
        <w:tblW w:w="4888"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70"/>
        <w:gridCol w:w="3461"/>
        <w:gridCol w:w="1385"/>
        <w:gridCol w:w="1661"/>
        <w:gridCol w:w="1659"/>
      </w:tblGrid>
      <w:tr w:rsidR="00B548C8">
        <w:trPr>
          <w:trHeight w:val="387"/>
        </w:trPr>
        <w:tc>
          <w:tcPr>
            <w:tcW w:w="5000" w:type="pct"/>
            <w:gridSpan w:val="5"/>
            <w:shd w:val="clear" w:color="auto" w:fill="F2F2F2" w:themeFill="background1" w:themeFillShade="F2"/>
            <w:vAlign w:val="center"/>
          </w:tcPr>
          <w:p w:rsidR="00B548C8" w:rsidRDefault="00645D4C">
            <w:pPr>
              <w:spacing w:before="0" w:beforeAutospacing="0"/>
              <w:ind w:left="-108" w:firstLine="108"/>
              <w:jc w:val="center"/>
              <w:rPr>
                <w:rFonts w:ascii="Tahoma" w:hAnsi="Tahoma" w:cs="Tahoma"/>
                <w:b/>
              </w:rPr>
            </w:pPr>
            <w:r>
              <w:rPr>
                <w:rFonts w:ascii="Tahoma" w:hAnsi="Tahoma" w:cs="Tahoma"/>
                <w:b/>
              </w:rPr>
              <w:t xml:space="preserve">ΚΑΤΑΛΟΓΟΣ ΣΥΝΗΜΜΕΝΩΝ ΕΓΓΡΑΦΩΝ </w:t>
            </w:r>
          </w:p>
        </w:tc>
      </w:tr>
      <w:tr w:rsidR="00B548C8">
        <w:tc>
          <w:tcPr>
            <w:tcW w:w="531" w:type="pct"/>
            <w:vAlign w:val="center"/>
          </w:tcPr>
          <w:p w:rsidR="00B548C8" w:rsidRDefault="00645D4C">
            <w:pPr>
              <w:pStyle w:val="ad"/>
              <w:numPr>
                <w:ilvl w:val="0"/>
                <w:numId w:val="15"/>
              </w:numPr>
              <w:spacing w:before="0" w:beforeAutospacing="0" w:after="120"/>
              <w:ind w:right="-170"/>
              <w:contextualSpacing w:val="0"/>
              <w:jc w:val="center"/>
              <w:rPr>
                <w:rFonts w:ascii="Tahoma" w:hAnsi="Tahoma" w:cs="Tahoma"/>
              </w:rPr>
            </w:pPr>
            <w:r>
              <w:rPr>
                <w:rFonts w:ascii="Tahoma" w:hAnsi="Tahoma" w:cs="Tahoma"/>
              </w:rPr>
              <w:t>ΚΩΔ</w:t>
            </w:r>
            <w:r>
              <w:rPr>
                <w:rFonts w:ascii="Tahoma" w:hAnsi="Tahoma" w:cs="Tahoma"/>
                <w:lang w:val="en-US"/>
              </w:rPr>
              <w:t>.</w:t>
            </w:r>
          </w:p>
        </w:tc>
        <w:tc>
          <w:tcPr>
            <w:tcW w:w="1894" w:type="pct"/>
            <w:vAlign w:val="center"/>
          </w:tcPr>
          <w:p w:rsidR="00B548C8" w:rsidRDefault="00645D4C">
            <w:pPr>
              <w:pStyle w:val="ad"/>
              <w:numPr>
                <w:ilvl w:val="0"/>
                <w:numId w:val="15"/>
              </w:numPr>
              <w:tabs>
                <w:tab w:val="center" w:pos="341"/>
              </w:tabs>
              <w:spacing w:before="0" w:beforeAutospacing="0" w:after="120"/>
              <w:contextualSpacing w:val="0"/>
              <w:jc w:val="center"/>
              <w:rPr>
                <w:rFonts w:ascii="Tahoma" w:hAnsi="Tahoma" w:cs="Tahoma"/>
              </w:rPr>
            </w:pPr>
            <w:r>
              <w:rPr>
                <w:rFonts w:ascii="Tahoma" w:hAnsi="Tahoma" w:cs="Tahoma"/>
              </w:rPr>
              <w:t>ΠΕΡΙΓΡΑΦΗ ΕΓΓΡΑΦΟΥ</w:t>
            </w:r>
          </w:p>
        </w:tc>
        <w:tc>
          <w:tcPr>
            <w:tcW w:w="758" w:type="pct"/>
            <w:vAlign w:val="center"/>
          </w:tcPr>
          <w:p w:rsidR="00B548C8" w:rsidRDefault="00645D4C">
            <w:pPr>
              <w:pStyle w:val="ad"/>
              <w:numPr>
                <w:ilvl w:val="0"/>
                <w:numId w:val="15"/>
              </w:numPr>
              <w:spacing w:before="0" w:beforeAutospacing="0" w:after="120"/>
              <w:ind w:left="175" w:right="-110" w:hanging="284"/>
              <w:contextualSpacing w:val="0"/>
              <w:jc w:val="center"/>
              <w:rPr>
                <w:rFonts w:ascii="Tahoma" w:hAnsi="Tahoma" w:cs="Tahoma"/>
              </w:rPr>
            </w:pPr>
            <w:r>
              <w:rPr>
                <w:rFonts w:ascii="Tahoma" w:hAnsi="Tahoma" w:cs="Tahoma"/>
              </w:rPr>
              <w:t>ΥΠΟΒΛΗΘΕΝ</w:t>
            </w:r>
          </w:p>
        </w:tc>
        <w:tc>
          <w:tcPr>
            <w:tcW w:w="909" w:type="pct"/>
            <w:vAlign w:val="center"/>
          </w:tcPr>
          <w:p w:rsidR="00B548C8" w:rsidRDefault="00645D4C">
            <w:pPr>
              <w:pStyle w:val="ad"/>
              <w:numPr>
                <w:ilvl w:val="0"/>
                <w:numId w:val="15"/>
              </w:numPr>
              <w:spacing w:before="0" w:beforeAutospacing="0" w:after="120"/>
              <w:ind w:left="315" w:right="-103" w:hanging="315"/>
              <w:contextualSpacing w:val="0"/>
              <w:jc w:val="center"/>
              <w:rPr>
                <w:rFonts w:ascii="Tahoma" w:hAnsi="Tahoma" w:cs="Tahoma"/>
              </w:rPr>
            </w:pPr>
            <w:r>
              <w:rPr>
                <w:rFonts w:ascii="Tahoma" w:hAnsi="Tahoma" w:cs="Tahoma"/>
              </w:rPr>
              <w:t>ΤΑΥΤΟΠΟΙΗΣΗ ΕΓΓΡΑΦΟΥ</w:t>
            </w:r>
          </w:p>
        </w:tc>
        <w:tc>
          <w:tcPr>
            <w:tcW w:w="909" w:type="pct"/>
            <w:vAlign w:val="center"/>
          </w:tcPr>
          <w:p w:rsidR="00B548C8" w:rsidRDefault="00645D4C">
            <w:pPr>
              <w:pStyle w:val="ad"/>
              <w:numPr>
                <w:ilvl w:val="0"/>
                <w:numId w:val="15"/>
              </w:numPr>
              <w:spacing w:before="0" w:beforeAutospacing="0" w:after="120"/>
              <w:ind w:left="316" w:hanging="283"/>
              <w:contextualSpacing w:val="0"/>
              <w:jc w:val="center"/>
              <w:rPr>
                <w:rFonts w:ascii="Tahoma" w:hAnsi="Tahoma" w:cs="Tahoma"/>
              </w:rPr>
            </w:pPr>
            <w:r>
              <w:rPr>
                <w:rFonts w:ascii="Tahoma" w:hAnsi="Tahoma" w:cs="Tahoma"/>
              </w:rPr>
              <w:t xml:space="preserve">ΣΧΟΛΙΑ </w:t>
            </w:r>
          </w:p>
        </w:tc>
      </w:tr>
      <w:tr w:rsidR="00B548C8">
        <w:tc>
          <w:tcPr>
            <w:tcW w:w="531" w:type="pct"/>
            <w:vAlign w:val="center"/>
          </w:tcPr>
          <w:p w:rsidR="00B548C8" w:rsidRDefault="00B548C8">
            <w:pPr>
              <w:spacing w:before="0" w:beforeAutospacing="0" w:after="120"/>
              <w:jc w:val="center"/>
              <w:rPr>
                <w:rFonts w:ascii="Tahoma" w:hAnsi="Tahoma" w:cs="Tahoma"/>
              </w:rPr>
            </w:pPr>
          </w:p>
        </w:tc>
        <w:tc>
          <w:tcPr>
            <w:tcW w:w="1894" w:type="pct"/>
            <w:vAlign w:val="center"/>
          </w:tcPr>
          <w:p w:rsidR="00B548C8" w:rsidRDefault="00B548C8">
            <w:pPr>
              <w:spacing w:before="0" w:beforeAutospacing="0" w:after="120"/>
              <w:jc w:val="center"/>
              <w:rPr>
                <w:rFonts w:ascii="Tahoma" w:hAnsi="Tahoma" w:cs="Tahoma"/>
              </w:rPr>
            </w:pPr>
          </w:p>
        </w:tc>
        <w:tc>
          <w:tcPr>
            <w:tcW w:w="758" w:type="pct"/>
            <w:vAlign w:val="center"/>
          </w:tcPr>
          <w:p w:rsidR="00B548C8" w:rsidRDefault="00B548C8">
            <w:pPr>
              <w:spacing w:before="0" w:beforeAutospacing="0" w:after="120"/>
              <w:jc w:val="center"/>
              <w:rPr>
                <w:rFonts w:ascii="Tahoma" w:hAnsi="Tahoma" w:cs="Tahoma"/>
              </w:rPr>
            </w:pPr>
          </w:p>
        </w:tc>
        <w:tc>
          <w:tcPr>
            <w:tcW w:w="909" w:type="pct"/>
            <w:vAlign w:val="center"/>
          </w:tcPr>
          <w:p w:rsidR="00B548C8" w:rsidRDefault="00B548C8">
            <w:pPr>
              <w:spacing w:before="0" w:beforeAutospacing="0" w:after="120"/>
              <w:jc w:val="center"/>
              <w:rPr>
                <w:rFonts w:ascii="Tahoma" w:hAnsi="Tahoma" w:cs="Tahoma"/>
              </w:rPr>
            </w:pPr>
          </w:p>
        </w:tc>
        <w:tc>
          <w:tcPr>
            <w:tcW w:w="909" w:type="pct"/>
          </w:tcPr>
          <w:p w:rsidR="00B548C8" w:rsidRDefault="00B548C8">
            <w:pPr>
              <w:spacing w:before="0" w:beforeAutospacing="0" w:after="120"/>
              <w:jc w:val="center"/>
              <w:rPr>
                <w:rFonts w:ascii="Tahoma" w:hAnsi="Tahoma" w:cs="Tahoma"/>
              </w:rPr>
            </w:pPr>
          </w:p>
        </w:tc>
      </w:tr>
      <w:tr w:rsidR="00B548C8">
        <w:tc>
          <w:tcPr>
            <w:tcW w:w="531" w:type="pct"/>
            <w:vAlign w:val="center"/>
          </w:tcPr>
          <w:p w:rsidR="00B548C8" w:rsidRDefault="00B548C8">
            <w:pPr>
              <w:spacing w:before="0" w:beforeAutospacing="0" w:after="120"/>
              <w:jc w:val="center"/>
              <w:rPr>
                <w:rFonts w:ascii="Tahoma" w:hAnsi="Tahoma" w:cs="Tahoma"/>
              </w:rPr>
            </w:pPr>
          </w:p>
        </w:tc>
        <w:tc>
          <w:tcPr>
            <w:tcW w:w="1894" w:type="pct"/>
            <w:vAlign w:val="center"/>
          </w:tcPr>
          <w:p w:rsidR="00B548C8" w:rsidRDefault="00B548C8">
            <w:pPr>
              <w:spacing w:before="0" w:beforeAutospacing="0" w:after="120"/>
              <w:jc w:val="center"/>
              <w:rPr>
                <w:rFonts w:ascii="Tahoma" w:hAnsi="Tahoma" w:cs="Tahoma"/>
              </w:rPr>
            </w:pPr>
          </w:p>
        </w:tc>
        <w:tc>
          <w:tcPr>
            <w:tcW w:w="758" w:type="pct"/>
            <w:vAlign w:val="center"/>
          </w:tcPr>
          <w:p w:rsidR="00B548C8" w:rsidRDefault="00B548C8">
            <w:pPr>
              <w:spacing w:before="0" w:beforeAutospacing="0" w:after="120"/>
              <w:jc w:val="center"/>
              <w:rPr>
                <w:rFonts w:ascii="Tahoma" w:hAnsi="Tahoma" w:cs="Tahoma"/>
                <w:lang w:val="en-US"/>
              </w:rPr>
            </w:pPr>
          </w:p>
        </w:tc>
        <w:tc>
          <w:tcPr>
            <w:tcW w:w="909" w:type="pct"/>
            <w:vAlign w:val="center"/>
          </w:tcPr>
          <w:p w:rsidR="00B548C8" w:rsidRDefault="00B548C8">
            <w:pPr>
              <w:spacing w:before="0" w:beforeAutospacing="0" w:after="120"/>
              <w:jc w:val="center"/>
              <w:rPr>
                <w:rFonts w:ascii="Tahoma" w:hAnsi="Tahoma" w:cs="Tahoma"/>
              </w:rPr>
            </w:pPr>
          </w:p>
        </w:tc>
        <w:tc>
          <w:tcPr>
            <w:tcW w:w="909" w:type="pct"/>
          </w:tcPr>
          <w:p w:rsidR="00B548C8" w:rsidRDefault="00B548C8">
            <w:pPr>
              <w:spacing w:before="0" w:beforeAutospacing="0" w:after="120"/>
              <w:jc w:val="center"/>
              <w:rPr>
                <w:rFonts w:ascii="Tahoma" w:hAnsi="Tahoma" w:cs="Tahoma"/>
              </w:rPr>
            </w:pPr>
          </w:p>
        </w:tc>
      </w:tr>
      <w:bookmarkEnd w:id="0"/>
    </w:tbl>
    <w:p w:rsidR="00B548C8" w:rsidRDefault="00B548C8">
      <w:pPr>
        <w:spacing w:before="0" w:beforeAutospacing="0" w:after="120"/>
        <w:jc w:val="left"/>
        <w:rPr>
          <w:rFonts w:ascii="Tahoma" w:hAnsi="Tahoma" w:cs="Tahoma"/>
        </w:rPr>
      </w:pPr>
    </w:p>
    <w:p w:rsidR="00B548C8" w:rsidRDefault="00B548C8">
      <w:pPr>
        <w:spacing w:before="0" w:beforeAutospacing="0" w:after="120"/>
        <w:jc w:val="left"/>
        <w:rPr>
          <w:rFonts w:ascii="Tahoma" w:hAnsi="Tahoma" w:cs="Tahoma"/>
        </w:rPr>
      </w:pPr>
    </w:p>
    <w:p w:rsidR="00B548C8" w:rsidRDefault="00B548C8">
      <w:pPr>
        <w:spacing w:before="0" w:beforeAutospacing="0" w:after="120"/>
        <w:jc w:val="left"/>
        <w:rPr>
          <w:rFonts w:ascii="Tahoma" w:hAnsi="Tahoma" w:cs="Tahoma"/>
        </w:rPr>
      </w:pPr>
    </w:p>
    <w:p w:rsidR="00B548C8" w:rsidRDefault="00B548C8">
      <w:pPr>
        <w:spacing w:before="0" w:beforeAutospacing="0" w:after="120"/>
        <w:jc w:val="left"/>
        <w:rPr>
          <w:rFonts w:ascii="Tahoma" w:hAnsi="Tahoma" w:cs="Tahoma"/>
        </w:rPr>
      </w:pPr>
    </w:p>
    <w:sectPr w:rsidR="00B548C8">
      <w:pgSz w:w="11906" w:h="16838"/>
      <w:pgMar w:top="993" w:right="1133" w:bottom="567" w:left="1418" w:header="709"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5D4C" w:rsidRDefault="00645D4C">
      <w:r>
        <w:separator/>
      </w:r>
    </w:p>
  </w:endnote>
  <w:endnote w:type="continuationSeparator" w:id="0">
    <w:p w:rsidR="00645D4C" w:rsidRDefault="00645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A1"/>
    <w:family w:val="swiss"/>
    <w:pitch w:val="variable"/>
    <w:sig w:usb0="E1002EFF" w:usb1="C000605B" w:usb2="00000029" w:usb3="00000000" w:csb0="000101F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0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yriadPro-Regular">
    <w:altName w:val="Calibri"/>
    <w:charset w:val="A1"/>
    <w:family w:val="auto"/>
    <w:pitch w:val="default"/>
    <w:sig w:usb0="00000000" w:usb1="00000000" w:usb2="00000000" w:usb3="00000000" w:csb0="00000008" w:csb1="00000000"/>
  </w:font>
  <w:font w:name="TTE675A498t00">
    <w:altName w:val="Calibri"/>
    <w:charset w:val="A1"/>
    <w:family w:val="auto"/>
    <w:pitch w:val="default"/>
    <w:sig w:usb0="00000000" w:usb1="00000000" w:usb2="00000000" w:usb3="00000000" w:csb0="00000008"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31" w:type="dxa"/>
      <w:jc w:val="center"/>
      <w:tblBorders>
        <w:top w:val="single" w:sz="4" w:space="0" w:color="auto"/>
      </w:tblBorders>
      <w:tblLook w:val="04A0" w:firstRow="1" w:lastRow="0" w:firstColumn="1" w:lastColumn="0" w:noHBand="0" w:noVBand="1"/>
    </w:tblPr>
    <w:tblGrid>
      <w:gridCol w:w="3383"/>
      <w:gridCol w:w="2850"/>
      <w:gridCol w:w="2798"/>
    </w:tblGrid>
    <w:tr w:rsidR="00B548C8">
      <w:trPr>
        <w:trHeight w:val="840"/>
        <w:jc w:val="center"/>
      </w:trPr>
      <w:tc>
        <w:tcPr>
          <w:tcW w:w="3383" w:type="dxa"/>
          <w:shd w:val="clear" w:color="auto" w:fill="auto"/>
        </w:tcPr>
        <w:p w:rsidR="00B548C8" w:rsidRDefault="00645D4C">
          <w:pPr>
            <w:spacing w:before="60" w:beforeAutospacing="0"/>
            <w:jc w:val="left"/>
            <w:rPr>
              <w:rStyle w:val="ab"/>
              <w:rFonts w:ascii="Tahoma" w:hAnsi="Tahoma" w:cs="Tahoma"/>
            </w:rPr>
          </w:pPr>
          <w:r>
            <w:rPr>
              <w:rStyle w:val="ab"/>
              <w:rFonts w:ascii="Tahoma" w:hAnsi="Tahoma" w:cs="Tahoma"/>
            </w:rPr>
            <w:t>Έντυπο: Ε.Ι.1_4</w:t>
          </w:r>
        </w:p>
        <w:p w:rsidR="00B548C8" w:rsidRDefault="00645D4C">
          <w:pPr>
            <w:spacing w:before="0" w:beforeAutospacing="0"/>
            <w:jc w:val="left"/>
            <w:rPr>
              <w:rStyle w:val="ab"/>
              <w:rFonts w:ascii="Tahoma" w:hAnsi="Tahoma" w:cs="Tahoma"/>
            </w:rPr>
          </w:pPr>
          <w:r>
            <w:rPr>
              <w:rStyle w:val="ab"/>
              <w:rFonts w:ascii="Tahoma" w:hAnsi="Tahoma" w:cs="Tahoma"/>
            </w:rPr>
            <w:t>Έκδοση: 2</w:t>
          </w:r>
          <w:r>
            <w:rPr>
              <w:rStyle w:val="ab"/>
              <w:rFonts w:ascii="Tahoma" w:hAnsi="Tahoma" w:cs="Tahoma"/>
              <w:vertAlign w:val="superscript"/>
            </w:rPr>
            <w:t>η</w:t>
          </w:r>
          <w:r>
            <w:rPr>
              <w:rStyle w:val="ab"/>
              <w:rFonts w:ascii="Tahoma" w:hAnsi="Tahoma" w:cs="Tahoma"/>
            </w:rPr>
            <w:t xml:space="preserve"> </w:t>
          </w:r>
        </w:p>
        <w:p w:rsidR="00B548C8" w:rsidRDefault="00645D4C">
          <w:pPr>
            <w:spacing w:before="0" w:beforeAutospacing="0"/>
            <w:jc w:val="left"/>
            <w:rPr>
              <w:rFonts w:ascii="Tahoma" w:hAnsi="Tahoma" w:cs="Tahoma"/>
              <w:b/>
            </w:rPr>
          </w:pPr>
          <w:proofErr w:type="spellStart"/>
          <w:r>
            <w:rPr>
              <w:rStyle w:val="ab"/>
              <w:rFonts w:ascii="Tahoma" w:hAnsi="Tahoma" w:cs="Tahoma"/>
            </w:rPr>
            <w:t>Ημ</w:t>
          </w:r>
          <w:proofErr w:type="spellEnd"/>
          <w:r>
            <w:rPr>
              <w:rStyle w:val="ab"/>
              <w:rFonts w:ascii="Tahoma" w:hAnsi="Tahoma" w:cs="Tahoma"/>
            </w:rPr>
            <w:t>/νια Έκδοσης: Ιανουάριος 2023</w:t>
          </w:r>
        </w:p>
      </w:tc>
      <w:tc>
        <w:tcPr>
          <w:tcW w:w="2850" w:type="dxa"/>
          <w:shd w:val="clear" w:color="auto" w:fill="auto"/>
          <w:vAlign w:val="center"/>
        </w:tcPr>
        <w:p w:rsidR="00B548C8" w:rsidRDefault="00645D4C">
          <w:pPr>
            <w:ind w:left="-109"/>
            <w:jc w:val="center"/>
            <w:rPr>
              <w:rFonts w:ascii="Tahoma" w:hAnsi="Tahoma" w:cs="Tahoma"/>
              <w:lang w:val="en-US"/>
            </w:rPr>
          </w:pPr>
          <w:r>
            <w:rPr>
              <w:rFonts w:ascii="Tahoma" w:hAnsi="Tahoma" w:cs="Tahoma"/>
              <w:lang w:val="en-US"/>
            </w:rPr>
            <w:t>-</w:t>
          </w:r>
          <w:r>
            <w:rPr>
              <w:rFonts w:ascii="Tahoma" w:hAnsi="Tahoma" w:cs="Tahoma"/>
            </w:rPr>
            <w:fldChar w:fldCharType="begin"/>
          </w:r>
          <w:r>
            <w:rPr>
              <w:rFonts w:ascii="Tahoma" w:hAnsi="Tahoma" w:cs="Tahoma"/>
            </w:rPr>
            <w:instrText xml:space="preserve"> PAGE </w:instrText>
          </w:r>
          <w:r>
            <w:rPr>
              <w:rFonts w:ascii="Tahoma" w:hAnsi="Tahoma" w:cs="Tahoma"/>
            </w:rPr>
            <w:fldChar w:fldCharType="separate"/>
          </w:r>
          <w:r w:rsidR="00BE550D">
            <w:rPr>
              <w:rFonts w:ascii="Tahoma" w:hAnsi="Tahoma" w:cs="Tahoma"/>
              <w:noProof/>
            </w:rPr>
            <w:t>3</w:t>
          </w:r>
          <w:r>
            <w:rPr>
              <w:rFonts w:ascii="Tahoma" w:hAnsi="Tahoma" w:cs="Tahoma"/>
            </w:rPr>
            <w:fldChar w:fldCharType="end"/>
          </w:r>
          <w:r>
            <w:rPr>
              <w:rFonts w:ascii="Tahoma" w:hAnsi="Tahoma" w:cs="Tahoma"/>
              <w:lang w:val="en-US"/>
            </w:rPr>
            <w:t>-</w:t>
          </w:r>
        </w:p>
      </w:tc>
      <w:tc>
        <w:tcPr>
          <w:tcW w:w="2798" w:type="dxa"/>
          <w:shd w:val="clear" w:color="auto" w:fill="auto"/>
          <w:vAlign w:val="center"/>
        </w:tcPr>
        <w:p w:rsidR="00B548C8" w:rsidRDefault="00645D4C">
          <w:pPr>
            <w:spacing w:before="120" w:beforeAutospacing="0"/>
            <w:jc w:val="right"/>
            <w:rPr>
              <w:rFonts w:ascii="Tahoma" w:hAnsi="Tahoma" w:cs="Tahoma"/>
              <w:b/>
            </w:rPr>
          </w:pPr>
          <w:r>
            <w:rPr>
              <w:bCs/>
              <w:noProof/>
              <w:szCs w:val="20"/>
            </w:rPr>
            <w:drawing>
              <wp:inline distT="0" distB="0" distL="0" distR="0">
                <wp:extent cx="742950" cy="457200"/>
                <wp:effectExtent l="0" t="0" r="0" b="0"/>
                <wp:docPr id="1" name="Εικόνα 1"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71536" cy="474791"/>
                        </a:xfrm>
                        <a:prstGeom prst="rect">
                          <a:avLst/>
                        </a:prstGeom>
                        <a:noFill/>
                        <a:ln>
                          <a:noFill/>
                        </a:ln>
                      </pic:spPr>
                    </pic:pic>
                  </a:graphicData>
                </a:graphic>
              </wp:inline>
            </w:drawing>
          </w:r>
        </w:p>
      </w:tc>
    </w:tr>
  </w:tbl>
  <w:p w:rsidR="00B548C8" w:rsidRDefault="00B548C8">
    <w:pPr>
      <w:tabs>
        <w:tab w:val="left" w:pos="273"/>
      </w:tabs>
      <w:spacing w:before="0" w:beforeAutospacing="0"/>
      <w:jc w:val="left"/>
      <w:rPr>
        <w:rFonts w:ascii="Tahoma" w:hAnsi="Tahoma" w:cs="Tahoma"/>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5D4C" w:rsidRDefault="00645D4C">
      <w:pPr>
        <w:spacing w:before="0"/>
      </w:pPr>
      <w:r>
        <w:separator/>
      </w:r>
    </w:p>
  </w:footnote>
  <w:footnote w:type="continuationSeparator" w:id="0">
    <w:p w:rsidR="00645D4C" w:rsidRDefault="00645D4C">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56" w:type="dxa"/>
      <w:jc w:val="center"/>
      <w:tblBorders>
        <w:bottom w:val="single" w:sz="4" w:space="0" w:color="auto"/>
      </w:tblBorders>
      <w:tblLook w:val="04A0" w:firstRow="1" w:lastRow="0" w:firstColumn="1" w:lastColumn="0" w:noHBand="0" w:noVBand="1"/>
    </w:tblPr>
    <w:tblGrid>
      <w:gridCol w:w="4928"/>
      <w:gridCol w:w="4428"/>
    </w:tblGrid>
    <w:tr w:rsidR="00B548C8">
      <w:trPr>
        <w:trHeight w:val="66"/>
        <w:jc w:val="center"/>
      </w:trPr>
      <w:tc>
        <w:tcPr>
          <w:tcW w:w="4928" w:type="dxa"/>
          <w:shd w:val="clear" w:color="auto" w:fill="auto"/>
        </w:tcPr>
        <w:p w:rsidR="00B548C8" w:rsidRDefault="00B548C8">
          <w:pPr>
            <w:pStyle w:val="aa"/>
            <w:tabs>
              <w:tab w:val="clear" w:pos="8306"/>
            </w:tabs>
            <w:spacing w:before="100"/>
            <w:rPr>
              <w:rFonts w:ascii="Tahoma" w:hAnsi="Tahoma" w:cs="Tahoma"/>
              <w:b/>
              <w:smallCaps/>
              <w:lang w:eastAsia="en-US"/>
            </w:rPr>
          </w:pPr>
        </w:p>
      </w:tc>
      <w:tc>
        <w:tcPr>
          <w:tcW w:w="4428" w:type="dxa"/>
          <w:shd w:val="clear" w:color="auto" w:fill="auto"/>
        </w:tcPr>
        <w:p w:rsidR="00B548C8" w:rsidRDefault="00645D4C">
          <w:pPr>
            <w:pStyle w:val="aa"/>
            <w:spacing w:before="100"/>
            <w:jc w:val="right"/>
            <w:rPr>
              <w:rFonts w:ascii="Tahoma" w:hAnsi="Tahoma" w:cs="Tahoma"/>
              <w:i/>
              <w:sz w:val="14"/>
              <w:szCs w:val="14"/>
              <w:lang w:eastAsia="en-US"/>
            </w:rPr>
          </w:pPr>
          <w:r>
            <w:rPr>
              <w:rFonts w:ascii="Tahoma" w:hAnsi="Tahoma" w:cs="Tahoma"/>
              <w:b/>
              <w:smallCaps/>
              <w:lang w:eastAsia="en-US"/>
            </w:rPr>
            <w:t xml:space="preserve">ΤΕΧΝΙΚΟ ΔΕΛΤΙΟ ΠΡΑΞΗΣ </w:t>
          </w:r>
        </w:p>
      </w:tc>
    </w:tr>
  </w:tbl>
  <w:p w:rsidR="00B548C8" w:rsidRDefault="00B548C8">
    <w:pPr>
      <w:pStyle w:val="aa"/>
      <w:spacing w:beforeAutospacing="0"/>
      <w:rPr>
        <w:rFonts w:ascii="Tahoma" w:hAnsi="Tahoma"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85338"/>
    <w:multiLevelType w:val="multilevel"/>
    <w:tmpl w:val="03B85338"/>
    <w:lvl w:ilvl="0">
      <w:start w:val="1"/>
      <w:numFmt w:val="decimal"/>
      <w:lvlText w:val="%1."/>
      <w:lvlJc w:val="left"/>
      <w:pPr>
        <w:ind w:left="188" w:hanging="170"/>
      </w:pPr>
      <w:rPr>
        <w:rFonts w:ascii="Tahoma" w:hAnsi="Tahoma" w:hint="default"/>
        <w:b w:val="0"/>
        <w:i w:val="0"/>
        <w:caps w:val="0"/>
        <w:strike w:val="0"/>
        <w:dstrike w:val="0"/>
        <w:vanish w:val="0"/>
        <w:color w:val="auto"/>
        <w:sz w:val="15"/>
        <w:szCs w:val="15"/>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EA7F3E"/>
    <w:multiLevelType w:val="multilevel"/>
    <w:tmpl w:val="06EA7F3E"/>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5336F53"/>
    <w:multiLevelType w:val="multilevel"/>
    <w:tmpl w:val="15336F53"/>
    <w:lvl w:ilvl="0">
      <w:start w:val="1"/>
      <w:numFmt w:val="decimal"/>
      <w:lvlText w:val="%1."/>
      <w:lvlJc w:val="left"/>
      <w:pPr>
        <w:ind w:left="170" w:hanging="170"/>
      </w:pPr>
      <w:rPr>
        <w:rFonts w:hint="default"/>
        <w:sz w:val="16"/>
        <w:szCs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E054B91"/>
    <w:multiLevelType w:val="multilevel"/>
    <w:tmpl w:val="1E054B91"/>
    <w:lvl w:ilvl="0">
      <w:start w:val="1"/>
      <w:numFmt w:val="decimal"/>
      <w:lvlText w:val="%1."/>
      <w:lvlJc w:val="left"/>
      <w:pPr>
        <w:ind w:left="170" w:hanging="170"/>
      </w:pPr>
      <w:rPr>
        <w:rFonts w:hint="default"/>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FFC34C4"/>
    <w:multiLevelType w:val="multilevel"/>
    <w:tmpl w:val="1FFC34C4"/>
    <w:lvl w:ilvl="0">
      <w:start w:val="1"/>
      <w:numFmt w:val="decimal"/>
      <w:lvlText w:val="%1."/>
      <w:lvlJc w:val="left"/>
      <w:pPr>
        <w:ind w:left="188" w:hanging="170"/>
      </w:pPr>
      <w:rPr>
        <w:rFonts w:hint="default"/>
        <w:color w:val="auto"/>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9565B82"/>
    <w:multiLevelType w:val="multilevel"/>
    <w:tmpl w:val="39565B82"/>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BD05261"/>
    <w:multiLevelType w:val="multilevel"/>
    <w:tmpl w:val="3BD05261"/>
    <w:lvl w:ilvl="0">
      <w:start w:val="1"/>
      <w:numFmt w:val="decimal"/>
      <w:lvlText w:val="%1."/>
      <w:lvlJc w:val="left"/>
      <w:pPr>
        <w:ind w:left="928" w:hanging="360"/>
      </w:pPr>
      <w:rPr>
        <w:strike w:val="0"/>
        <w:sz w:val="16"/>
        <w:szCs w:val="16"/>
      </w:rPr>
    </w:lvl>
    <w:lvl w:ilvl="1">
      <w:start w:val="1"/>
      <w:numFmt w:val="lowerLetter"/>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7" w15:restartNumberingAfterBreak="0">
    <w:nsid w:val="3F44680E"/>
    <w:multiLevelType w:val="multilevel"/>
    <w:tmpl w:val="3F44680E"/>
    <w:lvl w:ilvl="0">
      <w:start w:val="1"/>
      <w:numFmt w:val="decimal"/>
      <w:lvlText w:val="%1."/>
      <w:lvlJc w:val="left"/>
      <w:pPr>
        <w:tabs>
          <w:tab w:val="left" w:pos="-702"/>
        </w:tabs>
        <w:ind w:left="-702" w:hanging="432"/>
      </w:pPr>
      <w:rPr>
        <w:rFonts w:hint="default"/>
      </w:rPr>
    </w:lvl>
    <w:lvl w:ilvl="1">
      <w:start w:val="1"/>
      <w:numFmt w:val="decimal"/>
      <w:pStyle w:val="2"/>
      <w:lvlText w:val="%1.%2"/>
      <w:lvlJc w:val="left"/>
      <w:pPr>
        <w:tabs>
          <w:tab w:val="left" w:pos="702"/>
        </w:tabs>
        <w:ind w:left="702" w:hanging="576"/>
      </w:pPr>
      <w:rPr>
        <w:rFonts w:hint="default"/>
      </w:rPr>
    </w:lvl>
    <w:lvl w:ilvl="2">
      <w:start w:val="1"/>
      <w:numFmt w:val="decimal"/>
      <w:pStyle w:val="3"/>
      <w:lvlText w:val="%1.%2.%3"/>
      <w:lvlJc w:val="left"/>
      <w:pPr>
        <w:tabs>
          <w:tab w:val="left" w:pos="-414"/>
        </w:tabs>
        <w:ind w:left="-414" w:hanging="720"/>
      </w:pPr>
      <w:rPr>
        <w:rFonts w:hint="default"/>
      </w:rPr>
    </w:lvl>
    <w:lvl w:ilvl="3">
      <w:start w:val="1"/>
      <w:numFmt w:val="decimal"/>
      <w:lvlText w:val="%1.%2.%3.%4"/>
      <w:lvlJc w:val="left"/>
      <w:pPr>
        <w:tabs>
          <w:tab w:val="left" w:pos="-270"/>
        </w:tabs>
        <w:ind w:left="-270" w:hanging="864"/>
      </w:pPr>
      <w:rPr>
        <w:rFonts w:hint="default"/>
      </w:rPr>
    </w:lvl>
    <w:lvl w:ilvl="4">
      <w:start w:val="1"/>
      <w:numFmt w:val="decimal"/>
      <w:lvlText w:val="%1.%2.%3.%4.%5"/>
      <w:lvlJc w:val="left"/>
      <w:pPr>
        <w:tabs>
          <w:tab w:val="left" w:pos="-126"/>
        </w:tabs>
        <w:ind w:left="-126" w:hanging="1008"/>
      </w:pPr>
      <w:rPr>
        <w:rFonts w:hint="default"/>
      </w:rPr>
    </w:lvl>
    <w:lvl w:ilvl="5">
      <w:start w:val="1"/>
      <w:numFmt w:val="decimal"/>
      <w:lvlText w:val="%1.%2.%3.%4.%5.%6"/>
      <w:lvlJc w:val="left"/>
      <w:pPr>
        <w:tabs>
          <w:tab w:val="left" w:pos="18"/>
        </w:tabs>
        <w:ind w:left="18" w:hanging="1152"/>
      </w:pPr>
      <w:rPr>
        <w:rFonts w:hint="default"/>
      </w:rPr>
    </w:lvl>
    <w:lvl w:ilvl="6">
      <w:start w:val="1"/>
      <w:numFmt w:val="decimal"/>
      <w:lvlText w:val="%1.%2.%3.%4.%5.%6.%7"/>
      <w:lvlJc w:val="left"/>
      <w:pPr>
        <w:tabs>
          <w:tab w:val="left" w:pos="162"/>
        </w:tabs>
        <w:ind w:left="162" w:hanging="1296"/>
      </w:pPr>
      <w:rPr>
        <w:rFonts w:hint="default"/>
      </w:rPr>
    </w:lvl>
    <w:lvl w:ilvl="7">
      <w:start w:val="1"/>
      <w:numFmt w:val="decimal"/>
      <w:lvlText w:val="%1.%2.%3.%4.%5.%6.%7.%8"/>
      <w:lvlJc w:val="left"/>
      <w:pPr>
        <w:tabs>
          <w:tab w:val="left" w:pos="306"/>
        </w:tabs>
        <w:ind w:left="306" w:hanging="1440"/>
      </w:pPr>
      <w:rPr>
        <w:rFonts w:hint="default"/>
      </w:rPr>
    </w:lvl>
    <w:lvl w:ilvl="8">
      <w:start w:val="1"/>
      <w:numFmt w:val="decimal"/>
      <w:lvlText w:val="%1.%2.%3.%4.%5.%6.%7.%8.%9"/>
      <w:lvlJc w:val="left"/>
      <w:pPr>
        <w:tabs>
          <w:tab w:val="left" w:pos="450"/>
        </w:tabs>
        <w:ind w:left="450" w:hanging="1584"/>
      </w:pPr>
      <w:rPr>
        <w:rFonts w:hint="default"/>
      </w:rPr>
    </w:lvl>
  </w:abstractNum>
  <w:abstractNum w:abstractNumId="8" w15:restartNumberingAfterBreak="0">
    <w:nsid w:val="41FF14B1"/>
    <w:multiLevelType w:val="multilevel"/>
    <w:tmpl w:val="41FF14B1"/>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A403FD8"/>
    <w:multiLevelType w:val="multilevel"/>
    <w:tmpl w:val="4A403FD8"/>
    <w:lvl w:ilvl="0">
      <w:start w:val="1"/>
      <w:numFmt w:val="decimal"/>
      <w:lvlText w:val="B.%1"/>
      <w:lvlJc w:val="righ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CA684C"/>
    <w:multiLevelType w:val="multilevel"/>
    <w:tmpl w:val="52CA684C"/>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267511C"/>
    <w:multiLevelType w:val="multilevel"/>
    <w:tmpl w:val="6267511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7F97F6B"/>
    <w:multiLevelType w:val="multilevel"/>
    <w:tmpl w:val="67F97F6B"/>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9CA3FD0"/>
    <w:multiLevelType w:val="multilevel"/>
    <w:tmpl w:val="69CA3FD0"/>
    <w:lvl w:ilvl="0">
      <w:start w:val="1"/>
      <w:numFmt w:val="decimal"/>
      <w:lvlText w:val="15.%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2045A62"/>
    <w:multiLevelType w:val="multilevel"/>
    <w:tmpl w:val="72045A62"/>
    <w:lvl w:ilvl="0">
      <w:start w:val="2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6"/>
  </w:num>
  <w:num w:numId="3">
    <w:abstractNumId w:val="2"/>
  </w:num>
  <w:num w:numId="4">
    <w:abstractNumId w:val="3"/>
  </w:num>
  <w:num w:numId="5">
    <w:abstractNumId w:val="10"/>
  </w:num>
  <w:num w:numId="6">
    <w:abstractNumId w:val="8"/>
  </w:num>
  <w:num w:numId="7">
    <w:abstractNumId w:val="5"/>
  </w:num>
  <w:num w:numId="8">
    <w:abstractNumId w:val="1"/>
  </w:num>
  <w:num w:numId="9">
    <w:abstractNumId w:val="12"/>
  </w:num>
  <w:num w:numId="10">
    <w:abstractNumId w:val="11"/>
  </w:num>
  <w:num w:numId="11">
    <w:abstractNumId w:val="14"/>
  </w:num>
  <w:num w:numId="12">
    <w:abstractNumId w:val="0"/>
  </w:num>
  <w:num w:numId="13">
    <w:abstractNumId w:val="9"/>
  </w:num>
  <w:num w:numId="14">
    <w:abstractNumId w:val="1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oNotTrackFormatting/>
  <w:defaultTabStop w:val="720"/>
  <w:drawingGridHorizontalSpacing w:val="8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988"/>
    <w:rsid w:val="000005DD"/>
    <w:rsid w:val="000009FF"/>
    <w:rsid w:val="00001470"/>
    <w:rsid w:val="000017CB"/>
    <w:rsid w:val="00001BFA"/>
    <w:rsid w:val="00001C21"/>
    <w:rsid w:val="00001FCA"/>
    <w:rsid w:val="000030D1"/>
    <w:rsid w:val="00004C15"/>
    <w:rsid w:val="00005005"/>
    <w:rsid w:val="0000702B"/>
    <w:rsid w:val="00007AB0"/>
    <w:rsid w:val="000101D4"/>
    <w:rsid w:val="00011178"/>
    <w:rsid w:val="00011AAE"/>
    <w:rsid w:val="00011B39"/>
    <w:rsid w:val="00012FAD"/>
    <w:rsid w:val="00014058"/>
    <w:rsid w:val="00014547"/>
    <w:rsid w:val="000155B3"/>
    <w:rsid w:val="00015D14"/>
    <w:rsid w:val="00015DBE"/>
    <w:rsid w:val="00017245"/>
    <w:rsid w:val="00017DB9"/>
    <w:rsid w:val="0002004C"/>
    <w:rsid w:val="0002158C"/>
    <w:rsid w:val="00022651"/>
    <w:rsid w:val="00022794"/>
    <w:rsid w:val="00023033"/>
    <w:rsid w:val="000239D7"/>
    <w:rsid w:val="00023F8D"/>
    <w:rsid w:val="00024D8E"/>
    <w:rsid w:val="00025CE9"/>
    <w:rsid w:val="00025F04"/>
    <w:rsid w:val="00026140"/>
    <w:rsid w:val="0002670F"/>
    <w:rsid w:val="00027F40"/>
    <w:rsid w:val="000307FC"/>
    <w:rsid w:val="000314C5"/>
    <w:rsid w:val="000316A2"/>
    <w:rsid w:val="000344F3"/>
    <w:rsid w:val="000352CD"/>
    <w:rsid w:val="000355C8"/>
    <w:rsid w:val="000356CE"/>
    <w:rsid w:val="00035FAF"/>
    <w:rsid w:val="00036400"/>
    <w:rsid w:val="00037558"/>
    <w:rsid w:val="00037F4A"/>
    <w:rsid w:val="0004021C"/>
    <w:rsid w:val="00040613"/>
    <w:rsid w:val="00041332"/>
    <w:rsid w:val="000415E7"/>
    <w:rsid w:val="00041770"/>
    <w:rsid w:val="000420CD"/>
    <w:rsid w:val="00042710"/>
    <w:rsid w:val="00044B99"/>
    <w:rsid w:val="00044E96"/>
    <w:rsid w:val="00045825"/>
    <w:rsid w:val="000478FC"/>
    <w:rsid w:val="00050733"/>
    <w:rsid w:val="000522AD"/>
    <w:rsid w:val="0005292F"/>
    <w:rsid w:val="00052F66"/>
    <w:rsid w:val="00053459"/>
    <w:rsid w:val="000535EB"/>
    <w:rsid w:val="00053707"/>
    <w:rsid w:val="00053F89"/>
    <w:rsid w:val="000542ED"/>
    <w:rsid w:val="0005435A"/>
    <w:rsid w:val="00054CC6"/>
    <w:rsid w:val="000552D2"/>
    <w:rsid w:val="00055AE4"/>
    <w:rsid w:val="00055C42"/>
    <w:rsid w:val="00055EB4"/>
    <w:rsid w:val="00056516"/>
    <w:rsid w:val="000565AF"/>
    <w:rsid w:val="0006049C"/>
    <w:rsid w:val="0006050C"/>
    <w:rsid w:val="00060D62"/>
    <w:rsid w:val="00060F56"/>
    <w:rsid w:val="0006169B"/>
    <w:rsid w:val="0006194C"/>
    <w:rsid w:val="00062396"/>
    <w:rsid w:val="000623A5"/>
    <w:rsid w:val="00063394"/>
    <w:rsid w:val="00063D50"/>
    <w:rsid w:val="000647E2"/>
    <w:rsid w:val="0006563A"/>
    <w:rsid w:val="00065F92"/>
    <w:rsid w:val="00067ECE"/>
    <w:rsid w:val="00071421"/>
    <w:rsid w:val="000715F6"/>
    <w:rsid w:val="000733FB"/>
    <w:rsid w:val="0007346B"/>
    <w:rsid w:val="00074216"/>
    <w:rsid w:val="00074C07"/>
    <w:rsid w:val="00075234"/>
    <w:rsid w:val="00075E03"/>
    <w:rsid w:val="00075E91"/>
    <w:rsid w:val="000763E8"/>
    <w:rsid w:val="00076600"/>
    <w:rsid w:val="00076821"/>
    <w:rsid w:val="00076905"/>
    <w:rsid w:val="00077EAC"/>
    <w:rsid w:val="00083D8D"/>
    <w:rsid w:val="0008439C"/>
    <w:rsid w:val="000846AE"/>
    <w:rsid w:val="0008543D"/>
    <w:rsid w:val="0008551B"/>
    <w:rsid w:val="000868C0"/>
    <w:rsid w:val="00086AE6"/>
    <w:rsid w:val="00087AAF"/>
    <w:rsid w:val="000905B6"/>
    <w:rsid w:val="00090AD2"/>
    <w:rsid w:val="00092A46"/>
    <w:rsid w:val="00093DBA"/>
    <w:rsid w:val="000959AE"/>
    <w:rsid w:val="000971A1"/>
    <w:rsid w:val="000971A4"/>
    <w:rsid w:val="000A0456"/>
    <w:rsid w:val="000A0494"/>
    <w:rsid w:val="000A04D8"/>
    <w:rsid w:val="000A08EB"/>
    <w:rsid w:val="000A0EB5"/>
    <w:rsid w:val="000A10B8"/>
    <w:rsid w:val="000A27C5"/>
    <w:rsid w:val="000A2B71"/>
    <w:rsid w:val="000A3269"/>
    <w:rsid w:val="000A346A"/>
    <w:rsid w:val="000A43AF"/>
    <w:rsid w:val="000A46B7"/>
    <w:rsid w:val="000A54A5"/>
    <w:rsid w:val="000A55AB"/>
    <w:rsid w:val="000A66EB"/>
    <w:rsid w:val="000A69ED"/>
    <w:rsid w:val="000A6C9F"/>
    <w:rsid w:val="000A7279"/>
    <w:rsid w:val="000A7318"/>
    <w:rsid w:val="000B0917"/>
    <w:rsid w:val="000B1195"/>
    <w:rsid w:val="000B1486"/>
    <w:rsid w:val="000B15D9"/>
    <w:rsid w:val="000B17FB"/>
    <w:rsid w:val="000B1EC1"/>
    <w:rsid w:val="000B3371"/>
    <w:rsid w:val="000B38CE"/>
    <w:rsid w:val="000B3E58"/>
    <w:rsid w:val="000B5039"/>
    <w:rsid w:val="000B5139"/>
    <w:rsid w:val="000B5778"/>
    <w:rsid w:val="000B6846"/>
    <w:rsid w:val="000B6E20"/>
    <w:rsid w:val="000B72A3"/>
    <w:rsid w:val="000B7837"/>
    <w:rsid w:val="000B7A76"/>
    <w:rsid w:val="000C057E"/>
    <w:rsid w:val="000C09E2"/>
    <w:rsid w:val="000C0BC5"/>
    <w:rsid w:val="000C1322"/>
    <w:rsid w:val="000C1397"/>
    <w:rsid w:val="000C1789"/>
    <w:rsid w:val="000C1959"/>
    <w:rsid w:val="000C19CC"/>
    <w:rsid w:val="000C24F1"/>
    <w:rsid w:val="000C27DD"/>
    <w:rsid w:val="000C3A84"/>
    <w:rsid w:val="000C3C8B"/>
    <w:rsid w:val="000C44A8"/>
    <w:rsid w:val="000C4FB1"/>
    <w:rsid w:val="000C530C"/>
    <w:rsid w:val="000C5510"/>
    <w:rsid w:val="000C575B"/>
    <w:rsid w:val="000C6E6C"/>
    <w:rsid w:val="000C7B6D"/>
    <w:rsid w:val="000D04A1"/>
    <w:rsid w:val="000D102A"/>
    <w:rsid w:val="000D105E"/>
    <w:rsid w:val="000D1F8F"/>
    <w:rsid w:val="000D208B"/>
    <w:rsid w:val="000D212C"/>
    <w:rsid w:val="000D2136"/>
    <w:rsid w:val="000D38CB"/>
    <w:rsid w:val="000D459C"/>
    <w:rsid w:val="000D46B7"/>
    <w:rsid w:val="000D53FA"/>
    <w:rsid w:val="000D551A"/>
    <w:rsid w:val="000D5D7F"/>
    <w:rsid w:val="000D5FA5"/>
    <w:rsid w:val="000D7054"/>
    <w:rsid w:val="000D7CCA"/>
    <w:rsid w:val="000E0353"/>
    <w:rsid w:val="000E0A40"/>
    <w:rsid w:val="000E0CB5"/>
    <w:rsid w:val="000E3285"/>
    <w:rsid w:val="000E3995"/>
    <w:rsid w:val="000E3A88"/>
    <w:rsid w:val="000E3BA7"/>
    <w:rsid w:val="000E3CF9"/>
    <w:rsid w:val="000E3D0E"/>
    <w:rsid w:val="000E3FD5"/>
    <w:rsid w:val="000E4956"/>
    <w:rsid w:val="000E5C2F"/>
    <w:rsid w:val="000E5D8E"/>
    <w:rsid w:val="000E6E71"/>
    <w:rsid w:val="000E7010"/>
    <w:rsid w:val="000E7875"/>
    <w:rsid w:val="000E7AEA"/>
    <w:rsid w:val="000E7C08"/>
    <w:rsid w:val="000F0B5A"/>
    <w:rsid w:val="000F17BB"/>
    <w:rsid w:val="000F1A97"/>
    <w:rsid w:val="000F1C06"/>
    <w:rsid w:val="000F1EC5"/>
    <w:rsid w:val="000F2CD1"/>
    <w:rsid w:val="000F3B11"/>
    <w:rsid w:val="000F42D6"/>
    <w:rsid w:val="000F475C"/>
    <w:rsid w:val="000F4949"/>
    <w:rsid w:val="000F5D0B"/>
    <w:rsid w:val="000F6512"/>
    <w:rsid w:val="000F7369"/>
    <w:rsid w:val="00101120"/>
    <w:rsid w:val="00102A0F"/>
    <w:rsid w:val="00102FD5"/>
    <w:rsid w:val="00104CBA"/>
    <w:rsid w:val="00104EA7"/>
    <w:rsid w:val="00105109"/>
    <w:rsid w:val="001067DF"/>
    <w:rsid w:val="001117B1"/>
    <w:rsid w:val="00113CEA"/>
    <w:rsid w:val="001158DE"/>
    <w:rsid w:val="00115A02"/>
    <w:rsid w:val="00116037"/>
    <w:rsid w:val="00116400"/>
    <w:rsid w:val="00116ED4"/>
    <w:rsid w:val="00117EFA"/>
    <w:rsid w:val="00120C99"/>
    <w:rsid w:val="00121FCA"/>
    <w:rsid w:val="0012299D"/>
    <w:rsid w:val="00122AC6"/>
    <w:rsid w:val="00122E42"/>
    <w:rsid w:val="00122EBF"/>
    <w:rsid w:val="001238A3"/>
    <w:rsid w:val="00123C8F"/>
    <w:rsid w:val="001245E0"/>
    <w:rsid w:val="001248BB"/>
    <w:rsid w:val="00124B16"/>
    <w:rsid w:val="00125496"/>
    <w:rsid w:val="00125518"/>
    <w:rsid w:val="001260E9"/>
    <w:rsid w:val="00127558"/>
    <w:rsid w:val="00127674"/>
    <w:rsid w:val="0013074D"/>
    <w:rsid w:val="00130A47"/>
    <w:rsid w:val="00131101"/>
    <w:rsid w:val="00131A4E"/>
    <w:rsid w:val="00131BC7"/>
    <w:rsid w:val="001323B8"/>
    <w:rsid w:val="001325F9"/>
    <w:rsid w:val="001329A9"/>
    <w:rsid w:val="001334AD"/>
    <w:rsid w:val="00133DFA"/>
    <w:rsid w:val="001343B2"/>
    <w:rsid w:val="0013558D"/>
    <w:rsid w:val="00136C91"/>
    <w:rsid w:val="00136DA3"/>
    <w:rsid w:val="00137281"/>
    <w:rsid w:val="001372EA"/>
    <w:rsid w:val="0013750E"/>
    <w:rsid w:val="001378D7"/>
    <w:rsid w:val="00137DAB"/>
    <w:rsid w:val="00140086"/>
    <w:rsid w:val="001408A2"/>
    <w:rsid w:val="00140F3C"/>
    <w:rsid w:val="00140FA4"/>
    <w:rsid w:val="001413BE"/>
    <w:rsid w:val="00141A94"/>
    <w:rsid w:val="00142C19"/>
    <w:rsid w:val="00143270"/>
    <w:rsid w:val="00143E3D"/>
    <w:rsid w:val="00144E8C"/>
    <w:rsid w:val="00145177"/>
    <w:rsid w:val="00145C94"/>
    <w:rsid w:val="00146C8A"/>
    <w:rsid w:val="001509FB"/>
    <w:rsid w:val="00151F7E"/>
    <w:rsid w:val="001523F1"/>
    <w:rsid w:val="001525D0"/>
    <w:rsid w:val="001528D7"/>
    <w:rsid w:val="00152E0C"/>
    <w:rsid w:val="00153307"/>
    <w:rsid w:val="001549C2"/>
    <w:rsid w:val="00154BE8"/>
    <w:rsid w:val="001550D8"/>
    <w:rsid w:val="0015607B"/>
    <w:rsid w:val="0015670C"/>
    <w:rsid w:val="00157A4C"/>
    <w:rsid w:val="00160120"/>
    <w:rsid w:val="001605E2"/>
    <w:rsid w:val="00160AA6"/>
    <w:rsid w:val="00162120"/>
    <w:rsid w:val="0016294F"/>
    <w:rsid w:val="00162D49"/>
    <w:rsid w:val="0016312A"/>
    <w:rsid w:val="00164859"/>
    <w:rsid w:val="00164F6D"/>
    <w:rsid w:val="00165CA5"/>
    <w:rsid w:val="0016668A"/>
    <w:rsid w:val="0016689E"/>
    <w:rsid w:val="00166B29"/>
    <w:rsid w:val="001673E4"/>
    <w:rsid w:val="00167876"/>
    <w:rsid w:val="001703C5"/>
    <w:rsid w:val="001743FF"/>
    <w:rsid w:val="00176E64"/>
    <w:rsid w:val="0017717D"/>
    <w:rsid w:val="00177333"/>
    <w:rsid w:val="001779F8"/>
    <w:rsid w:val="00180C6C"/>
    <w:rsid w:val="00180CD9"/>
    <w:rsid w:val="00180D58"/>
    <w:rsid w:val="00180E32"/>
    <w:rsid w:val="00183D48"/>
    <w:rsid w:val="00184843"/>
    <w:rsid w:val="00184CAA"/>
    <w:rsid w:val="00185011"/>
    <w:rsid w:val="0018614B"/>
    <w:rsid w:val="001862C3"/>
    <w:rsid w:val="001862DA"/>
    <w:rsid w:val="001865C9"/>
    <w:rsid w:val="00190410"/>
    <w:rsid w:val="001904F5"/>
    <w:rsid w:val="0019123A"/>
    <w:rsid w:val="0019317E"/>
    <w:rsid w:val="00193CA8"/>
    <w:rsid w:val="00194169"/>
    <w:rsid w:val="00195DD9"/>
    <w:rsid w:val="00195E3C"/>
    <w:rsid w:val="0019607F"/>
    <w:rsid w:val="001970C0"/>
    <w:rsid w:val="00197957"/>
    <w:rsid w:val="001A09CE"/>
    <w:rsid w:val="001A11E9"/>
    <w:rsid w:val="001A1507"/>
    <w:rsid w:val="001A15A3"/>
    <w:rsid w:val="001A1CD6"/>
    <w:rsid w:val="001A21F7"/>
    <w:rsid w:val="001A2A84"/>
    <w:rsid w:val="001A2F29"/>
    <w:rsid w:val="001A7181"/>
    <w:rsid w:val="001A7511"/>
    <w:rsid w:val="001A778B"/>
    <w:rsid w:val="001B0156"/>
    <w:rsid w:val="001B083A"/>
    <w:rsid w:val="001B0B58"/>
    <w:rsid w:val="001B1B85"/>
    <w:rsid w:val="001B1CB3"/>
    <w:rsid w:val="001B25F0"/>
    <w:rsid w:val="001B25FA"/>
    <w:rsid w:val="001B360C"/>
    <w:rsid w:val="001B3EC8"/>
    <w:rsid w:val="001B56BF"/>
    <w:rsid w:val="001B5E6C"/>
    <w:rsid w:val="001B6118"/>
    <w:rsid w:val="001B6169"/>
    <w:rsid w:val="001B62FE"/>
    <w:rsid w:val="001B6525"/>
    <w:rsid w:val="001B676E"/>
    <w:rsid w:val="001B6DB1"/>
    <w:rsid w:val="001C0FF0"/>
    <w:rsid w:val="001C1847"/>
    <w:rsid w:val="001C2A34"/>
    <w:rsid w:val="001C30B0"/>
    <w:rsid w:val="001C437A"/>
    <w:rsid w:val="001C52C3"/>
    <w:rsid w:val="001C6217"/>
    <w:rsid w:val="001C6516"/>
    <w:rsid w:val="001C6D75"/>
    <w:rsid w:val="001C735F"/>
    <w:rsid w:val="001D29C8"/>
    <w:rsid w:val="001D2F5C"/>
    <w:rsid w:val="001D2FF8"/>
    <w:rsid w:val="001D45A4"/>
    <w:rsid w:val="001D4E78"/>
    <w:rsid w:val="001D58D9"/>
    <w:rsid w:val="001D6E33"/>
    <w:rsid w:val="001D772D"/>
    <w:rsid w:val="001E0B25"/>
    <w:rsid w:val="001E0E86"/>
    <w:rsid w:val="001E1253"/>
    <w:rsid w:val="001E14E8"/>
    <w:rsid w:val="001E1AE9"/>
    <w:rsid w:val="001E2271"/>
    <w:rsid w:val="001E24EE"/>
    <w:rsid w:val="001E2C39"/>
    <w:rsid w:val="001E3413"/>
    <w:rsid w:val="001E46E6"/>
    <w:rsid w:val="001E4CCA"/>
    <w:rsid w:val="001E51C4"/>
    <w:rsid w:val="001E54FE"/>
    <w:rsid w:val="001E64BF"/>
    <w:rsid w:val="001E6698"/>
    <w:rsid w:val="001E66EF"/>
    <w:rsid w:val="001E7719"/>
    <w:rsid w:val="001E79BA"/>
    <w:rsid w:val="001F0055"/>
    <w:rsid w:val="001F02FD"/>
    <w:rsid w:val="001F0BCF"/>
    <w:rsid w:val="001F17FE"/>
    <w:rsid w:val="001F1DDF"/>
    <w:rsid w:val="001F3279"/>
    <w:rsid w:val="001F3785"/>
    <w:rsid w:val="001F508A"/>
    <w:rsid w:val="001F528E"/>
    <w:rsid w:val="001F5AC2"/>
    <w:rsid w:val="001F6D77"/>
    <w:rsid w:val="001F75E5"/>
    <w:rsid w:val="00200169"/>
    <w:rsid w:val="002004C7"/>
    <w:rsid w:val="00200BBA"/>
    <w:rsid w:val="002016A2"/>
    <w:rsid w:val="00202F64"/>
    <w:rsid w:val="00203D1A"/>
    <w:rsid w:val="0020404A"/>
    <w:rsid w:val="00204BED"/>
    <w:rsid w:val="00204FFB"/>
    <w:rsid w:val="00205FEC"/>
    <w:rsid w:val="002072F2"/>
    <w:rsid w:val="00207981"/>
    <w:rsid w:val="00207993"/>
    <w:rsid w:val="00210A4F"/>
    <w:rsid w:val="00210DB1"/>
    <w:rsid w:val="00211189"/>
    <w:rsid w:val="00211D6C"/>
    <w:rsid w:val="00211F23"/>
    <w:rsid w:val="002137A3"/>
    <w:rsid w:val="00213A28"/>
    <w:rsid w:val="002145C5"/>
    <w:rsid w:val="002159B4"/>
    <w:rsid w:val="00215EE6"/>
    <w:rsid w:val="00216A50"/>
    <w:rsid w:val="0021749A"/>
    <w:rsid w:val="00217902"/>
    <w:rsid w:val="00217C30"/>
    <w:rsid w:val="002203BF"/>
    <w:rsid w:val="00220982"/>
    <w:rsid w:val="00220CB6"/>
    <w:rsid w:val="00221958"/>
    <w:rsid w:val="002220EF"/>
    <w:rsid w:val="00222BD9"/>
    <w:rsid w:val="00222DE9"/>
    <w:rsid w:val="00224393"/>
    <w:rsid w:val="0022480F"/>
    <w:rsid w:val="002248F8"/>
    <w:rsid w:val="002257F0"/>
    <w:rsid w:val="0022609B"/>
    <w:rsid w:val="00226A56"/>
    <w:rsid w:val="00227423"/>
    <w:rsid w:val="0023025A"/>
    <w:rsid w:val="002310D2"/>
    <w:rsid w:val="002317B6"/>
    <w:rsid w:val="00231DEC"/>
    <w:rsid w:val="00231F4D"/>
    <w:rsid w:val="00233103"/>
    <w:rsid w:val="002338EE"/>
    <w:rsid w:val="002348B2"/>
    <w:rsid w:val="00235465"/>
    <w:rsid w:val="00236A86"/>
    <w:rsid w:val="002375FD"/>
    <w:rsid w:val="00237CA8"/>
    <w:rsid w:val="00237D7A"/>
    <w:rsid w:val="00241477"/>
    <w:rsid w:val="00241C5F"/>
    <w:rsid w:val="00242180"/>
    <w:rsid w:val="00242352"/>
    <w:rsid w:val="002427A5"/>
    <w:rsid w:val="0024287E"/>
    <w:rsid w:val="00242C84"/>
    <w:rsid w:val="0024306D"/>
    <w:rsid w:val="002444AA"/>
    <w:rsid w:val="002463CB"/>
    <w:rsid w:val="002464CC"/>
    <w:rsid w:val="00246ACD"/>
    <w:rsid w:val="002509B4"/>
    <w:rsid w:val="002519A1"/>
    <w:rsid w:val="00252D56"/>
    <w:rsid w:val="002531E8"/>
    <w:rsid w:val="002533C8"/>
    <w:rsid w:val="002535DB"/>
    <w:rsid w:val="00253CA0"/>
    <w:rsid w:val="00256441"/>
    <w:rsid w:val="00256CFF"/>
    <w:rsid w:val="002571D6"/>
    <w:rsid w:val="0025781D"/>
    <w:rsid w:val="002578C5"/>
    <w:rsid w:val="0025795F"/>
    <w:rsid w:val="00260281"/>
    <w:rsid w:val="00260E2C"/>
    <w:rsid w:val="00261744"/>
    <w:rsid w:val="00261A42"/>
    <w:rsid w:val="00263AC2"/>
    <w:rsid w:val="0026429F"/>
    <w:rsid w:val="002648B8"/>
    <w:rsid w:val="002649A2"/>
    <w:rsid w:val="002658EF"/>
    <w:rsid w:val="002659E0"/>
    <w:rsid w:val="002659FB"/>
    <w:rsid w:val="0026617C"/>
    <w:rsid w:val="00266BA8"/>
    <w:rsid w:val="00266DFE"/>
    <w:rsid w:val="00266F69"/>
    <w:rsid w:val="002710A3"/>
    <w:rsid w:val="00271544"/>
    <w:rsid w:val="00272125"/>
    <w:rsid w:val="0027325C"/>
    <w:rsid w:val="0027521D"/>
    <w:rsid w:val="00275B44"/>
    <w:rsid w:val="002772F8"/>
    <w:rsid w:val="002775AB"/>
    <w:rsid w:val="0028035F"/>
    <w:rsid w:val="002803DB"/>
    <w:rsid w:val="002808E2"/>
    <w:rsid w:val="00280ACF"/>
    <w:rsid w:val="00280CEE"/>
    <w:rsid w:val="0028110C"/>
    <w:rsid w:val="00281298"/>
    <w:rsid w:val="002818A3"/>
    <w:rsid w:val="00281D1A"/>
    <w:rsid w:val="0028230C"/>
    <w:rsid w:val="002824D8"/>
    <w:rsid w:val="00283107"/>
    <w:rsid w:val="00283612"/>
    <w:rsid w:val="002838BA"/>
    <w:rsid w:val="00283ACE"/>
    <w:rsid w:val="002848F9"/>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CE4"/>
    <w:rsid w:val="00293CF8"/>
    <w:rsid w:val="00294705"/>
    <w:rsid w:val="00294DC8"/>
    <w:rsid w:val="00294F91"/>
    <w:rsid w:val="002958C9"/>
    <w:rsid w:val="0029758F"/>
    <w:rsid w:val="002A05E4"/>
    <w:rsid w:val="002A0E1E"/>
    <w:rsid w:val="002A0F5E"/>
    <w:rsid w:val="002A1B54"/>
    <w:rsid w:val="002A2381"/>
    <w:rsid w:val="002A2E13"/>
    <w:rsid w:val="002A386B"/>
    <w:rsid w:val="002A4C40"/>
    <w:rsid w:val="002A6374"/>
    <w:rsid w:val="002A6452"/>
    <w:rsid w:val="002A6B89"/>
    <w:rsid w:val="002A7B44"/>
    <w:rsid w:val="002A7F04"/>
    <w:rsid w:val="002B0514"/>
    <w:rsid w:val="002B078C"/>
    <w:rsid w:val="002B0BCA"/>
    <w:rsid w:val="002B1A28"/>
    <w:rsid w:val="002B290F"/>
    <w:rsid w:val="002B34C1"/>
    <w:rsid w:val="002B3853"/>
    <w:rsid w:val="002B5517"/>
    <w:rsid w:val="002B5932"/>
    <w:rsid w:val="002B5D39"/>
    <w:rsid w:val="002B65A3"/>
    <w:rsid w:val="002C040A"/>
    <w:rsid w:val="002C2813"/>
    <w:rsid w:val="002C287D"/>
    <w:rsid w:val="002C2ED5"/>
    <w:rsid w:val="002C3581"/>
    <w:rsid w:val="002C395B"/>
    <w:rsid w:val="002C42D8"/>
    <w:rsid w:val="002C48B5"/>
    <w:rsid w:val="002C4F31"/>
    <w:rsid w:val="002C5C0E"/>
    <w:rsid w:val="002C6067"/>
    <w:rsid w:val="002C60A8"/>
    <w:rsid w:val="002C6F7F"/>
    <w:rsid w:val="002C7A8C"/>
    <w:rsid w:val="002C7C6D"/>
    <w:rsid w:val="002D078B"/>
    <w:rsid w:val="002D0DD3"/>
    <w:rsid w:val="002D14F6"/>
    <w:rsid w:val="002D1B1E"/>
    <w:rsid w:val="002D1C08"/>
    <w:rsid w:val="002D248C"/>
    <w:rsid w:val="002D2853"/>
    <w:rsid w:val="002D3452"/>
    <w:rsid w:val="002D3728"/>
    <w:rsid w:val="002D4728"/>
    <w:rsid w:val="002D4D0B"/>
    <w:rsid w:val="002D4D0E"/>
    <w:rsid w:val="002D5AEA"/>
    <w:rsid w:val="002D6572"/>
    <w:rsid w:val="002D67E6"/>
    <w:rsid w:val="002D6BE4"/>
    <w:rsid w:val="002D77EA"/>
    <w:rsid w:val="002E1D28"/>
    <w:rsid w:val="002E1E95"/>
    <w:rsid w:val="002E3297"/>
    <w:rsid w:val="002E37FF"/>
    <w:rsid w:val="002E43EC"/>
    <w:rsid w:val="002E49E6"/>
    <w:rsid w:val="002E5CC6"/>
    <w:rsid w:val="002E5CDE"/>
    <w:rsid w:val="002E6031"/>
    <w:rsid w:val="002E7D45"/>
    <w:rsid w:val="002F021C"/>
    <w:rsid w:val="002F028E"/>
    <w:rsid w:val="002F090C"/>
    <w:rsid w:val="002F0991"/>
    <w:rsid w:val="002F139E"/>
    <w:rsid w:val="002F1F2C"/>
    <w:rsid w:val="002F2208"/>
    <w:rsid w:val="002F28BD"/>
    <w:rsid w:val="002F29A1"/>
    <w:rsid w:val="002F36B6"/>
    <w:rsid w:val="002F42C4"/>
    <w:rsid w:val="002F529E"/>
    <w:rsid w:val="002F52D0"/>
    <w:rsid w:val="002F58F9"/>
    <w:rsid w:val="002F5FC3"/>
    <w:rsid w:val="002F6093"/>
    <w:rsid w:val="002F6387"/>
    <w:rsid w:val="002F64E9"/>
    <w:rsid w:val="00304220"/>
    <w:rsid w:val="00305B29"/>
    <w:rsid w:val="00306D50"/>
    <w:rsid w:val="00306EAF"/>
    <w:rsid w:val="00307B0F"/>
    <w:rsid w:val="00310036"/>
    <w:rsid w:val="0031068A"/>
    <w:rsid w:val="00310F1A"/>
    <w:rsid w:val="00311326"/>
    <w:rsid w:val="003125AD"/>
    <w:rsid w:val="00312B44"/>
    <w:rsid w:val="003134CF"/>
    <w:rsid w:val="00314254"/>
    <w:rsid w:val="00315878"/>
    <w:rsid w:val="00316D44"/>
    <w:rsid w:val="00317532"/>
    <w:rsid w:val="0031760F"/>
    <w:rsid w:val="00317BF1"/>
    <w:rsid w:val="00317C94"/>
    <w:rsid w:val="003205F8"/>
    <w:rsid w:val="003208A5"/>
    <w:rsid w:val="00320DF0"/>
    <w:rsid w:val="00321083"/>
    <w:rsid w:val="003210F6"/>
    <w:rsid w:val="003225B2"/>
    <w:rsid w:val="00322CB6"/>
    <w:rsid w:val="00322E10"/>
    <w:rsid w:val="00324B42"/>
    <w:rsid w:val="00325663"/>
    <w:rsid w:val="00327DEC"/>
    <w:rsid w:val="00332702"/>
    <w:rsid w:val="00332B0F"/>
    <w:rsid w:val="00333970"/>
    <w:rsid w:val="00334132"/>
    <w:rsid w:val="003341D1"/>
    <w:rsid w:val="00334251"/>
    <w:rsid w:val="00334378"/>
    <w:rsid w:val="00334D22"/>
    <w:rsid w:val="00334E3E"/>
    <w:rsid w:val="00334E77"/>
    <w:rsid w:val="00335234"/>
    <w:rsid w:val="003353E9"/>
    <w:rsid w:val="00335501"/>
    <w:rsid w:val="00335DDB"/>
    <w:rsid w:val="00336988"/>
    <w:rsid w:val="00336E13"/>
    <w:rsid w:val="00337023"/>
    <w:rsid w:val="00337189"/>
    <w:rsid w:val="00337503"/>
    <w:rsid w:val="003377BF"/>
    <w:rsid w:val="00340B07"/>
    <w:rsid w:val="003415BB"/>
    <w:rsid w:val="00341B2D"/>
    <w:rsid w:val="003431C2"/>
    <w:rsid w:val="00345109"/>
    <w:rsid w:val="00345406"/>
    <w:rsid w:val="003462C7"/>
    <w:rsid w:val="00346C1D"/>
    <w:rsid w:val="0035033A"/>
    <w:rsid w:val="0035171B"/>
    <w:rsid w:val="00352342"/>
    <w:rsid w:val="00352BA2"/>
    <w:rsid w:val="00353312"/>
    <w:rsid w:val="00354183"/>
    <w:rsid w:val="0035508B"/>
    <w:rsid w:val="00356398"/>
    <w:rsid w:val="00357B29"/>
    <w:rsid w:val="00357C5D"/>
    <w:rsid w:val="003609D5"/>
    <w:rsid w:val="00361025"/>
    <w:rsid w:val="00361BF0"/>
    <w:rsid w:val="003621AF"/>
    <w:rsid w:val="00362387"/>
    <w:rsid w:val="003623A0"/>
    <w:rsid w:val="00362BA1"/>
    <w:rsid w:val="00364770"/>
    <w:rsid w:val="0036585C"/>
    <w:rsid w:val="003658F1"/>
    <w:rsid w:val="00365D1F"/>
    <w:rsid w:val="00365FCA"/>
    <w:rsid w:val="003673E0"/>
    <w:rsid w:val="0036749D"/>
    <w:rsid w:val="003703F3"/>
    <w:rsid w:val="00370CB4"/>
    <w:rsid w:val="003710BF"/>
    <w:rsid w:val="00373499"/>
    <w:rsid w:val="00374197"/>
    <w:rsid w:val="00375084"/>
    <w:rsid w:val="00375EBB"/>
    <w:rsid w:val="00376558"/>
    <w:rsid w:val="00376BD7"/>
    <w:rsid w:val="00376F59"/>
    <w:rsid w:val="0038073D"/>
    <w:rsid w:val="003813AB"/>
    <w:rsid w:val="00381408"/>
    <w:rsid w:val="00381BC9"/>
    <w:rsid w:val="003829AC"/>
    <w:rsid w:val="003833A7"/>
    <w:rsid w:val="003846A5"/>
    <w:rsid w:val="003849A4"/>
    <w:rsid w:val="0038589F"/>
    <w:rsid w:val="003858FD"/>
    <w:rsid w:val="00385A1B"/>
    <w:rsid w:val="00385D70"/>
    <w:rsid w:val="00386286"/>
    <w:rsid w:val="003869C6"/>
    <w:rsid w:val="00390CFF"/>
    <w:rsid w:val="003915C3"/>
    <w:rsid w:val="00391C8B"/>
    <w:rsid w:val="00392E71"/>
    <w:rsid w:val="00393369"/>
    <w:rsid w:val="00394010"/>
    <w:rsid w:val="0039423C"/>
    <w:rsid w:val="00394E10"/>
    <w:rsid w:val="003950BD"/>
    <w:rsid w:val="00395449"/>
    <w:rsid w:val="003965D4"/>
    <w:rsid w:val="00396E33"/>
    <w:rsid w:val="00396F86"/>
    <w:rsid w:val="0039734F"/>
    <w:rsid w:val="00397376"/>
    <w:rsid w:val="003977EC"/>
    <w:rsid w:val="003A0264"/>
    <w:rsid w:val="003A055D"/>
    <w:rsid w:val="003A081C"/>
    <w:rsid w:val="003A08AA"/>
    <w:rsid w:val="003A0DCE"/>
    <w:rsid w:val="003A0E2A"/>
    <w:rsid w:val="003A2A4A"/>
    <w:rsid w:val="003A2CC5"/>
    <w:rsid w:val="003A3150"/>
    <w:rsid w:val="003A4260"/>
    <w:rsid w:val="003A442F"/>
    <w:rsid w:val="003A4864"/>
    <w:rsid w:val="003A4A51"/>
    <w:rsid w:val="003A50B3"/>
    <w:rsid w:val="003A5142"/>
    <w:rsid w:val="003A5E87"/>
    <w:rsid w:val="003A60E7"/>
    <w:rsid w:val="003A6692"/>
    <w:rsid w:val="003A6A11"/>
    <w:rsid w:val="003A6E51"/>
    <w:rsid w:val="003A719D"/>
    <w:rsid w:val="003A741A"/>
    <w:rsid w:val="003A766D"/>
    <w:rsid w:val="003B00A5"/>
    <w:rsid w:val="003B08B6"/>
    <w:rsid w:val="003B1BDD"/>
    <w:rsid w:val="003B2853"/>
    <w:rsid w:val="003B35FC"/>
    <w:rsid w:val="003B36D1"/>
    <w:rsid w:val="003B3902"/>
    <w:rsid w:val="003B497B"/>
    <w:rsid w:val="003B4BD8"/>
    <w:rsid w:val="003B667D"/>
    <w:rsid w:val="003B682E"/>
    <w:rsid w:val="003B6C16"/>
    <w:rsid w:val="003B70F4"/>
    <w:rsid w:val="003B77D6"/>
    <w:rsid w:val="003C16DE"/>
    <w:rsid w:val="003C1921"/>
    <w:rsid w:val="003C1EDA"/>
    <w:rsid w:val="003C2386"/>
    <w:rsid w:val="003C2541"/>
    <w:rsid w:val="003C311E"/>
    <w:rsid w:val="003C31BD"/>
    <w:rsid w:val="003C3AF6"/>
    <w:rsid w:val="003C4395"/>
    <w:rsid w:val="003C4D01"/>
    <w:rsid w:val="003C5B3C"/>
    <w:rsid w:val="003C5CBB"/>
    <w:rsid w:val="003C625C"/>
    <w:rsid w:val="003C63A8"/>
    <w:rsid w:val="003C6FC0"/>
    <w:rsid w:val="003C74A8"/>
    <w:rsid w:val="003C799F"/>
    <w:rsid w:val="003C7E87"/>
    <w:rsid w:val="003D13AB"/>
    <w:rsid w:val="003D1F23"/>
    <w:rsid w:val="003D203A"/>
    <w:rsid w:val="003D2499"/>
    <w:rsid w:val="003D2795"/>
    <w:rsid w:val="003D28D1"/>
    <w:rsid w:val="003D2EFE"/>
    <w:rsid w:val="003D46F5"/>
    <w:rsid w:val="003D489C"/>
    <w:rsid w:val="003D5E07"/>
    <w:rsid w:val="003D718B"/>
    <w:rsid w:val="003D7B59"/>
    <w:rsid w:val="003D7D54"/>
    <w:rsid w:val="003E0A66"/>
    <w:rsid w:val="003E0F75"/>
    <w:rsid w:val="003E1D98"/>
    <w:rsid w:val="003E1EB0"/>
    <w:rsid w:val="003E3B91"/>
    <w:rsid w:val="003E4D31"/>
    <w:rsid w:val="003E532F"/>
    <w:rsid w:val="003F02C4"/>
    <w:rsid w:val="003F0501"/>
    <w:rsid w:val="003F1BE2"/>
    <w:rsid w:val="003F4DFF"/>
    <w:rsid w:val="003F65EE"/>
    <w:rsid w:val="003F7B63"/>
    <w:rsid w:val="003F7FA8"/>
    <w:rsid w:val="00400278"/>
    <w:rsid w:val="004010A9"/>
    <w:rsid w:val="004013B7"/>
    <w:rsid w:val="00401A50"/>
    <w:rsid w:val="00402741"/>
    <w:rsid w:val="00404613"/>
    <w:rsid w:val="004047DA"/>
    <w:rsid w:val="00404E44"/>
    <w:rsid w:val="00406036"/>
    <w:rsid w:val="00406639"/>
    <w:rsid w:val="004066E6"/>
    <w:rsid w:val="00407C8D"/>
    <w:rsid w:val="0041009F"/>
    <w:rsid w:val="00410E7D"/>
    <w:rsid w:val="00411040"/>
    <w:rsid w:val="00411569"/>
    <w:rsid w:val="00411E95"/>
    <w:rsid w:val="00412089"/>
    <w:rsid w:val="004120DD"/>
    <w:rsid w:val="0041385D"/>
    <w:rsid w:val="00413D5C"/>
    <w:rsid w:val="00413E0C"/>
    <w:rsid w:val="004142F0"/>
    <w:rsid w:val="00414417"/>
    <w:rsid w:val="004144E9"/>
    <w:rsid w:val="00415227"/>
    <w:rsid w:val="004156E6"/>
    <w:rsid w:val="00415A4E"/>
    <w:rsid w:val="00415A5B"/>
    <w:rsid w:val="004162A9"/>
    <w:rsid w:val="00416764"/>
    <w:rsid w:val="00416A0F"/>
    <w:rsid w:val="00416D88"/>
    <w:rsid w:val="00416D94"/>
    <w:rsid w:val="0041700B"/>
    <w:rsid w:val="0041759C"/>
    <w:rsid w:val="0041789D"/>
    <w:rsid w:val="00417D73"/>
    <w:rsid w:val="00420334"/>
    <w:rsid w:val="0042115D"/>
    <w:rsid w:val="004211ED"/>
    <w:rsid w:val="00421772"/>
    <w:rsid w:val="004220F3"/>
    <w:rsid w:val="00422D6C"/>
    <w:rsid w:val="00422D7E"/>
    <w:rsid w:val="00423BC1"/>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238F"/>
    <w:rsid w:val="00432D1B"/>
    <w:rsid w:val="00433F53"/>
    <w:rsid w:val="004351D4"/>
    <w:rsid w:val="00435864"/>
    <w:rsid w:val="00435E07"/>
    <w:rsid w:val="004377DF"/>
    <w:rsid w:val="00437BAE"/>
    <w:rsid w:val="00440DE8"/>
    <w:rsid w:val="00441978"/>
    <w:rsid w:val="00443C8F"/>
    <w:rsid w:val="00444560"/>
    <w:rsid w:val="00444CA9"/>
    <w:rsid w:val="00444D8F"/>
    <w:rsid w:val="00444EC3"/>
    <w:rsid w:val="004453B3"/>
    <w:rsid w:val="0044693C"/>
    <w:rsid w:val="00447D14"/>
    <w:rsid w:val="00450088"/>
    <w:rsid w:val="004507CF"/>
    <w:rsid w:val="00450D0F"/>
    <w:rsid w:val="00451FE0"/>
    <w:rsid w:val="00451FE1"/>
    <w:rsid w:val="00452D6E"/>
    <w:rsid w:val="00453584"/>
    <w:rsid w:val="0045520D"/>
    <w:rsid w:val="00460815"/>
    <w:rsid w:val="004616F6"/>
    <w:rsid w:val="00461774"/>
    <w:rsid w:val="00461C95"/>
    <w:rsid w:val="0046296D"/>
    <w:rsid w:val="00462EEB"/>
    <w:rsid w:val="00463311"/>
    <w:rsid w:val="00463818"/>
    <w:rsid w:val="00464097"/>
    <w:rsid w:val="00464E3B"/>
    <w:rsid w:val="004669C8"/>
    <w:rsid w:val="00466F76"/>
    <w:rsid w:val="00467D2C"/>
    <w:rsid w:val="00470A69"/>
    <w:rsid w:val="0047139F"/>
    <w:rsid w:val="004723CA"/>
    <w:rsid w:val="00473BD7"/>
    <w:rsid w:val="00473EE3"/>
    <w:rsid w:val="004740AE"/>
    <w:rsid w:val="00476DAB"/>
    <w:rsid w:val="00476EEE"/>
    <w:rsid w:val="00477386"/>
    <w:rsid w:val="00477A8E"/>
    <w:rsid w:val="0048110E"/>
    <w:rsid w:val="004811EF"/>
    <w:rsid w:val="0048140C"/>
    <w:rsid w:val="004814A4"/>
    <w:rsid w:val="0048151E"/>
    <w:rsid w:val="00481D4B"/>
    <w:rsid w:val="00482335"/>
    <w:rsid w:val="004823C2"/>
    <w:rsid w:val="0048328C"/>
    <w:rsid w:val="00485253"/>
    <w:rsid w:val="004861B6"/>
    <w:rsid w:val="004864E7"/>
    <w:rsid w:val="004866BF"/>
    <w:rsid w:val="00486832"/>
    <w:rsid w:val="00486876"/>
    <w:rsid w:val="00486F64"/>
    <w:rsid w:val="004902F2"/>
    <w:rsid w:val="00490569"/>
    <w:rsid w:val="004905B8"/>
    <w:rsid w:val="004909D1"/>
    <w:rsid w:val="00490F54"/>
    <w:rsid w:val="00491455"/>
    <w:rsid w:val="004922CB"/>
    <w:rsid w:val="004925C0"/>
    <w:rsid w:val="00493125"/>
    <w:rsid w:val="00493203"/>
    <w:rsid w:val="00493454"/>
    <w:rsid w:val="00493923"/>
    <w:rsid w:val="00493C48"/>
    <w:rsid w:val="00493D23"/>
    <w:rsid w:val="00494546"/>
    <w:rsid w:val="004955A2"/>
    <w:rsid w:val="004958F7"/>
    <w:rsid w:val="0049597D"/>
    <w:rsid w:val="00495F8B"/>
    <w:rsid w:val="004964AB"/>
    <w:rsid w:val="0049710B"/>
    <w:rsid w:val="004A09BC"/>
    <w:rsid w:val="004A0A7D"/>
    <w:rsid w:val="004A0EB1"/>
    <w:rsid w:val="004A1441"/>
    <w:rsid w:val="004A2BCF"/>
    <w:rsid w:val="004A3374"/>
    <w:rsid w:val="004A3A9D"/>
    <w:rsid w:val="004A4841"/>
    <w:rsid w:val="004A4CAF"/>
    <w:rsid w:val="004A5C41"/>
    <w:rsid w:val="004A6313"/>
    <w:rsid w:val="004A6527"/>
    <w:rsid w:val="004A67D7"/>
    <w:rsid w:val="004A7595"/>
    <w:rsid w:val="004B030D"/>
    <w:rsid w:val="004B0B1C"/>
    <w:rsid w:val="004B0CED"/>
    <w:rsid w:val="004B0FD4"/>
    <w:rsid w:val="004B133B"/>
    <w:rsid w:val="004B135B"/>
    <w:rsid w:val="004B1580"/>
    <w:rsid w:val="004B1DCD"/>
    <w:rsid w:val="004B1F1D"/>
    <w:rsid w:val="004B3016"/>
    <w:rsid w:val="004B30AB"/>
    <w:rsid w:val="004B43A7"/>
    <w:rsid w:val="004B456E"/>
    <w:rsid w:val="004B5A75"/>
    <w:rsid w:val="004B61A0"/>
    <w:rsid w:val="004B633C"/>
    <w:rsid w:val="004B6C9C"/>
    <w:rsid w:val="004B7B8E"/>
    <w:rsid w:val="004C0EC1"/>
    <w:rsid w:val="004C0EF4"/>
    <w:rsid w:val="004C21BB"/>
    <w:rsid w:val="004C428E"/>
    <w:rsid w:val="004C6020"/>
    <w:rsid w:val="004C722D"/>
    <w:rsid w:val="004C7312"/>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73B6"/>
    <w:rsid w:val="004D741A"/>
    <w:rsid w:val="004D7688"/>
    <w:rsid w:val="004E1358"/>
    <w:rsid w:val="004E418E"/>
    <w:rsid w:val="004E523E"/>
    <w:rsid w:val="004E5E3B"/>
    <w:rsid w:val="004E5F26"/>
    <w:rsid w:val="004E6562"/>
    <w:rsid w:val="004E6F41"/>
    <w:rsid w:val="004F084F"/>
    <w:rsid w:val="004F0CC8"/>
    <w:rsid w:val="004F0E97"/>
    <w:rsid w:val="004F0EC0"/>
    <w:rsid w:val="004F1D83"/>
    <w:rsid w:val="004F24A7"/>
    <w:rsid w:val="004F3D4D"/>
    <w:rsid w:val="004F536E"/>
    <w:rsid w:val="004F5375"/>
    <w:rsid w:val="004F56AD"/>
    <w:rsid w:val="004F5B9D"/>
    <w:rsid w:val="004F638B"/>
    <w:rsid w:val="004F63D2"/>
    <w:rsid w:val="004F6507"/>
    <w:rsid w:val="004F6AD3"/>
    <w:rsid w:val="004F6D58"/>
    <w:rsid w:val="004F6DBE"/>
    <w:rsid w:val="004F7695"/>
    <w:rsid w:val="00501797"/>
    <w:rsid w:val="005019A4"/>
    <w:rsid w:val="00501AB4"/>
    <w:rsid w:val="005020F4"/>
    <w:rsid w:val="0050284A"/>
    <w:rsid w:val="00502E4B"/>
    <w:rsid w:val="00503027"/>
    <w:rsid w:val="0050373B"/>
    <w:rsid w:val="00503F90"/>
    <w:rsid w:val="0050429E"/>
    <w:rsid w:val="00506167"/>
    <w:rsid w:val="00506591"/>
    <w:rsid w:val="00506DA6"/>
    <w:rsid w:val="00507326"/>
    <w:rsid w:val="005079FF"/>
    <w:rsid w:val="00510903"/>
    <w:rsid w:val="00510EBC"/>
    <w:rsid w:val="005111DA"/>
    <w:rsid w:val="005133B9"/>
    <w:rsid w:val="0051418B"/>
    <w:rsid w:val="00514E13"/>
    <w:rsid w:val="00516176"/>
    <w:rsid w:val="00517E58"/>
    <w:rsid w:val="00517F48"/>
    <w:rsid w:val="0052027F"/>
    <w:rsid w:val="00520786"/>
    <w:rsid w:val="00521CA7"/>
    <w:rsid w:val="00521DAA"/>
    <w:rsid w:val="00522499"/>
    <w:rsid w:val="00522AC7"/>
    <w:rsid w:val="005236A1"/>
    <w:rsid w:val="0052394E"/>
    <w:rsid w:val="00525A0C"/>
    <w:rsid w:val="00526988"/>
    <w:rsid w:val="00526E66"/>
    <w:rsid w:val="0052762A"/>
    <w:rsid w:val="00527FE5"/>
    <w:rsid w:val="0053013C"/>
    <w:rsid w:val="00530641"/>
    <w:rsid w:val="00530DEF"/>
    <w:rsid w:val="005312D7"/>
    <w:rsid w:val="00531D97"/>
    <w:rsid w:val="00531E51"/>
    <w:rsid w:val="005322E7"/>
    <w:rsid w:val="0053255F"/>
    <w:rsid w:val="0053282F"/>
    <w:rsid w:val="00532A20"/>
    <w:rsid w:val="00532D8A"/>
    <w:rsid w:val="005331C8"/>
    <w:rsid w:val="0053339F"/>
    <w:rsid w:val="00533C3A"/>
    <w:rsid w:val="00534D8A"/>
    <w:rsid w:val="00535876"/>
    <w:rsid w:val="00535E16"/>
    <w:rsid w:val="00535F2D"/>
    <w:rsid w:val="00536424"/>
    <w:rsid w:val="00536C4C"/>
    <w:rsid w:val="00536E00"/>
    <w:rsid w:val="00536F7C"/>
    <w:rsid w:val="00537DE4"/>
    <w:rsid w:val="00541913"/>
    <w:rsid w:val="00541950"/>
    <w:rsid w:val="00541B21"/>
    <w:rsid w:val="00541BAB"/>
    <w:rsid w:val="005420D9"/>
    <w:rsid w:val="005433D9"/>
    <w:rsid w:val="0054417A"/>
    <w:rsid w:val="00544F5D"/>
    <w:rsid w:val="005452E6"/>
    <w:rsid w:val="0054543C"/>
    <w:rsid w:val="0054557E"/>
    <w:rsid w:val="005470BC"/>
    <w:rsid w:val="0055050D"/>
    <w:rsid w:val="00550859"/>
    <w:rsid w:val="005508E7"/>
    <w:rsid w:val="00553323"/>
    <w:rsid w:val="00553616"/>
    <w:rsid w:val="00553E3C"/>
    <w:rsid w:val="005540F3"/>
    <w:rsid w:val="0055533B"/>
    <w:rsid w:val="00555779"/>
    <w:rsid w:val="00555826"/>
    <w:rsid w:val="00555BAA"/>
    <w:rsid w:val="00555E12"/>
    <w:rsid w:val="00556CAC"/>
    <w:rsid w:val="00561910"/>
    <w:rsid w:val="00562775"/>
    <w:rsid w:val="00563606"/>
    <w:rsid w:val="005642D7"/>
    <w:rsid w:val="00566037"/>
    <w:rsid w:val="00566DF6"/>
    <w:rsid w:val="00567AB8"/>
    <w:rsid w:val="00570186"/>
    <w:rsid w:val="005703A4"/>
    <w:rsid w:val="0057095C"/>
    <w:rsid w:val="00570981"/>
    <w:rsid w:val="00572624"/>
    <w:rsid w:val="0057281E"/>
    <w:rsid w:val="00572898"/>
    <w:rsid w:val="00572F5D"/>
    <w:rsid w:val="00573B2F"/>
    <w:rsid w:val="005740F7"/>
    <w:rsid w:val="00574C30"/>
    <w:rsid w:val="005757C9"/>
    <w:rsid w:val="0057662A"/>
    <w:rsid w:val="00576E17"/>
    <w:rsid w:val="0057760C"/>
    <w:rsid w:val="00577D99"/>
    <w:rsid w:val="0058003B"/>
    <w:rsid w:val="00580A29"/>
    <w:rsid w:val="00580CE8"/>
    <w:rsid w:val="00581085"/>
    <w:rsid w:val="0058113C"/>
    <w:rsid w:val="005811A2"/>
    <w:rsid w:val="005818F6"/>
    <w:rsid w:val="00581E7D"/>
    <w:rsid w:val="00581F81"/>
    <w:rsid w:val="00581F85"/>
    <w:rsid w:val="00582771"/>
    <w:rsid w:val="00583573"/>
    <w:rsid w:val="00583C77"/>
    <w:rsid w:val="00584956"/>
    <w:rsid w:val="00584E30"/>
    <w:rsid w:val="00585528"/>
    <w:rsid w:val="005869C7"/>
    <w:rsid w:val="005872DF"/>
    <w:rsid w:val="00587437"/>
    <w:rsid w:val="00587AE8"/>
    <w:rsid w:val="00590043"/>
    <w:rsid w:val="00590886"/>
    <w:rsid w:val="005913C5"/>
    <w:rsid w:val="0059152D"/>
    <w:rsid w:val="005919A9"/>
    <w:rsid w:val="005919EF"/>
    <w:rsid w:val="0059217E"/>
    <w:rsid w:val="00593596"/>
    <w:rsid w:val="00593E77"/>
    <w:rsid w:val="00595D7F"/>
    <w:rsid w:val="0059626A"/>
    <w:rsid w:val="005962E0"/>
    <w:rsid w:val="00596A65"/>
    <w:rsid w:val="005970DA"/>
    <w:rsid w:val="005973FC"/>
    <w:rsid w:val="005978B3"/>
    <w:rsid w:val="005A0075"/>
    <w:rsid w:val="005A27B3"/>
    <w:rsid w:val="005A314F"/>
    <w:rsid w:val="005A355B"/>
    <w:rsid w:val="005A3947"/>
    <w:rsid w:val="005A3EAE"/>
    <w:rsid w:val="005A4D78"/>
    <w:rsid w:val="005A51A6"/>
    <w:rsid w:val="005A55C4"/>
    <w:rsid w:val="005A661F"/>
    <w:rsid w:val="005A6E24"/>
    <w:rsid w:val="005A7021"/>
    <w:rsid w:val="005A7B96"/>
    <w:rsid w:val="005B0259"/>
    <w:rsid w:val="005B0403"/>
    <w:rsid w:val="005B0605"/>
    <w:rsid w:val="005B0788"/>
    <w:rsid w:val="005B0B5D"/>
    <w:rsid w:val="005B1181"/>
    <w:rsid w:val="005B126C"/>
    <w:rsid w:val="005B175E"/>
    <w:rsid w:val="005B19E9"/>
    <w:rsid w:val="005B2032"/>
    <w:rsid w:val="005B21AC"/>
    <w:rsid w:val="005B21DF"/>
    <w:rsid w:val="005B311C"/>
    <w:rsid w:val="005B3ADE"/>
    <w:rsid w:val="005B3E26"/>
    <w:rsid w:val="005B45D8"/>
    <w:rsid w:val="005B46BC"/>
    <w:rsid w:val="005B4998"/>
    <w:rsid w:val="005B50DF"/>
    <w:rsid w:val="005B5DC5"/>
    <w:rsid w:val="005B68A2"/>
    <w:rsid w:val="005B6C24"/>
    <w:rsid w:val="005B6D5F"/>
    <w:rsid w:val="005B6FB1"/>
    <w:rsid w:val="005B7952"/>
    <w:rsid w:val="005B7FE5"/>
    <w:rsid w:val="005C05E4"/>
    <w:rsid w:val="005C0F75"/>
    <w:rsid w:val="005C1854"/>
    <w:rsid w:val="005C18B6"/>
    <w:rsid w:val="005C1918"/>
    <w:rsid w:val="005C21AA"/>
    <w:rsid w:val="005C2479"/>
    <w:rsid w:val="005C24AE"/>
    <w:rsid w:val="005C269B"/>
    <w:rsid w:val="005C4108"/>
    <w:rsid w:val="005C4267"/>
    <w:rsid w:val="005C537F"/>
    <w:rsid w:val="005C5E76"/>
    <w:rsid w:val="005C5E80"/>
    <w:rsid w:val="005C5F92"/>
    <w:rsid w:val="005C60C3"/>
    <w:rsid w:val="005C654A"/>
    <w:rsid w:val="005C6722"/>
    <w:rsid w:val="005C6754"/>
    <w:rsid w:val="005C676D"/>
    <w:rsid w:val="005C6ED1"/>
    <w:rsid w:val="005C6F1A"/>
    <w:rsid w:val="005D057F"/>
    <w:rsid w:val="005D0D38"/>
    <w:rsid w:val="005D1FCC"/>
    <w:rsid w:val="005D34DB"/>
    <w:rsid w:val="005D35C3"/>
    <w:rsid w:val="005D3683"/>
    <w:rsid w:val="005D3902"/>
    <w:rsid w:val="005D4787"/>
    <w:rsid w:val="005D51CB"/>
    <w:rsid w:val="005D5506"/>
    <w:rsid w:val="005D5C0B"/>
    <w:rsid w:val="005D5EAB"/>
    <w:rsid w:val="005D6146"/>
    <w:rsid w:val="005D65EF"/>
    <w:rsid w:val="005D6FAB"/>
    <w:rsid w:val="005D7010"/>
    <w:rsid w:val="005D7676"/>
    <w:rsid w:val="005E0320"/>
    <w:rsid w:val="005E0923"/>
    <w:rsid w:val="005E142F"/>
    <w:rsid w:val="005E1507"/>
    <w:rsid w:val="005E16BE"/>
    <w:rsid w:val="005E1CBB"/>
    <w:rsid w:val="005E257A"/>
    <w:rsid w:val="005E29E2"/>
    <w:rsid w:val="005E3BBF"/>
    <w:rsid w:val="005E5E25"/>
    <w:rsid w:val="005E5EF6"/>
    <w:rsid w:val="005E6C47"/>
    <w:rsid w:val="005E7C27"/>
    <w:rsid w:val="005E7C7B"/>
    <w:rsid w:val="005F07C3"/>
    <w:rsid w:val="005F0BD1"/>
    <w:rsid w:val="005F23A9"/>
    <w:rsid w:val="005F2CCF"/>
    <w:rsid w:val="005F3864"/>
    <w:rsid w:val="005F3B87"/>
    <w:rsid w:val="005F4A96"/>
    <w:rsid w:val="005F5EA2"/>
    <w:rsid w:val="005F6D59"/>
    <w:rsid w:val="005F6D8B"/>
    <w:rsid w:val="005F707E"/>
    <w:rsid w:val="005F70C1"/>
    <w:rsid w:val="005F74E3"/>
    <w:rsid w:val="005F7B73"/>
    <w:rsid w:val="00600F07"/>
    <w:rsid w:val="00601BDD"/>
    <w:rsid w:val="0060270D"/>
    <w:rsid w:val="00603ADE"/>
    <w:rsid w:val="00603B52"/>
    <w:rsid w:val="00603C3F"/>
    <w:rsid w:val="00604878"/>
    <w:rsid w:val="006067F0"/>
    <w:rsid w:val="00607E6D"/>
    <w:rsid w:val="00607EA8"/>
    <w:rsid w:val="0061039E"/>
    <w:rsid w:val="00610DDD"/>
    <w:rsid w:val="00611116"/>
    <w:rsid w:val="00611163"/>
    <w:rsid w:val="00612618"/>
    <w:rsid w:val="006141D5"/>
    <w:rsid w:val="00614E2A"/>
    <w:rsid w:val="006152EE"/>
    <w:rsid w:val="006159A3"/>
    <w:rsid w:val="00616046"/>
    <w:rsid w:val="006161AB"/>
    <w:rsid w:val="006162D6"/>
    <w:rsid w:val="00617254"/>
    <w:rsid w:val="006176DE"/>
    <w:rsid w:val="00617EA4"/>
    <w:rsid w:val="00622240"/>
    <w:rsid w:val="0062249F"/>
    <w:rsid w:val="00622592"/>
    <w:rsid w:val="00622A0A"/>
    <w:rsid w:val="00623841"/>
    <w:rsid w:val="006240A8"/>
    <w:rsid w:val="0062461A"/>
    <w:rsid w:val="00624796"/>
    <w:rsid w:val="006249BA"/>
    <w:rsid w:val="00624FF3"/>
    <w:rsid w:val="0062587D"/>
    <w:rsid w:val="00625BC7"/>
    <w:rsid w:val="0062656A"/>
    <w:rsid w:val="00626B3F"/>
    <w:rsid w:val="006272F9"/>
    <w:rsid w:val="006274AA"/>
    <w:rsid w:val="006274F8"/>
    <w:rsid w:val="00630BA2"/>
    <w:rsid w:val="00631525"/>
    <w:rsid w:val="006316BA"/>
    <w:rsid w:val="00632293"/>
    <w:rsid w:val="00633D02"/>
    <w:rsid w:val="00634377"/>
    <w:rsid w:val="006356FB"/>
    <w:rsid w:val="00635CA6"/>
    <w:rsid w:val="00635CCB"/>
    <w:rsid w:val="00636449"/>
    <w:rsid w:val="006372AF"/>
    <w:rsid w:val="006407C5"/>
    <w:rsid w:val="0064168F"/>
    <w:rsid w:val="00641AD4"/>
    <w:rsid w:val="006428C1"/>
    <w:rsid w:val="00642A9F"/>
    <w:rsid w:val="0064327F"/>
    <w:rsid w:val="006434E2"/>
    <w:rsid w:val="00644B50"/>
    <w:rsid w:val="00645D4C"/>
    <w:rsid w:val="00646019"/>
    <w:rsid w:val="00646D43"/>
    <w:rsid w:val="00646F7C"/>
    <w:rsid w:val="006506C5"/>
    <w:rsid w:val="00650BCF"/>
    <w:rsid w:val="0065119A"/>
    <w:rsid w:val="00652746"/>
    <w:rsid w:val="00652D14"/>
    <w:rsid w:val="00653702"/>
    <w:rsid w:val="00653C08"/>
    <w:rsid w:val="00655315"/>
    <w:rsid w:val="006555F7"/>
    <w:rsid w:val="006562B5"/>
    <w:rsid w:val="0065664E"/>
    <w:rsid w:val="00657262"/>
    <w:rsid w:val="00657696"/>
    <w:rsid w:val="00657FF7"/>
    <w:rsid w:val="00660FAF"/>
    <w:rsid w:val="00661592"/>
    <w:rsid w:val="00661C75"/>
    <w:rsid w:val="00662905"/>
    <w:rsid w:val="006636E4"/>
    <w:rsid w:val="00664248"/>
    <w:rsid w:val="00664A55"/>
    <w:rsid w:val="0066500B"/>
    <w:rsid w:val="0066587E"/>
    <w:rsid w:val="006658A5"/>
    <w:rsid w:val="00665C7C"/>
    <w:rsid w:val="00666875"/>
    <w:rsid w:val="006669B4"/>
    <w:rsid w:val="00667422"/>
    <w:rsid w:val="00667469"/>
    <w:rsid w:val="006678DA"/>
    <w:rsid w:val="00667DB1"/>
    <w:rsid w:val="00667F6F"/>
    <w:rsid w:val="006708A4"/>
    <w:rsid w:val="00670F8C"/>
    <w:rsid w:val="0067154D"/>
    <w:rsid w:val="00671625"/>
    <w:rsid w:val="006716C1"/>
    <w:rsid w:val="0067308F"/>
    <w:rsid w:val="0067329D"/>
    <w:rsid w:val="006733FB"/>
    <w:rsid w:val="00673608"/>
    <w:rsid w:val="00674804"/>
    <w:rsid w:val="006756E8"/>
    <w:rsid w:val="00675AD9"/>
    <w:rsid w:val="00676AA8"/>
    <w:rsid w:val="00676FF1"/>
    <w:rsid w:val="00677BE6"/>
    <w:rsid w:val="006808EC"/>
    <w:rsid w:val="006813E1"/>
    <w:rsid w:val="00681E23"/>
    <w:rsid w:val="006833F1"/>
    <w:rsid w:val="00683655"/>
    <w:rsid w:val="006841C8"/>
    <w:rsid w:val="0068478D"/>
    <w:rsid w:val="00684A14"/>
    <w:rsid w:val="00686BF7"/>
    <w:rsid w:val="00687FED"/>
    <w:rsid w:val="0069060B"/>
    <w:rsid w:val="006908EF"/>
    <w:rsid w:val="00690CB0"/>
    <w:rsid w:val="00691634"/>
    <w:rsid w:val="00691C5E"/>
    <w:rsid w:val="00693FDA"/>
    <w:rsid w:val="00694CE9"/>
    <w:rsid w:val="00695018"/>
    <w:rsid w:val="00695B45"/>
    <w:rsid w:val="00695CEF"/>
    <w:rsid w:val="006963FB"/>
    <w:rsid w:val="00696782"/>
    <w:rsid w:val="006969F6"/>
    <w:rsid w:val="006973AC"/>
    <w:rsid w:val="006A03EA"/>
    <w:rsid w:val="006A1DD7"/>
    <w:rsid w:val="006A21FB"/>
    <w:rsid w:val="006A29AF"/>
    <w:rsid w:val="006A2DA4"/>
    <w:rsid w:val="006A3238"/>
    <w:rsid w:val="006A3FE6"/>
    <w:rsid w:val="006A4BF7"/>
    <w:rsid w:val="006A5018"/>
    <w:rsid w:val="006A5367"/>
    <w:rsid w:val="006A558D"/>
    <w:rsid w:val="006A5ADE"/>
    <w:rsid w:val="006A5D44"/>
    <w:rsid w:val="006A5F46"/>
    <w:rsid w:val="006A6237"/>
    <w:rsid w:val="006A64FD"/>
    <w:rsid w:val="006B0644"/>
    <w:rsid w:val="006B13AA"/>
    <w:rsid w:val="006B168F"/>
    <w:rsid w:val="006B285F"/>
    <w:rsid w:val="006B2A41"/>
    <w:rsid w:val="006B37E9"/>
    <w:rsid w:val="006B46E3"/>
    <w:rsid w:val="006B567F"/>
    <w:rsid w:val="006B56E5"/>
    <w:rsid w:val="006B5E23"/>
    <w:rsid w:val="006B5FED"/>
    <w:rsid w:val="006B6DD1"/>
    <w:rsid w:val="006B7CC3"/>
    <w:rsid w:val="006C06D8"/>
    <w:rsid w:val="006C087C"/>
    <w:rsid w:val="006C09B3"/>
    <w:rsid w:val="006C1F48"/>
    <w:rsid w:val="006C2A48"/>
    <w:rsid w:val="006C41C2"/>
    <w:rsid w:val="006C4A5C"/>
    <w:rsid w:val="006C4C70"/>
    <w:rsid w:val="006C4FBF"/>
    <w:rsid w:val="006C5674"/>
    <w:rsid w:val="006C6AF9"/>
    <w:rsid w:val="006C7A37"/>
    <w:rsid w:val="006C7B1A"/>
    <w:rsid w:val="006C7F7C"/>
    <w:rsid w:val="006D1434"/>
    <w:rsid w:val="006D1455"/>
    <w:rsid w:val="006D1ACE"/>
    <w:rsid w:val="006D2295"/>
    <w:rsid w:val="006D252C"/>
    <w:rsid w:val="006D3D19"/>
    <w:rsid w:val="006D4416"/>
    <w:rsid w:val="006D4BE7"/>
    <w:rsid w:val="006D5849"/>
    <w:rsid w:val="006D593B"/>
    <w:rsid w:val="006D5CD9"/>
    <w:rsid w:val="006D606A"/>
    <w:rsid w:val="006D6133"/>
    <w:rsid w:val="006D71BC"/>
    <w:rsid w:val="006D757E"/>
    <w:rsid w:val="006E01F5"/>
    <w:rsid w:val="006E074D"/>
    <w:rsid w:val="006E0EC1"/>
    <w:rsid w:val="006E1734"/>
    <w:rsid w:val="006E1A14"/>
    <w:rsid w:val="006E2371"/>
    <w:rsid w:val="006E28FF"/>
    <w:rsid w:val="006E2CD2"/>
    <w:rsid w:val="006E5B21"/>
    <w:rsid w:val="006E5D04"/>
    <w:rsid w:val="006E603F"/>
    <w:rsid w:val="006E64EA"/>
    <w:rsid w:val="006E6C3E"/>
    <w:rsid w:val="006E6E91"/>
    <w:rsid w:val="006E7184"/>
    <w:rsid w:val="006F0AA0"/>
    <w:rsid w:val="006F0BBF"/>
    <w:rsid w:val="006F156D"/>
    <w:rsid w:val="006F2811"/>
    <w:rsid w:val="006F2FD6"/>
    <w:rsid w:val="006F5359"/>
    <w:rsid w:val="006F5A6A"/>
    <w:rsid w:val="006F6AAF"/>
    <w:rsid w:val="006F7391"/>
    <w:rsid w:val="006F7395"/>
    <w:rsid w:val="006F7850"/>
    <w:rsid w:val="006F78B5"/>
    <w:rsid w:val="006F7D32"/>
    <w:rsid w:val="007010C5"/>
    <w:rsid w:val="00701CDD"/>
    <w:rsid w:val="00702A6E"/>
    <w:rsid w:val="007031A0"/>
    <w:rsid w:val="00703DDE"/>
    <w:rsid w:val="00704C2D"/>
    <w:rsid w:val="00704E6B"/>
    <w:rsid w:val="00705E4D"/>
    <w:rsid w:val="0070608D"/>
    <w:rsid w:val="0070659F"/>
    <w:rsid w:val="007071D5"/>
    <w:rsid w:val="0070731A"/>
    <w:rsid w:val="00710083"/>
    <w:rsid w:val="00710BB3"/>
    <w:rsid w:val="0071117D"/>
    <w:rsid w:val="00711276"/>
    <w:rsid w:val="0071176B"/>
    <w:rsid w:val="0071284D"/>
    <w:rsid w:val="00713006"/>
    <w:rsid w:val="007138A0"/>
    <w:rsid w:val="0071472A"/>
    <w:rsid w:val="007152B2"/>
    <w:rsid w:val="00715482"/>
    <w:rsid w:val="00715761"/>
    <w:rsid w:val="00715F8A"/>
    <w:rsid w:val="00716B1C"/>
    <w:rsid w:val="007172FB"/>
    <w:rsid w:val="007176E6"/>
    <w:rsid w:val="0071795C"/>
    <w:rsid w:val="00717CAC"/>
    <w:rsid w:val="007203E1"/>
    <w:rsid w:val="007207CE"/>
    <w:rsid w:val="00722455"/>
    <w:rsid w:val="00722534"/>
    <w:rsid w:val="007225A2"/>
    <w:rsid w:val="00723231"/>
    <w:rsid w:val="00723B21"/>
    <w:rsid w:val="007244E4"/>
    <w:rsid w:val="00724EB9"/>
    <w:rsid w:val="00724F35"/>
    <w:rsid w:val="0072509B"/>
    <w:rsid w:val="00726BD7"/>
    <w:rsid w:val="00726E77"/>
    <w:rsid w:val="007276BA"/>
    <w:rsid w:val="00727BC2"/>
    <w:rsid w:val="007301E9"/>
    <w:rsid w:val="007305C8"/>
    <w:rsid w:val="0073256A"/>
    <w:rsid w:val="0073299D"/>
    <w:rsid w:val="00732B1B"/>
    <w:rsid w:val="00733995"/>
    <w:rsid w:val="00733C6B"/>
    <w:rsid w:val="00733EA6"/>
    <w:rsid w:val="00734479"/>
    <w:rsid w:val="00734AD6"/>
    <w:rsid w:val="00734EE4"/>
    <w:rsid w:val="00735F9D"/>
    <w:rsid w:val="007370C1"/>
    <w:rsid w:val="00740365"/>
    <w:rsid w:val="007407FF"/>
    <w:rsid w:val="00740AC0"/>
    <w:rsid w:val="00741DE5"/>
    <w:rsid w:val="0074202C"/>
    <w:rsid w:val="0074300E"/>
    <w:rsid w:val="007434DD"/>
    <w:rsid w:val="00743747"/>
    <w:rsid w:val="00743F60"/>
    <w:rsid w:val="0074419E"/>
    <w:rsid w:val="00744371"/>
    <w:rsid w:val="00744464"/>
    <w:rsid w:val="00744AAB"/>
    <w:rsid w:val="00744FEE"/>
    <w:rsid w:val="00745020"/>
    <w:rsid w:val="00745261"/>
    <w:rsid w:val="007453C0"/>
    <w:rsid w:val="00745BAE"/>
    <w:rsid w:val="0074623C"/>
    <w:rsid w:val="007465B2"/>
    <w:rsid w:val="00746B99"/>
    <w:rsid w:val="00747163"/>
    <w:rsid w:val="007472A0"/>
    <w:rsid w:val="00751685"/>
    <w:rsid w:val="0075183F"/>
    <w:rsid w:val="00751C75"/>
    <w:rsid w:val="00751ECC"/>
    <w:rsid w:val="00751F15"/>
    <w:rsid w:val="00752F5D"/>
    <w:rsid w:val="00753688"/>
    <w:rsid w:val="00755465"/>
    <w:rsid w:val="00755695"/>
    <w:rsid w:val="00755A13"/>
    <w:rsid w:val="0075648C"/>
    <w:rsid w:val="00756B2A"/>
    <w:rsid w:val="00756DDB"/>
    <w:rsid w:val="00757659"/>
    <w:rsid w:val="00757D4F"/>
    <w:rsid w:val="007608D0"/>
    <w:rsid w:val="00761308"/>
    <w:rsid w:val="007618B5"/>
    <w:rsid w:val="00761DF0"/>
    <w:rsid w:val="007623ED"/>
    <w:rsid w:val="00763235"/>
    <w:rsid w:val="007634EE"/>
    <w:rsid w:val="00763A63"/>
    <w:rsid w:val="00763CBA"/>
    <w:rsid w:val="00763F7F"/>
    <w:rsid w:val="00764D76"/>
    <w:rsid w:val="007652A5"/>
    <w:rsid w:val="00765B95"/>
    <w:rsid w:val="007662E7"/>
    <w:rsid w:val="00766484"/>
    <w:rsid w:val="007669A6"/>
    <w:rsid w:val="00766CD9"/>
    <w:rsid w:val="00766F0B"/>
    <w:rsid w:val="00767D22"/>
    <w:rsid w:val="007701FC"/>
    <w:rsid w:val="007702E0"/>
    <w:rsid w:val="00770353"/>
    <w:rsid w:val="007710CB"/>
    <w:rsid w:val="00771CA5"/>
    <w:rsid w:val="00772C6F"/>
    <w:rsid w:val="00773772"/>
    <w:rsid w:val="00773AFC"/>
    <w:rsid w:val="00775136"/>
    <w:rsid w:val="00775288"/>
    <w:rsid w:val="00776281"/>
    <w:rsid w:val="007778A7"/>
    <w:rsid w:val="00777E44"/>
    <w:rsid w:val="00780D4C"/>
    <w:rsid w:val="0078211C"/>
    <w:rsid w:val="00782992"/>
    <w:rsid w:val="00782AB7"/>
    <w:rsid w:val="007839BC"/>
    <w:rsid w:val="00784508"/>
    <w:rsid w:val="007853F2"/>
    <w:rsid w:val="00785686"/>
    <w:rsid w:val="007865CF"/>
    <w:rsid w:val="00786992"/>
    <w:rsid w:val="007869F8"/>
    <w:rsid w:val="00790CDF"/>
    <w:rsid w:val="00792895"/>
    <w:rsid w:val="00792A6D"/>
    <w:rsid w:val="00792FEC"/>
    <w:rsid w:val="00794528"/>
    <w:rsid w:val="00794784"/>
    <w:rsid w:val="00794950"/>
    <w:rsid w:val="00794B15"/>
    <w:rsid w:val="00794EF1"/>
    <w:rsid w:val="00794F6E"/>
    <w:rsid w:val="007954DA"/>
    <w:rsid w:val="00795864"/>
    <w:rsid w:val="00795B50"/>
    <w:rsid w:val="0079754A"/>
    <w:rsid w:val="0079773A"/>
    <w:rsid w:val="007A1901"/>
    <w:rsid w:val="007A1C01"/>
    <w:rsid w:val="007A20B3"/>
    <w:rsid w:val="007A23D7"/>
    <w:rsid w:val="007A2C89"/>
    <w:rsid w:val="007A39F9"/>
    <w:rsid w:val="007A4499"/>
    <w:rsid w:val="007A456F"/>
    <w:rsid w:val="007A52FC"/>
    <w:rsid w:val="007A56D8"/>
    <w:rsid w:val="007A5B48"/>
    <w:rsid w:val="007A5FA2"/>
    <w:rsid w:val="007A6F4B"/>
    <w:rsid w:val="007A7834"/>
    <w:rsid w:val="007A7ADB"/>
    <w:rsid w:val="007B12B3"/>
    <w:rsid w:val="007B1477"/>
    <w:rsid w:val="007B1E3D"/>
    <w:rsid w:val="007B2A15"/>
    <w:rsid w:val="007B2B31"/>
    <w:rsid w:val="007B2E0F"/>
    <w:rsid w:val="007B2F66"/>
    <w:rsid w:val="007B3517"/>
    <w:rsid w:val="007B35DF"/>
    <w:rsid w:val="007B3F5F"/>
    <w:rsid w:val="007B450D"/>
    <w:rsid w:val="007B4AB3"/>
    <w:rsid w:val="007B4FB5"/>
    <w:rsid w:val="007B5475"/>
    <w:rsid w:val="007B63A0"/>
    <w:rsid w:val="007B6CBB"/>
    <w:rsid w:val="007B74A3"/>
    <w:rsid w:val="007B7CD5"/>
    <w:rsid w:val="007C03B7"/>
    <w:rsid w:val="007C10C8"/>
    <w:rsid w:val="007C12FB"/>
    <w:rsid w:val="007C1FA2"/>
    <w:rsid w:val="007C3C0A"/>
    <w:rsid w:val="007C6743"/>
    <w:rsid w:val="007C74FD"/>
    <w:rsid w:val="007D1FB6"/>
    <w:rsid w:val="007D27E1"/>
    <w:rsid w:val="007D4589"/>
    <w:rsid w:val="007D49C1"/>
    <w:rsid w:val="007D507E"/>
    <w:rsid w:val="007D52D9"/>
    <w:rsid w:val="007E0899"/>
    <w:rsid w:val="007E141F"/>
    <w:rsid w:val="007E1717"/>
    <w:rsid w:val="007E20DA"/>
    <w:rsid w:val="007E2D51"/>
    <w:rsid w:val="007E5271"/>
    <w:rsid w:val="007E55B5"/>
    <w:rsid w:val="007E69B7"/>
    <w:rsid w:val="007E6BBF"/>
    <w:rsid w:val="007F00BA"/>
    <w:rsid w:val="007F0318"/>
    <w:rsid w:val="007F07B2"/>
    <w:rsid w:val="007F1232"/>
    <w:rsid w:val="007F15A4"/>
    <w:rsid w:val="007F2EBD"/>
    <w:rsid w:val="007F43B0"/>
    <w:rsid w:val="007F48A6"/>
    <w:rsid w:val="007F59E8"/>
    <w:rsid w:val="007F636B"/>
    <w:rsid w:val="007F7018"/>
    <w:rsid w:val="00800385"/>
    <w:rsid w:val="008017E4"/>
    <w:rsid w:val="008019F7"/>
    <w:rsid w:val="00802246"/>
    <w:rsid w:val="00802FE9"/>
    <w:rsid w:val="00803229"/>
    <w:rsid w:val="008038C7"/>
    <w:rsid w:val="008045B4"/>
    <w:rsid w:val="0080589C"/>
    <w:rsid w:val="00805E16"/>
    <w:rsid w:val="00805F83"/>
    <w:rsid w:val="00807226"/>
    <w:rsid w:val="00807F63"/>
    <w:rsid w:val="0081066B"/>
    <w:rsid w:val="00811381"/>
    <w:rsid w:val="008116BB"/>
    <w:rsid w:val="00811FDB"/>
    <w:rsid w:val="00812FD2"/>
    <w:rsid w:val="008131AD"/>
    <w:rsid w:val="00813DFA"/>
    <w:rsid w:val="0081443A"/>
    <w:rsid w:val="00814799"/>
    <w:rsid w:val="00815341"/>
    <w:rsid w:val="008156B8"/>
    <w:rsid w:val="00816005"/>
    <w:rsid w:val="008160EA"/>
    <w:rsid w:val="008160F2"/>
    <w:rsid w:val="008166CF"/>
    <w:rsid w:val="00816A1F"/>
    <w:rsid w:val="0081712E"/>
    <w:rsid w:val="00820890"/>
    <w:rsid w:val="0082131B"/>
    <w:rsid w:val="00821581"/>
    <w:rsid w:val="00822398"/>
    <w:rsid w:val="00822A11"/>
    <w:rsid w:val="00822DE3"/>
    <w:rsid w:val="0082443D"/>
    <w:rsid w:val="00824F1A"/>
    <w:rsid w:val="0082500A"/>
    <w:rsid w:val="008261FD"/>
    <w:rsid w:val="00826DAC"/>
    <w:rsid w:val="00826FA2"/>
    <w:rsid w:val="00827289"/>
    <w:rsid w:val="008277D1"/>
    <w:rsid w:val="008278D9"/>
    <w:rsid w:val="00827DF3"/>
    <w:rsid w:val="00830242"/>
    <w:rsid w:val="00830AF6"/>
    <w:rsid w:val="00831AD0"/>
    <w:rsid w:val="00831BA3"/>
    <w:rsid w:val="008320E2"/>
    <w:rsid w:val="00832F33"/>
    <w:rsid w:val="00833404"/>
    <w:rsid w:val="00833AE8"/>
    <w:rsid w:val="008340F4"/>
    <w:rsid w:val="0083475B"/>
    <w:rsid w:val="00834FE5"/>
    <w:rsid w:val="00835B7A"/>
    <w:rsid w:val="00835D9F"/>
    <w:rsid w:val="00836407"/>
    <w:rsid w:val="008369F2"/>
    <w:rsid w:val="008371EC"/>
    <w:rsid w:val="00840A1E"/>
    <w:rsid w:val="008418C0"/>
    <w:rsid w:val="00841F00"/>
    <w:rsid w:val="0084241F"/>
    <w:rsid w:val="00842449"/>
    <w:rsid w:val="00842A28"/>
    <w:rsid w:val="00842A4E"/>
    <w:rsid w:val="00843AD5"/>
    <w:rsid w:val="00843B3D"/>
    <w:rsid w:val="00844D5B"/>
    <w:rsid w:val="00846EDB"/>
    <w:rsid w:val="00846F98"/>
    <w:rsid w:val="00847FFB"/>
    <w:rsid w:val="008501B2"/>
    <w:rsid w:val="008503F7"/>
    <w:rsid w:val="00851EB8"/>
    <w:rsid w:val="00852A35"/>
    <w:rsid w:val="00853B4C"/>
    <w:rsid w:val="0085435C"/>
    <w:rsid w:val="00854414"/>
    <w:rsid w:val="00855399"/>
    <w:rsid w:val="00855A4D"/>
    <w:rsid w:val="00856562"/>
    <w:rsid w:val="00857D55"/>
    <w:rsid w:val="00857FA4"/>
    <w:rsid w:val="0086100C"/>
    <w:rsid w:val="008615EB"/>
    <w:rsid w:val="008617A7"/>
    <w:rsid w:val="0086212B"/>
    <w:rsid w:val="00864BBC"/>
    <w:rsid w:val="008667F5"/>
    <w:rsid w:val="00866AA9"/>
    <w:rsid w:val="0086794C"/>
    <w:rsid w:val="008701B4"/>
    <w:rsid w:val="008704B5"/>
    <w:rsid w:val="008707D9"/>
    <w:rsid w:val="00870D36"/>
    <w:rsid w:val="00871989"/>
    <w:rsid w:val="00871FBF"/>
    <w:rsid w:val="008720F9"/>
    <w:rsid w:val="00872F09"/>
    <w:rsid w:val="00872FBB"/>
    <w:rsid w:val="00873D1F"/>
    <w:rsid w:val="008740ED"/>
    <w:rsid w:val="00875AC3"/>
    <w:rsid w:val="00876D9B"/>
    <w:rsid w:val="008811DD"/>
    <w:rsid w:val="008816A9"/>
    <w:rsid w:val="00881A99"/>
    <w:rsid w:val="008822FE"/>
    <w:rsid w:val="00883A37"/>
    <w:rsid w:val="0088678C"/>
    <w:rsid w:val="0088776C"/>
    <w:rsid w:val="00887975"/>
    <w:rsid w:val="0089089D"/>
    <w:rsid w:val="00890957"/>
    <w:rsid w:val="008909B3"/>
    <w:rsid w:val="008911E0"/>
    <w:rsid w:val="008914B7"/>
    <w:rsid w:val="008914E9"/>
    <w:rsid w:val="008915CE"/>
    <w:rsid w:val="008924BE"/>
    <w:rsid w:val="008935C2"/>
    <w:rsid w:val="008945AA"/>
    <w:rsid w:val="00894B29"/>
    <w:rsid w:val="00896250"/>
    <w:rsid w:val="00896318"/>
    <w:rsid w:val="008966F8"/>
    <w:rsid w:val="00896E53"/>
    <w:rsid w:val="008975BF"/>
    <w:rsid w:val="008978C9"/>
    <w:rsid w:val="008A0515"/>
    <w:rsid w:val="008A0C29"/>
    <w:rsid w:val="008A0FB3"/>
    <w:rsid w:val="008A2150"/>
    <w:rsid w:val="008A2501"/>
    <w:rsid w:val="008A2993"/>
    <w:rsid w:val="008A2C1B"/>
    <w:rsid w:val="008A2CF2"/>
    <w:rsid w:val="008A35DF"/>
    <w:rsid w:val="008A4B9F"/>
    <w:rsid w:val="008A4F8F"/>
    <w:rsid w:val="008A56F8"/>
    <w:rsid w:val="008A5AE0"/>
    <w:rsid w:val="008A5CD0"/>
    <w:rsid w:val="008A7359"/>
    <w:rsid w:val="008B0723"/>
    <w:rsid w:val="008B15A8"/>
    <w:rsid w:val="008B2609"/>
    <w:rsid w:val="008B278F"/>
    <w:rsid w:val="008B2D53"/>
    <w:rsid w:val="008B33A5"/>
    <w:rsid w:val="008B399A"/>
    <w:rsid w:val="008B441F"/>
    <w:rsid w:val="008B5052"/>
    <w:rsid w:val="008B58CD"/>
    <w:rsid w:val="008B7290"/>
    <w:rsid w:val="008B7303"/>
    <w:rsid w:val="008C13AE"/>
    <w:rsid w:val="008C2CCE"/>
    <w:rsid w:val="008C2D36"/>
    <w:rsid w:val="008C33FE"/>
    <w:rsid w:val="008C3C97"/>
    <w:rsid w:val="008C4EA2"/>
    <w:rsid w:val="008C651C"/>
    <w:rsid w:val="008C6AD1"/>
    <w:rsid w:val="008C7BB8"/>
    <w:rsid w:val="008D0307"/>
    <w:rsid w:val="008D0627"/>
    <w:rsid w:val="008D1B7A"/>
    <w:rsid w:val="008D1E48"/>
    <w:rsid w:val="008D4C2C"/>
    <w:rsid w:val="008D500E"/>
    <w:rsid w:val="008D6537"/>
    <w:rsid w:val="008D6E4F"/>
    <w:rsid w:val="008E022F"/>
    <w:rsid w:val="008E08DD"/>
    <w:rsid w:val="008E0C92"/>
    <w:rsid w:val="008E0D9B"/>
    <w:rsid w:val="008E21DA"/>
    <w:rsid w:val="008E3FF5"/>
    <w:rsid w:val="008E4847"/>
    <w:rsid w:val="008E4B8F"/>
    <w:rsid w:val="008E7CF4"/>
    <w:rsid w:val="008F028D"/>
    <w:rsid w:val="008F03AC"/>
    <w:rsid w:val="008F117A"/>
    <w:rsid w:val="008F20E7"/>
    <w:rsid w:val="008F2AB2"/>
    <w:rsid w:val="008F3DD0"/>
    <w:rsid w:val="008F4248"/>
    <w:rsid w:val="008F54F6"/>
    <w:rsid w:val="008F5628"/>
    <w:rsid w:val="008F622F"/>
    <w:rsid w:val="008F71CD"/>
    <w:rsid w:val="0090072C"/>
    <w:rsid w:val="00900C3C"/>
    <w:rsid w:val="009017A2"/>
    <w:rsid w:val="009019D2"/>
    <w:rsid w:val="009019EF"/>
    <w:rsid w:val="00902240"/>
    <w:rsid w:val="00902E2E"/>
    <w:rsid w:val="00902F26"/>
    <w:rsid w:val="00903103"/>
    <w:rsid w:val="00903B0E"/>
    <w:rsid w:val="00903CA6"/>
    <w:rsid w:val="00903D9F"/>
    <w:rsid w:val="0090706A"/>
    <w:rsid w:val="00907737"/>
    <w:rsid w:val="009108D8"/>
    <w:rsid w:val="00910BB6"/>
    <w:rsid w:val="00911803"/>
    <w:rsid w:val="00911FC4"/>
    <w:rsid w:val="009129DA"/>
    <w:rsid w:val="0091347E"/>
    <w:rsid w:val="00914245"/>
    <w:rsid w:val="009142B9"/>
    <w:rsid w:val="00914414"/>
    <w:rsid w:val="0091493E"/>
    <w:rsid w:val="00916196"/>
    <w:rsid w:val="0091726A"/>
    <w:rsid w:val="00917C10"/>
    <w:rsid w:val="00920915"/>
    <w:rsid w:val="009223B3"/>
    <w:rsid w:val="00922C37"/>
    <w:rsid w:val="00922D50"/>
    <w:rsid w:val="0092302C"/>
    <w:rsid w:val="00925944"/>
    <w:rsid w:val="009269F2"/>
    <w:rsid w:val="00927D09"/>
    <w:rsid w:val="00930578"/>
    <w:rsid w:val="00930910"/>
    <w:rsid w:val="0093114A"/>
    <w:rsid w:val="00932BD6"/>
    <w:rsid w:val="00932E1B"/>
    <w:rsid w:val="00932F86"/>
    <w:rsid w:val="00933836"/>
    <w:rsid w:val="00933C9B"/>
    <w:rsid w:val="00934BA8"/>
    <w:rsid w:val="009354A2"/>
    <w:rsid w:val="00935968"/>
    <w:rsid w:val="00935D59"/>
    <w:rsid w:val="009360CD"/>
    <w:rsid w:val="00936C30"/>
    <w:rsid w:val="0093782C"/>
    <w:rsid w:val="0094071D"/>
    <w:rsid w:val="00940988"/>
    <w:rsid w:val="00940B24"/>
    <w:rsid w:val="009427AC"/>
    <w:rsid w:val="009427D9"/>
    <w:rsid w:val="00944135"/>
    <w:rsid w:val="00944AA2"/>
    <w:rsid w:val="00944BA7"/>
    <w:rsid w:val="00945214"/>
    <w:rsid w:val="00947300"/>
    <w:rsid w:val="0095013B"/>
    <w:rsid w:val="00950A60"/>
    <w:rsid w:val="00950D17"/>
    <w:rsid w:val="009510E6"/>
    <w:rsid w:val="00951470"/>
    <w:rsid w:val="00953402"/>
    <w:rsid w:val="00954119"/>
    <w:rsid w:val="009554C0"/>
    <w:rsid w:val="00955622"/>
    <w:rsid w:val="00955C0A"/>
    <w:rsid w:val="00955CB3"/>
    <w:rsid w:val="00955FF5"/>
    <w:rsid w:val="00956054"/>
    <w:rsid w:val="00956E27"/>
    <w:rsid w:val="009572A9"/>
    <w:rsid w:val="00960086"/>
    <w:rsid w:val="009604FF"/>
    <w:rsid w:val="00961941"/>
    <w:rsid w:val="00961B0F"/>
    <w:rsid w:val="00961F88"/>
    <w:rsid w:val="009627FE"/>
    <w:rsid w:val="00963322"/>
    <w:rsid w:val="00963372"/>
    <w:rsid w:val="009634E5"/>
    <w:rsid w:val="00964029"/>
    <w:rsid w:val="00965A0D"/>
    <w:rsid w:val="009660BC"/>
    <w:rsid w:val="00966F02"/>
    <w:rsid w:val="0096747B"/>
    <w:rsid w:val="00967A7E"/>
    <w:rsid w:val="009700DF"/>
    <w:rsid w:val="0097080F"/>
    <w:rsid w:val="00973D91"/>
    <w:rsid w:val="00974D73"/>
    <w:rsid w:val="00975047"/>
    <w:rsid w:val="009754A3"/>
    <w:rsid w:val="00975D78"/>
    <w:rsid w:val="0097649A"/>
    <w:rsid w:val="00976554"/>
    <w:rsid w:val="0097787F"/>
    <w:rsid w:val="00977B0D"/>
    <w:rsid w:val="00977BBB"/>
    <w:rsid w:val="009807FE"/>
    <w:rsid w:val="00980806"/>
    <w:rsid w:val="00980870"/>
    <w:rsid w:val="00981994"/>
    <w:rsid w:val="00983EE0"/>
    <w:rsid w:val="00984054"/>
    <w:rsid w:val="00984EC5"/>
    <w:rsid w:val="009858F5"/>
    <w:rsid w:val="00985E80"/>
    <w:rsid w:val="009862B3"/>
    <w:rsid w:val="009870A9"/>
    <w:rsid w:val="00987B33"/>
    <w:rsid w:val="0099073A"/>
    <w:rsid w:val="009908A1"/>
    <w:rsid w:val="00990A3D"/>
    <w:rsid w:val="0099276D"/>
    <w:rsid w:val="00992C0F"/>
    <w:rsid w:val="009930FA"/>
    <w:rsid w:val="00994DA3"/>
    <w:rsid w:val="00994EC2"/>
    <w:rsid w:val="009951B4"/>
    <w:rsid w:val="009955E3"/>
    <w:rsid w:val="00995700"/>
    <w:rsid w:val="009A0E88"/>
    <w:rsid w:val="009A1D44"/>
    <w:rsid w:val="009A1EC1"/>
    <w:rsid w:val="009A2434"/>
    <w:rsid w:val="009A2802"/>
    <w:rsid w:val="009A323B"/>
    <w:rsid w:val="009A3606"/>
    <w:rsid w:val="009A4B39"/>
    <w:rsid w:val="009A533A"/>
    <w:rsid w:val="009A585B"/>
    <w:rsid w:val="009A5B07"/>
    <w:rsid w:val="009A69FF"/>
    <w:rsid w:val="009A754D"/>
    <w:rsid w:val="009A7B1E"/>
    <w:rsid w:val="009B0969"/>
    <w:rsid w:val="009B1731"/>
    <w:rsid w:val="009B2E5F"/>
    <w:rsid w:val="009B32D2"/>
    <w:rsid w:val="009B3348"/>
    <w:rsid w:val="009B3C69"/>
    <w:rsid w:val="009B4929"/>
    <w:rsid w:val="009B4A90"/>
    <w:rsid w:val="009B5FEF"/>
    <w:rsid w:val="009B6BC0"/>
    <w:rsid w:val="009B730B"/>
    <w:rsid w:val="009B7BC5"/>
    <w:rsid w:val="009C0395"/>
    <w:rsid w:val="009C04DB"/>
    <w:rsid w:val="009C0548"/>
    <w:rsid w:val="009C094B"/>
    <w:rsid w:val="009C0FCB"/>
    <w:rsid w:val="009C1240"/>
    <w:rsid w:val="009C136E"/>
    <w:rsid w:val="009C3F39"/>
    <w:rsid w:val="009C4748"/>
    <w:rsid w:val="009C4BEB"/>
    <w:rsid w:val="009C53BF"/>
    <w:rsid w:val="009C5CD6"/>
    <w:rsid w:val="009C5D5D"/>
    <w:rsid w:val="009C68E4"/>
    <w:rsid w:val="009C6F8C"/>
    <w:rsid w:val="009C7EE0"/>
    <w:rsid w:val="009D07A1"/>
    <w:rsid w:val="009D0894"/>
    <w:rsid w:val="009D09B9"/>
    <w:rsid w:val="009D15FF"/>
    <w:rsid w:val="009D1B35"/>
    <w:rsid w:val="009D1C00"/>
    <w:rsid w:val="009D1EBF"/>
    <w:rsid w:val="009D34DA"/>
    <w:rsid w:val="009D3E49"/>
    <w:rsid w:val="009D4A15"/>
    <w:rsid w:val="009D5649"/>
    <w:rsid w:val="009D64A9"/>
    <w:rsid w:val="009D6800"/>
    <w:rsid w:val="009D6D74"/>
    <w:rsid w:val="009E003B"/>
    <w:rsid w:val="009E0040"/>
    <w:rsid w:val="009E071B"/>
    <w:rsid w:val="009E0BF1"/>
    <w:rsid w:val="009E161C"/>
    <w:rsid w:val="009E2899"/>
    <w:rsid w:val="009E37A7"/>
    <w:rsid w:val="009E478B"/>
    <w:rsid w:val="009E5026"/>
    <w:rsid w:val="009E50B7"/>
    <w:rsid w:val="009E51A5"/>
    <w:rsid w:val="009E5254"/>
    <w:rsid w:val="009E798B"/>
    <w:rsid w:val="009E7C51"/>
    <w:rsid w:val="009F047B"/>
    <w:rsid w:val="009F05BC"/>
    <w:rsid w:val="009F0B16"/>
    <w:rsid w:val="009F0FB1"/>
    <w:rsid w:val="009F211E"/>
    <w:rsid w:val="009F2ABC"/>
    <w:rsid w:val="009F3049"/>
    <w:rsid w:val="009F3773"/>
    <w:rsid w:val="009F3F75"/>
    <w:rsid w:val="009F4CAB"/>
    <w:rsid w:val="009F4DAE"/>
    <w:rsid w:val="009F59EA"/>
    <w:rsid w:val="009F5D3A"/>
    <w:rsid w:val="009F5D56"/>
    <w:rsid w:val="009F60C4"/>
    <w:rsid w:val="009F66E8"/>
    <w:rsid w:val="009F68CF"/>
    <w:rsid w:val="009F7921"/>
    <w:rsid w:val="009F792B"/>
    <w:rsid w:val="009F7D9E"/>
    <w:rsid w:val="00A008BA"/>
    <w:rsid w:val="00A01FD0"/>
    <w:rsid w:val="00A03151"/>
    <w:rsid w:val="00A040DC"/>
    <w:rsid w:val="00A0419F"/>
    <w:rsid w:val="00A056C9"/>
    <w:rsid w:val="00A072A0"/>
    <w:rsid w:val="00A0747D"/>
    <w:rsid w:val="00A07625"/>
    <w:rsid w:val="00A078F1"/>
    <w:rsid w:val="00A0797D"/>
    <w:rsid w:val="00A103E7"/>
    <w:rsid w:val="00A1291E"/>
    <w:rsid w:val="00A13372"/>
    <w:rsid w:val="00A13F3B"/>
    <w:rsid w:val="00A14013"/>
    <w:rsid w:val="00A142AD"/>
    <w:rsid w:val="00A159BE"/>
    <w:rsid w:val="00A16907"/>
    <w:rsid w:val="00A176BF"/>
    <w:rsid w:val="00A20580"/>
    <w:rsid w:val="00A206C0"/>
    <w:rsid w:val="00A20902"/>
    <w:rsid w:val="00A2141F"/>
    <w:rsid w:val="00A216DA"/>
    <w:rsid w:val="00A22352"/>
    <w:rsid w:val="00A223F0"/>
    <w:rsid w:val="00A231AD"/>
    <w:rsid w:val="00A236D6"/>
    <w:rsid w:val="00A23B1A"/>
    <w:rsid w:val="00A2446D"/>
    <w:rsid w:val="00A24920"/>
    <w:rsid w:val="00A25B74"/>
    <w:rsid w:val="00A26D99"/>
    <w:rsid w:val="00A2723A"/>
    <w:rsid w:val="00A272A0"/>
    <w:rsid w:val="00A27517"/>
    <w:rsid w:val="00A27CFA"/>
    <w:rsid w:val="00A27FC0"/>
    <w:rsid w:val="00A303F8"/>
    <w:rsid w:val="00A32373"/>
    <w:rsid w:val="00A3253E"/>
    <w:rsid w:val="00A32729"/>
    <w:rsid w:val="00A32D5A"/>
    <w:rsid w:val="00A33952"/>
    <w:rsid w:val="00A34101"/>
    <w:rsid w:val="00A3497F"/>
    <w:rsid w:val="00A353CF"/>
    <w:rsid w:val="00A3584A"/>
    <w:rsid w:val="00A35CAD"/>
    <w:rsid w:val="00A362C2"/>
    <w:rsid w:val="00A3689E"/>
    <w:rsid w:val="00A36D3E"/>
    <w:rsid w:val="00A37411"/>
    <w:rsid w:val="00A37A3E"/>
    <w:rsid w:val="00A37EFF"/>
    <w:rsid w:val="00A4086F"/>
    <w:rsid w:val="00A40CD4"/>
    <w:rsid w:val="00A41417"/>
    <w:rsid w:val="00A415EF"/>
    <w:rsid w:val="00A43A5C"/>
    <w:rsid w:val="00A44380"/>
    <w:rsid w:val="00A44C3C"/>
    <w:rsid w:val="00A44FCC"/>
    <w:rsid w:val="00A462EA"/>
    <w:rsid w:val="00A46A6C"/>
    <w:rsid w:val="00A52035"/>
    <w:rsid w:val="00A5266A"/>
    <w:rsid w:val="00A52D28"/>
    <w:rsid w:val="00A53735"/>
    <w:rsid w:val="00A54AFD"/>
    <w:rsid w:val="00A55AEA"/>
    <w:rsid w:val="00A55B15"/>
    <w:rsid w:val="00A60138"/>
    <w:rsid w:val="00A603C0"/>
    <w:rsid w:val="00A60467"/>
    <w:rsid w:val="00A60501"/>
    <w:rsid w:val="00A61138"/>
    <w:rsid w:val="00A62324"/>
    <w:rsid w:val="00A62716"/>
    <w:rsid w:val="00A62D43"/>
    <w:rsid w:val="00A64844"/>
    <w:rsid w:val="00A64FAC"/>
    <w:rsid w:val="00A6513F"/>
    <w:rsid w:val="00A659BD"/>
    <w:rsid w:val="00A66AC4"/>
    <w:rsid w:val="00A66B18"/>
    <w:rsid w:val="00A66F66"/>
    <w:rsid w:val="00A66FF0"/>
    <w:rsid w:val="00A6727B"/>
    <w:rsid w:val="00A6766C"/>
    <w:rsid w:val="00A70820"/>
    <w:rsid w:val="00A7128E"/>
    <w:rsid w:val="00A7298F"/>
    <w:rsid w:val="00A72A89"/>
    <w:rsid w:val="00A735A9"/>
    <w:rsid w:val="00A7482D"/>
    <w:rsid w:val="00A7533D"/>
    <w:rsid w:val="00A75D34"/>
    <w:rsid w:val="00A76291"/>
    <w:rsid w:val="00A76796"/>
    <w:rsid w:val="00A800FE"/>
    <w:rsid w:val="00A80EA7"/>
    <w:rsid w:val="00A81822"/>
    <w:rsid w:val="00A81B1A"/>
    <w:rsid w:val="00A822D9"/>
    <w:rsid w:val="00A82750"/>
    <w:rsid w:val="00A82A19"/>
    <w:rsid w:val="00A83769"/>
    <w:rsid w:val="00A83B34"/>
    <w:rsid w:val="00A843EC"/>
    <w:rsid w:val="00A848B1"/>
    <w:rsid w:val="00A849A3"/>
    <w:rsid w:val="00A84C2A"/>
    <w:rsid w:val="00A85E3E"/>
    <w:rsid w:val="00A86922"/>
    <w:rsid w:val="00A86A57"/>
    <w:rsid w:val="00A86EB9"/>
    <w:rsid w:val="00A870DE"/>
    <w:rsid w:val="00A87644"/>
    <w:rsid w:val="00A87D53"/>
    <w:rsid w:val="00A904F8"/>
    <w:rsid w:val="00A91C1F"/>
    <w:rsid w:val="00A9276C"/>
    <w:rsid w:val="00A92D38"/>
    <w:rsid w:val="00A931CC"/>
    <w:rsid w:val="00A93723"/>
    <w:rsid w:val="00A9388B"/>
    <w:rsid w:val="00A93D8D"/>
    <w:rsid w:val="00A93F4C"/>
    <w:rsid w:val="00A9422D"/>
    <w:rsid w:val="00A94A40"/>
    <w:rsid w:val="00A9552F"/>
    <w:rsid w:val="00A95956"/>
    <w:rsid w:val="00A95C62"/>
    <w:rsid w:val="00A968AD"/>
    <w:rsid w:val="00A97DEA"/>
    <w:rsid w:val="00AA0C04"/>
    <w:rsid w:val="00AA1875"/>
    <w:rsid w:val="00AA1AF3"/>
    <w:rsid w:val="00AA1E99"/>
    <w:rsid w:val="00AA2E34"/>
    <w:rsid w:val="00AA2FAD"/>
    <w:rsid w:val="00AA3696"/>
    <w:rsid w:val="00AA3CC8"/>
    <w:rsid w:val="00AA3E6D"/>
    <w:rsid w:val="00AA3EB4"/>
    <w:rsid w:val="00AA4316"/>
    <w:rsid w:val="00AA51E0"/>
    <w:rsid w:val="00AA57E4"/>
    <w:rsid w:val="00AA5D1B"/>
    <w:rsid w:val="00AA61E2"/>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F04"/>
    <w:rsid w:val="00AC3987"/>
    <w:rsid w:val="00AC3BFA"/>
    <w:rsid w:val="00AC3CA8"/>
    <w:rsid w:val="00AC4214"/>
    <w:rsid w:val="00AC4258"/>
    <w:rsid w:val="00AC4328"/>
    <w:rsid w:val="00AC446D"/>
    <w:rsid w:val="00AC4D18"/>
    <w:rsid w:val="00AC4FBD"/>
    <w:rsid w:val="00AC519F"/>
    <w:rsid w:val="00AC5362"/>
    <w:rsid w:val="00AC598A"/>
    <w:rsid w:val="00AC6994"/>
    <w:rsid w:val="00AC6BA4"/>
    <w:rsid w:val="00AD16DB"/>
    <w:rsid w:val="00AD18D9"/>
    <w:rsid w:val="00AD1C35"/>
    <w:rsid w:val="00AD2264"/>
    <w:rsid w:val="00AD35FD"/>
    <w:rsid w:val="00AD3FD1"/>
    <w:rsid w:val="00AD40B5"/>
    <w:rsid w:val="00AD4DFB"/>
    <w:rsid w:val="00AD4F38"/>
    <w:rsid w:val="00AD7820"/>
    <w:rsid w:val="00AD7D10"/>
    <w:rsid w:val="00AE025B"/>
    <w:rsid w:val="00AE0F00"/>
    <w:rsid w:val="00AE1365"/>
    <w:rsid w:val="00AE17A4"/>
    <w:rsid w:val="00AE20C7"/>
    <w:rsid w:val="00AE257B"/>
    <w:rsid w:val="00AE28EE"/>
    <w:rsid w:val="00AE3661"/>
    <w:rsid w:val="00AE531E"/>
    <w:rsid w:val="00AE5534"/>
    <w:rsid w:val="00AE55BE"/>
    <w:rsid w:val="00AE5D64"/>
    <w:rsid w:val="00AE6B4D"/>
    <w:rsid w:val="00AE6E35"/>
    <w:rsid w:val="00AE7144"/>
    <w:rsid w:val="00AE751D"/>
    <w:rsid w:val="00AF0DAE"/>
    <w:rsid w:val="00AF1BAB"/>
    <w:rsid w:val="00AF1E70"/>
    <w:rsid w:val="00AF1EF8"/>
    <w:rsid w:val="00AF2582"/>
    <w:rsid w:val="00AF3321"/>
    <w:rsid w:val="00AF36B0"/>
    <w:rsid w:val="00AF3BE0"/>
    <w:rsid w:val="00AF3E36"/>
    <w:rsid w:val="00AF48C7"/>
    <w:rsid w:val="00AF6130"/>
    <w:rsid w:val="00AF62FD"/>
    <w:rsid w:val="00AF6BD0"/>
    <w:rsid w:val="00AF7488"/>
    <w:rsid w:val="00B006D7"/>
    <w:rsid w:val="00B00C4C"/>
    <w:rsid w:val="00B0172E"/>
    <w:rsid w:val="00B02309"/>
    <w:rsid w:val="00B03A6C"/>
    <w:rsid w:val="00B04231"/>
    <w:rsid w:val="00B0424C"/>
    <w:rsid w:val="00B04369"/>
    <w:rsid w:val="00B04F8B"/>
    <w:rsid w:val="00B05919"/>
    <w:rsid w:val="00B05A0C"/>
    <w:rsid w:val="00B05B01"/>
    <w:rsid w:val="00B05D16"/>
    <w:rsid w:val="00B067E4"/>
    <w:rsid w:val="00B0740F"/>
    <w:rsid w:val="00B110C1"/>
    <w:rsid w:val="00B12D58"/>
    <w:rsid w:val="00B12DB2"/>
    <w:rsid w:val="00B12E7B"/>
    <w:rsid w:val="00B13392"/>
    <w:rsid w:val="00B13AE8"/>
    <w:rsid w:val="00B13DA0"/>
    <w:rsid w:val="00B14DF0"/>
    <w:rsid w:val="00B15231"/>
    <w:rsid w:val="00B15705"/>
    <w:rsid w:val="00B15C61"/>
    <w:rsid w:val="00B165AA"/>
    <w:rsid w:val="00B1686C"/>
    <w:rsid w:val="00B174BF"/>
    <w:rsid w:val="00B217D2"/>
    <w:rsid w:val="00B219BE"/>
    <w:rsid w:val="00B23130"/>
    <w:rsid w:val="00B247AC"/>
    <w:rsid w:val="00B26EED"/>
    <w:rsid w:val="00B27383"/>
    <w:rsid w:val="00B27B01"/>
    <w:rsid w:val="00B3042F"/>
    <w:rsid w:val="00B30F50"/>
    <w:rsid w:val="00B31416"/>
    <w:rsid w:val="00B3197D"/>
    <w:rsid w:val="00B3254B"/>
    <w:rsid w:val="00B32E8C"/>
    <w:rsid w:val="00B3327C"/>
    <w:rsid w:val="00B3350D"/>
    <w:rsid w:val="00B36C8E"/>
    <w:rsid w:val="00B37693"/>
    <w:rsid w:val="00B37BE3"/>
    <w:rsid w:val="00B428ED"/>
    <w:rsid w:val="00B42D7B"/>
    <w:rsid w:val="00B44D61"/>
    <w:rsid w:val="00B47D4E"/>
    <w:rsid w:val="00B51964"/>
    <w:rsid w:val="00B51AAB"/>
    <w:rsid w:val="00B51D3C"/>
    <w:rsid w:val="00B5398B"/>
    <w:rsid w:val="00B53FDE"/>
    <w:rsid w:val="00B541A9"/>
    <w:rsid w:val="00B548C8"/>
    <w:rsid w:val="00B54AD2"/>
    <w:rsid w:val="00B54B0F"/>
    <w:rsid w:val="00B55DAF"/>
    <w:rsid w:val="00B5798B"/>
    <w:rsid w:val="00B57A87"/>
    <w:rsid w:val="00B57EE3"/>
    <w:rsid w:val="00B60558"/>
    <w:rsid w:val="00B6059C"/>
    <w:rsid w:val="00B60A84"/>
    <w:rsid w:val="00B61926"/>
    <w:rsid w:val="00B61AF8"/>
    <w:rsid w:val="00B6234E"/>
    <w:rsid w:val="00B62544"/>
    <w:rsid w:val="00B63356"/>
    <w:rsid w:val="00B635BC"/>
    <w:rsid w:val="00B63736"/>
    <w:rsid w:val="00B64DD1"/>
    <w:rsid w:val="00B64F58"/>
    <w:rsid w:val="00B65306"/>
    <w:rsid w:val="00B65498"/>
    <w:rsid w:val="00B65665"/>
    <w:rsid w:val="00B664E2"/>
    <w:rsid w:val="00B6700C"/>
    <w:rsid w:val="00B70382"/>
    <w:rsid w:val="00B7062D"/>
    <w:rsid w:val="00B7253A"/>
    <w:rsid w:val="00B72813"/>
    <w:rsid w:val="00B7303F"/>
    <w:rsid w:val="00B73792"/>
    <w:rsid w:val="00B7474D"/>
    <w:rsid w:val="00B747AF"/>
    <w:rsid w:val="00B75720"/>
    <w:rsid w:val="00B7583C"/>
    <w:rsid w:val="00B76DFE"/>
    <w:rsid w:val="00B813BF"/>
    <w:rsid w:val="00B816BF"/>
    <w:rsid w:val="00B81CEC"/>
    <w:rsid w:val="00B82BEB"/>
    <w:rsid w:val="00B83784"/>
    <w:rsid w:val="00B8577D"/>
    <w:rsid w:val="00B8678B"/>
    <w:rsid w:val="00B86D43"/>
    <w:rsid w:val="00B876FD"/>
    <w:rsid w:val="00B879F7"/>
    <w:rsid w:val="00B909C3"/>
    <w:rsid w:val="00B91F5C"/>
    <w:rsid w:val="00B94662"/>
    <w:rsid w:val="00B94766"/>
    <w:rsid w:val="00B948FF"/>
    <w:rsid w:val="00B95633"/>
    <w:rsid w:val="00B972E0"/>
    <w:rsid w:val="00B977B2"/>
    <w:rsid w:val="00BA0351"/>
    <w:rsid w:val="00BA040E"/>
    <w:rsid w:val="00BA06AC"/>
    <w:rsid w:val="00BA0DF7"/>
    <w:rsid w:val="00BA1E62"/>
    <w:rsid w:val="00BA2788"/>
    <w:rsid w:val="00BA27EC"/>
    <w:rsid w:val="00BA2EE3"/>
    <w:rsid w:val="00BA38F4"/>
    <w:rsid w:val="00BA3F34"/>
    <w:rsid w:val="00BA427C"/>
    <w:rsid w:val="00BA45D7"/>
    <w:rsid w:val="00BA48F7"/>
    <w:rsid w:val="00BA4D93"/>
    <w:rsid w:val="00BA6ED8"/>
    <w:rsid w:val="00BA733F"/>
    <w:rsid w:val="00BA7BE0"/>
    <w:rsid w:val="00BB0E25"/>
    <w:rsid w:val="00BB2102"/>
    <w:rsid w:val="00BB395E"/>
    <w:rsid w:val="00BB4524"/>
    <w:rsid w:val="00BB4FA9"/>
    <w:rsid w:val="00BB7222"/>
    <w:rsid w:val="00BB7F8E"/>
    <w:rsid w:val="00BC01BE"/>
    <w:rsid w:val="00BC1158"/>
    <w:rsid w:val="00BC22B7"/>
    <w:rsid w:val="00BC2469"/>
    <w:rsid w:val="00BC2BB2"/>
    <w:rsid w:val="00BC2D16"/>
    <w:rsid w:val="00BC3A7E"/>
    <w:rsid w:val="00BC42D6"/>
    <w:rsid w:val="00BC4444"/>
    <w:rsid w:val="00BC5110"/>
    <w:rsid w:val="00BC5233"/>
    <w:rsid w:val="00BC523F"/>
    <w:rsid w:val="00BC591B"/>
    <w:rsid w:val="00BC59DE"/>
    <w:rsid w:val="00BC5A5A"/>
    <w:rsid w:val="00BC6784"/>
    <w:rsid w:val="00BC6833"/>
    <w:rsid w:val="00BC7465"/>
    <w:rsid w:val="00BC7EFC"/>
    <w:rsid w:val="00BD0221"/>
    <w:rsid w:val="00BD1468"/>
    <w:rsid w:val="00BD158C"/>
    <w:rsid w:val="00BD1B91"/>
    <w:rsid w:val="00BD36DC"/>
    <w:rsid w:val="00BD4EA8"/>
    <w:rsid w:val="00BD73D6"/>
    <w:rsid w:val="00BE028A"/>
    <w:rsid w:val="00BE0391"/>
    <w:rsid w:val="00BE1752"/>
    <w:rsid w:val="00BE1856"/>
    <w:rsid w:val="00BE1E4C"/>
    <w:rsid w:val="00BE2E98"/>
    <w:rsid w:val="00BE4F15"/>
    <w:rsid w:val="00BE550D"/>
    <w:rsid w:val="00BE669E"/>
    <w:rsid w:val="00BE6765"/>
    <w:rsid w:val="00BE67A5"/>
    <w:rsid w:val="00BE6E59"/>
    <w:rsid w:val="00BE7117"/>
    <w:rsid w:val="00BE74B3"/>
    <w:rsid w:val="00BF0A7E"/>
    <w:rsid w:val="00BF208A"/>
    <w:rsid w:val="00BF2882"/>
    <w:rsid w:val="00BF2A99"/>
    <w:rsid w:val="00BF2D50"/>
    <w:rsid w:val="00BF30B5"/>
    <w:rsid w:val="00BF420C"/>
    <w:rsid w:val="00BF4A7A"/>
    <w:rsid w:val="00BF641D"/>
    <w:rsid w:val="00BF6514"/>
    <w:rsid w:val="00BF7242"/>
    <w:rsid w:val="00BF778B"/>
    <w:rsid w:val="00C00381"/>
    <w:rsid w:val="00C00C8A"/>
    <w:rsid w:val="00C010C2"/>
    <w:rsid w:val="00C01AC8"/>
    <w:rsid w:val="00C01C52"/>
    <w:rsid w:val="00C021B0"/>
    <w:rsid w:val="00C02219"/>
    <w:rsid w:val="00C02267"/>
    <w:rsid w:val="00C0251C"/>
    <w:rsid w:val="00C02BC1"/>
    <w:rsid w:val="00C034C5"/>
    <w:rsid w:val="00C03898"/>
    <w:rsid w:val="00C050A0"/>
    <w:rsid w:val="00C06241"/>
    <w:rsid w:val="00C104F8"/>
    <w:rsid w:val="00C10B12"/>
    <w:rsid w:val="00C11735"/>
    <w:rsid w:val="00C11E8B"/>
    <w:rsid w:val="00C13981"/>
    <w:rsid w:val="00C143E4"/>
    <w:rsid w:val="00C148DE"/>
    <w:rsid w:val="00C14B9C"/>
    <w:rsid w:val="00C14CE3"/>
    <w:rsid w:val="00C161C3"/>
    <w:rsid w:val="00C16A75"/>
    <w:rsid w:val="00C176F5"/>
    <w:rsid w:val="00C207C3"/>
    <w:rsid w:val="00C20A9E"/>
    <w:rsid w:val="00C2103A"/>
    <w:rsid w:val="00C22A17"/>
    <w:rsid w:val="00C22D68"/>
    <w:rsid w:val="00C22F04"/>
    <w:rsid w:val="00C2320D"/>
    <w:rsid w:val="00C24031"/>
    <w:rsid w:val="00C24CF8"/>
    <w:rsid w:val="00C25013"/>
    <w:rsid w:val="00C25DCC"/>
    <w:rsid w:val="00C2705F"/>
    <w:rsid w:val="00C2737D"/>
    <w:rsid w:val="00C27A10"/>
    <w:rsid w:val="00C30059"/>
    <w:rsid w:val="00C30C51"/>
    <w:rsid w:val="00C31D1B"/>
    <w:rsid w:val="00C31DD2"/>
    <w:rsid w:val="00C32132"/>
    <w:rsid w:val="00C321A0"/>
    <w:rsid w:val="00C3361F"/>
    <w:rsid w:val="00C3394D"/>
    <w:rsid w:val="00C34703"/>
    <w:rsid w:val="00C34AA2"/>
    <w:rsid w:val="00C34BFE"/>
    <w:rsid w:val="00C34DB5"/>
    <w:rsid w:val="00C35297"/>
    <w:rsid w:val="00C35AF6"/>
    <w:rsid w:val="00C37001"/>
    <w:rsid w:val="00C37D6A"/>
    <w:rsid w:val="00C4056B"/>
    <w:rsid w:val="00C40772"/>
    <w:rsid w:val="00C42792"/>
    <w:rsid w:val="00C42A7D"/>
    <w:rsid w:val="00C42C23"/>
    <w:rsid w:val="00C443A8"/>
    <w:rsid w:val="00C452D5"/>
    <w:rsid w:val="00C4650C"/>
    <w:rsid w:val="00C468B8"/>
    <w:rsid w:val="00C46D73"/>
    <w:rsid w:val="00C46FE1"/>
    <w:rsid w:val="00C4748F"/>
    <w:rsid w:val="00C477FD"/>
    <w:rsid w:val="00C47F63"/>
    <w:rsid w:val="00C5000B"/>
    <w:rsid w:val="00C519A6"/>
    <w:rsid w:val="00C52A2C"/>
    <w:rsid w:val="00C53DD7"/>
    <w:rsid w:val="00C54AD3"/>
    <w:rsid w:val="00C54DE3"/>
    <w:rsid w:val="00C5536F"/>
    <w:rsid w:val="00C55465"/>
    <w:rsid w:val="00C55AF4"/>
    <w:rsid w:val="00C57EAC"/>
    <w:rsid w:val="00C60271"/>
    <w:rsid w:val="00C603BA"/>
    <w:rsid w:val="00C6095D"/>
    <w:rsid w:val="00C61A03"/>
    <w:rsid w:val="00C61AF8"/>
    <w:rsid w:val="00C63866"/>
    <w:rsid w:val="00C63F9A"/>
    <w:rsid w:val="00C64187"/>
    <w:rsid w:val="00C65558"/>
    <w:rsid w:val="00C6595D"/>
    <w:rsid w:val="00C666EC"/>
    <w:rsid w:val="00C6700C"/>
    <w:rsid w:val="00C7034B"/>
    <w:rsid w:val="00C70555"/>
    <w:rsid w:val="00C70981"/>
    <w:rsid w:val="00C71A27"/>
    <w:rsid w:val="00C71B97"/>
    <w:rsid w:val="00C71DAE"/>
    <w:rsid w:val="00C72A9E"/>
    <w:rsid w:val="00C73714"/>
    <w:rsid w:val="00C740F7"/>
    <w:rsid w:val="00C741D3"/>
    <w:rsid w:val="00C7569B"/>
    <w:rsid w:val="00C75D1C"/>
    <w:rsid w:val="00C75D8F"/>
    <w:rsid w:val="00C7625D"/>
    <w:rsid w:val="00C772EB"/>
    <w:rsid w:val="00C777D2"/>
    <w:rsid w:val="00C805FA"/>
    <w:rsid w:val="00C81415"/>
    <w:rsid w:val="00C83650"/>
    <w:rsid w:val="00C8510C"/>
    <w:rsid w:val="00C85176"/>
    <w:rsid w:val="00C85482"/>
    <w:rsid w:val="00C85C03"/>
    <w:rsid w:val="00C85DDE"/>
    <w:rsid w:val="00C85FD8"/>
    <w:rsid w:val="00C861FA"/>
    <w:rsid w:val="00C87905"/>
    <w:rsid w:val="00C90291"/>
    <w:rsid w:val="00C907EE"/>
    <w:rsid w:val="00C9081E"/>
    <w:rsid w:val="00C90BC4"/>
    <w:rsid w:val="00C90DD1"/>
    <w:rsid w:val="00C90E28"/>
    <w:rsid w:val="00C912BF"/>
    <w:rsid w:val="00C9289B"/>
    <w:rsid w:val="00C93B48"/>
    <w:rsid w:val="00C95006"/>
    <w:rsid w:val="00C9528C"/>
    <w:rsid w:val="00C95F17"/>
    <w:rsid w:val="00C968EE"/>
    <w:rsid w:val="00C96C8C"/>
    <w:rsid w:val="00C976BC"/>
    <w:rsid w:val="00C97851"/>
    <w:rsid w:val="00C97B84"/>
    <w:rsid w:val="00CA0C18"/>
    <w:rsid w:val="00CA0CC3"/>
    <w:rsid w:val="00CA2F38"/>
    <w:rsid w:val="00CA4857"/>
    <w:rsid w:val="00CA48F0"/>
    <w:rsid w:val="00CA4E0C"/>
    <w:rsid w:val="00CA5BA9"/>
    <w:rsid w:val="00CA689A"/>
    <w:rsid w:val="00CA6C02"/>
    <w:rsid w:val="00CA7F69"/>
    <w:rsid w:val="00CB01AD"/>
    <w:rsid w:val="00CB024A"/>
    <w:rsid w:val="00CB0655"/>
    <w:rsid w:val="00CB066B"/>
    <w:rsid w:val="00CB0F5D"/>
    <w:rsid w:val="00CB0FAC"/>
    <w:rsid w:val="00CB133B"/>
    <w:rsid w:val="00CB2483"/>
    <w:rsid w:val="00CB2F62"/>
    <w:rsid w:val="00CB3016"/>
    <w:rsid w:val="00CB3179"/>
    <w:rsid w:val="00CB3333"/>
    <w:rsid w:val="00CB3337"/>
    <w:rsid w:val="00CB3F6F"/>
    <w:rsid w:val="00CB4B73"/>
    <w:rsid w:val="00CB4E7F"/>
    <w:rsid w:val="00CB4F7B"/>
    <w:rsid w:val="00CB5D96"/>
    <w:rsid w:val="00CB5EDF"/>
    <w:rsid w:val="00CB65B4"/>
    <w:rsid w:val="00CB75FF"/>
    <w:rsid w:val="00CB7F54"/>
    <w:rsid w:val="00CC041F"/>
    <w:rsid w:val="00CC05A5"/>
    <w:rsid w:val="00CC0682"/>
    <w:rsid w:val="00CC0BF5"/>
    <w:rsid w:val="00CC2249"/>
    <w:rsid w:val="00CC5292"/>
    <w:rsid w:val="00CC5A27"/>
    <w:rsid w:val="00CC5DE1"/>
    <w:rsid w:val="00CC7FF8"/>
    <w:rsid w:val="00CD0543"/>
    <w:rsid w:val="00CD0B0B"/>
    <w:rsid w:val="00CD0F5F"/>
    <w:rsid w:val="00CD1009"/>
    <w:rsid w:val="00CD105E"/>
    <w:rsid w:val="00CD1159"/>
    <w:rsid w:val="00CD1644"/>
    <w:rsid w:val="00CD26FF"/>
    <w:rsid w:val="00CD28C3"/>
    <w:rsid w:val="00CD29DB"/>
    <w:rsid w:val="00CD3D12"/>
    <w:rsid w:val="00CD4315"/>
    <w:rsid w:val="00CD4355"/>
    <w:rsid w:val="00CD4C04"/>
    <w:rsid w:val="00CD588C"/>
    <w:rsid w:val="00CD5C54"/>
    <w:rsid w:val="00CD788E"/>
    <w:rsid w:val="00CD7D31"/>
    <w:rsid w:val="00CE1458"/>
    <w:rsid w:val="00CE1674"/>
    <w:rsid w:val="00CE1C22"/>
    <w:rsid w:val="00CE2AE5"/>
    <w:rsid w:val="00CE2CF9"/>
    <w:rsid w:val="00CE2D29"/>
    <w:rsid w:val="00CE345A"/>
    <w:rsid w:val="00CE3976"/>
    <w:rsid w:val="00CE3DCC"/>
    <w:rsid w:val="00CE4D35"/>
    <w:rsid w:val="00CE51B4"/>
    <w:rsid w:val="00CE62B6"/>
    <w:rsid w:val="00CE6E09"/>
    <w:rsid w:val="00CE7A63"/>
    <w:rsid w:val="00CE7C70"/>
    <w:rsid w:val="00CF0937"/>
    <w:rsid w:val="00CF0A43"/>
    <w:rsid w:val="00CF0B66"/>
    <w:rsid w:val="00CF0DFD"/>
    <w:rsid w:val="00CF2869"/>
    <w:rsid w:val="00CF2960"/>
    <w:rsid w:val="00CF2D1E"/>
    <w:rsid w:val="00CF2DBA"/>
    <w:rsid w:val="00CF33BD"/>
    <w:rsid w:val="00CF4077"/>
    <w:rsid w:val="00CF40D2"/>
    <w:rsid w:val="00CF5488"/>
    <w:rsid w:val="00CF57F3"/>
    <w:rsid w:val="00CF5CE1"/>
    <w:rsid w:val="00CF5E1D"/>
    <w:rsid w:val="00CF6857"/>
    <w:rsid w:val="00CF6DB2"/>
    <w:rsid w:val="00CF6E30"/>
    <w:rsid w:val="00D00108"/>
    <w:rsid w:val="00D04516"/>
    <w:rsid w:val="00D0599C"/>
    <w:rsid w:val="00D065A0"/>
    <w:rsid w:val="00D07B10"/>
    <w:rsid w:val="00D07F1C"/>
    <w:rsid w:val="00D10256"/>
    <w:rsid w:val="00D109C8"/>
    <w:rsid w:val="00D10A5D"/>
    <w:rsid w:val="00D1153E"/>
    <w:rsid w:val="00D11E8E"/>
    <w:rsid w:val="00D122D3"/>
    <w:rsid w:val="00D12C9C"/>
    <w:rsid w:val="00D1342E"/>
    <w:rsid w:val="00D1364B"/>
    <w:rsid w:val="00D1404C"/>
    <w:rsid w:val="00D14A0D"/>
    <w:rsid w:val="00D1576C"/>
    <w:rsid w:val="00D158F5"/>
    <w:rsid w:val="00D15FA8"/>
    <w:rsid w:val="00D17AAD"/>
    <w:rsid w:val="00D203B2"/>
    <w:rsid w:val="00D21594"/>
    <w:rsid w:val="00D2292E"/>
    <w:rsid w:val="00D2299C"/>
    <w:rsid w:val="00D22F55"/>
    <w:rsid w:val="00D23F9F"/>
    <w:rsid w:val="00D241E3"/>
    <w:rsid w:val="00D25542"/>
    <w:rsid w:val="00D2648C"/>
    <w:rsid w:val="00D265B0"/>
    <w:rsid w:val="00D26929"/>
    <w:rsid w:val="00D26F4F"/>
    <w:rsid w:val="00D27700"/>
    <w:rsid w:val="00D27EAF"/>
    <w:rsid w:val="00D30896"/>
    <w:rsid w:val="00D30BBC"/>
    <w:rsid w:val="00D30EF7"/>
    <w:rsid w:val="00D31A96"/>
    <w:rsid w:val="00D31C61"/>
    <w:rsid w:val="00D32153"/>
    <w:rsid w:val="00D328A0"/>
    <w:rsid w:val="00D32CA1"/>
    <w:rsid w:val="00D33223"/>
    <w:rsid w:val="00D33CDB"/>
    <w:rsid w:val="00D34238"/>
    <w:rsid w:val="00D3514E"/>
    <w:rsid w:val="00D358BE"/>
    <w:rsid w:val="00D359DA"/>
    <w:rsid w:val="00D37714"/>
    <w:rsid w:val="00D37BF3"/>
    <w:rsid w:val="00D37E3F"/>
    <w:rsid w:val="00D40305"/>
    <w:rsid w:val="00D40455"/>
    <w:rsid w:val="00D406E7"/>
    <w:rsid w:val="00D4169D"/>
    <w:rsid w:val="00D421CE"/>
    <w:rsid w:val="00D42EF8"/>
    <w:rsid w:val="00D43DEB"/>
    <w:rsid w:val="00D44721"/>
    <w:rsid w:val="00D466D1"/>
    <w:rsid w:val="00D46D27"/>
    <w:rsid w:val="00D46D82"/>
    <w:rsid w:val="00D47469"/>
    <w:rsid w:val="00D512B6"/>
    <w:rsid w:val="00D516A4"/>
    <w:rsid w:val="00D51B61"/>
    <w:rsid w:val="00D52BAA"/>
    <w:rsid w:val="00D53B34"/>
    <w:rsid w:val="00D53B70"/>
    <w:rsid w:val="00D53C66"/>
    <w:rsid w:val="00D54697"/>
    <w:rsid w:val="00D5518C"/>
    <w:rsid w:val="00D55DDB"/>
    <w:rsid w:val="00D56F2A"/>
    <w:rsid w:val="00D57418"/>
    <w:rsid w:val="00D610E2"/>
    <w:rsid w:val="00D615B4"/>
    <w:rsid w:val="00D6184B"/>
    <w:rsid w:val="00D62D5B"/>
    <w:rsid w:val="00D62DAA"/>
    <w:rsid w:val="00D63671"/>
    <w:rsid w:val="00D63B98"/>
    <w:rsid w:val="00D6440B"/>
    <w:rsid w:val="00D64BCE"/>
    <w:rsid w:val="00D652F3"/>
    <w:rsid w:val="00D658A5"/>
    <w:rsid w:val="00D66928"/>
    <w:rsid w:val="00D670C8"/>
    <w:rsid w:val="00D67228"/>
    <w:rsid w:val="00D67AAC"/>
    <w:rsid w:val="00D700C0"/>
    <w:rsid w:val="00D70DAA"/>
    <w:rsid w:val="00D71C5C"/>
    <w:rsid w:val="00D72794"/>
    <w:rsid w:val="00D72811"/>
    <w:rsid w:val="00D7303C"/>
    <w:rsid w:val="00D74BE4"/>
    <w:rsid w:val="00D74C9C"/>
    <w:rsid w:val="00D7655D"/>
    <w:rsid w:val="00D76AC7"/>
    <w:rsid w:val="00D76DE9"/>
    <w:rsid w:val="00D7702F"/>
    <w:rsid w:val="00D77224"/>
    <w:rsid w:val="00D7776B"/>
    <w:rsid w:val="00D80559"/>
    <w:rsid w:val="00D80664"/>
    <w:rsid w:val="00D815C7"/>
    <w:rsid w:val="00D81BC6"/>
    <w:rsid w:val="00D82E5E"/>
    <w:rsid w:val="00D84177"/>
    <w:rsid w:val="00D84C34"/>
    <w:rsid w:val="00D84D76"/>
    <w:rsid w:val="00D85176"/>
    <w:rsid w:val="00D85AAC"/>
    <w:rsid w:val="00D860ED"/>
    <w:rsid w:val="00D86206"/>
    <w:rsid w:val="00D86A27"/>
    <w:rsid w:val="00D86C4A"/>
    <w:rsid w:val="00D87676"/>
    <w:rsid w:val="00D905DD"/>
    <w:rsid w:val="00D91C45"/>
    <w:rsid w:val="00D91C52"/>
    <w:rsid w:val="00D94021"/>
    <w:rsid w:val="00D94288"/>
    <w:rsid w:val="00D942D0"/>
    <w:rsid w:val="00D94CF0"/>
    <w:rsid w:val="00D9500F"/>
    <w:rsid w:val="00D95280"/>
    <w:rsid w:val="00D955D1"/>
    <w:rsid w:val="00D9576A"/>
    <w:rsid w:val="00D95FF8"/>
    <w:rsid w:val="00D96F95"/>
    <w:rsid w:val="00DA00EE"/>
    <w:rsid w:val="00DA0844"/>
    <w:rsid w:val="00DA0ADC"/>
    <w:rsid w:val="00DA0CC1"/>
    <w:rsid w:val="00DA1637"/>
    <w:rsid w:val="00DA1D77"/>
    <w:rsid w:val="00DA1EED"/>
    <w:rsid w:val="00DA30F1"/>
    <w:rsid w:val="00DA3169"/>
    <w:rsid w:val="00DA346A"/>
    <w:rsid w:val="00DA392A"/>
    <w:rsid w:val="00DA492B"/>
    <w:rsid w:val="00DA55E8"/>
    <w:rsid w:val="00DA5B83"/>
    <w:rsid w:val="00DA6B3D"/>
    <w:rsid w:val="00DA726B"/>
    <w:rsid w:val="00DB10E7"/>
    <w:rsid w:val="00DB1CD4"/>
    <w:rsid w:val="00DB2291"/>
    <w:rsid w:val="00DB2D2E"/>
    <w:rsid w:val="00DB3C7D"/>
    <w:rsid w:val="00DB3EF4"/>
    <w:rsid w:val="00DB5F85"/>
    <w:rsid w:val="00DB6719"/>
    <w:rsid w:val="00DB7724"/>
    <w:rsid w:val="00DC087B"/>
    <w:rsid w:val="00DC0E23"/>
    <w:rsid w:val="00DC1380"/>
    <w:rsid w:val="00DC14BD"/>
    <w:rsid w:val="00DC1634"/>
    <w:rsid w:val="00DC22B4"/>
    <w:rsid w:val="00DC2481"/>
    <w:rsid w:val="00DC2FBC"/>
    <w:rsid w:val="00DC3AF9"/>
    <w:rsid w:val="00DC44C6"/>
    <w:rsid w:val="00DC4828"/>
    <w:rsid w:val="00DC48DA"/>
    <w:rsid w:val="00DC4DBD"/>
    <w:rsid w:val="00DC5577"/>
    <w:rsid w:val="00DC6D80"/>
    <w:rsid w:val="00DC7A16"/>
    <w:rsid w:val="00DC7ECB"/>
    <w:rsid w:val="00DD0BEA"/>
    <w:rsid w:val="00DD0D65"/>
    <w:rsid w:val="00DD0F84"/>
    <w:rsid w:val="00DD14CB"/>
    <w:rsid w:val="00DD244E"/>
    <w:rsid w:val="00DD2506"/>
    <w:rsid w:val="00DD25AC"/>
    <w:rsid w:val="00DD2711"/>
    <w:rsid w:val="00DD3146"/>
    <w:rsid w:val="00DD3753"/>
    <w:rsid w:val="00DD3AB7"/>
    <w:rsid w:val="00DD4036"/>
    <w:rsid w:val="00DD4561"/>
    <w:rsid w:val="00DD4658"/>
    <w:rsid w:val="00DD6420"/>
    <w:rsid w:val="00DD704F"/>
    <w:rsid w:val="00DD7389"/>
    <w:rsid w:val="00DD7606"/>
    <w:rsid w:val="00DD7779"/>
    <w:rsid w:val="00DD7C95"/>
    <w:rsid w:val="00DE0427"/>
    <w:rsid w:val="00DE286B"/>
    <w:rsid w:val="00DE2C61"/>
    <w:rsid w:val="00DE31C7"/>
    <w:rsid w:val="00DE3625"/>
    <w:rsid w:val="00DE3E48"/>
    <w:rsid w:val="00DE48DE"/>
    <w:rsid w:val="00DE5A20"/>
    <w:rsid w:val="00DE7C31"/>
    <w:rsid w:val="00DF0799"/>
    <w:rsid w:val="00DF0DA4"/>
    <w:rsid w:val="00DF0F22"/>
    <w:rsid w:val="00DF1705"/>
    <w:rsid w:val="00DF1971"/>
    <w:rsid w:val="00DF202A"/>
    <w:rsid w:val="00DF2545"/>
    <w:rsid w:val="00DF3109"/>
    <w:rsid w:val="00DF5095"/>
    <w:rsid w:val="00DF514A"/>
    <w:rsid w:val="00DF56DB"/>
    <w:rsid w:val="00DF61AB"/>
    <w:rsid w:val="00DF6C34"/>
    <w:rsid w:val="00DF701B"/>
    <w:rsid w:val="00DF7062"/>
    <w:rsid w:val="00DF7A20"/>
    <w:rsid w:val="00E01703"/>
    <w:rsid w:val="00E01778"/>
    <w:rsid w:val="00E021AB"/>
    <w:rsid w:val="00E02937"/>
    <w:rsid w:val="00E03ED7"/>
    <w:rsid w:val="00E04041"/>
    <w:rsid w:val="00E05A79"/>
    <w:rsid w:val="00E06A41"/>
    <w:rsid w:val="00E105D2"/>
    <w:rsid w:val="00E10A88"/>
    <w:rsid w:val="00E11BB2"/>
    <w:rsid w:val="00E12230"/>
    <w:rsid w:val="00E13447"/>
    <w:rsid w:val="00E13580"/>
    <w:rsid w:val="00E13B99"/>
    <w:rsid w:val="00E14D63"/>
    <w:rsid w:val="00E15B94"/>
    <w:rsid w:val="00E166F9"/>
    <w:rsid w:val="00E17CF5"/>
    <w:rsid w:val="00E17EAA"/>
    <w:rsid w:val="00E20EB2"/>
    <w:rsid w:val="00E230F2"/>
    <w:rsid w:val="00E23B8E"/>
    <w:rsid w:val="00E24080"/>
    <w:rsid w:val="00E241A7"/>
    <w:rsid w:val="00E258DD"/>
    <w:rsid w:val="00E25DBD"/>
    <w:rsid w:val="00E25E12"/>
    <w:rsid w:val="00E264FF"/>
    <w:rsid w:val="00E26B71"/>
    <w:rsid w:val="00E30C65"/>
    <w:rsid w:val="00E3142B"/>
    <w:rsid w:val="00E31A56"/>
    <w:rsid w:val="00E33728"/>
    <w:rsid w:val="00E337E1"/>
    <w:rsid w:val="00E34404"/>
    <w:rsid w:val="00E3494A"/>
    <w:rsid w:val="00E3527C"/>
    <w:rsid w:val="00E3555C"/>
    <w:rsid w:val="00E36A58"/>
    <w:rsid w:val="00E36BE8"/>
    <w:rsid w:val="00E3719C"/>
    <w:rsid w:val="00E37407"/>
    <w:rsid w:val="00E40C12"/>
    <w:rsid w:val="00E40EBA"/>
    <w:rsid w:val="00E41569"/>
    <w:rsid w:val="00E41F9E"/>
    <w:rsid w:val="00E41FC7"/>
    <w:rsid w:val="00E42C86"/>
    <w:rsid w:val="00E4534E"/>
    <w:rsid w:val="00E45440"/>
    <w:rsid w:val="00E45D9B"/>
    <w:rsid w:val="00E467F4"/>
    <w:rsid w:val="00E46A5B"/>
    <w:rsid w:val="00E46A88"/>
    <w:rsid w:val="00E46CA9"/>
    <w:rsid w:val="00E47134"/>
    <w:rsid w:val="00E47C0D"/>
    <w:rsid w:val="00E47FF9"/>
    <w:rsid w:val="00E50A56"/>
    <w:rsid w:val="00E51912"/>
    <w:rsid w:val="00E521D6"/>
    <w:rsid w:val="00E52A82"/>
    <w:rsid w:val="00E52CFD"/>
    <w:rsid w:val="00E53630"/>
    <w:rsid w:val="00E53A43"/>
    <w:rsid w:val="00E54376"/>
    <w:rsid w:val="00E54A2A"/>
    <w:rsid w:val="00E55D44"/>
    <w:rsid w:val="00E56D89"/>
    <w:rsid w:val="00E56DC2"/>
    <w:rsid w:val="00E6030A"/>
    <w:rsid w:val="00E606AD"/>
    <w:rsid w:val="00E6082E"/>
    <w:rsid w:val="00E62A47"/>
    <w:rsid w:val="00E62E28"/>
    <w:rsid w:val="00E63AFB"/>
    <w:rsid w:val="00E648B9"/>
    <w:rsid w:val="00E65916"/>
    <w:rsid w:val="00E659BE"/>
    <w:rsid w:val="00E67C2B"/>
    <w:rsid w:val="00E67EB8"/>
    <w:rsid w:val="00E70325"/>
    <w:rsid w:val="00E70B7D"/>
    <w:rsid w:val="00E70D19"/>
    <w:rsid w:val="00E71CA6"/>
    <w:rsid w:val="00E72291"/>
    <w:rsid w:val="00E72737"/>
    <w:rsid w:val="00E72B15"/>
    <w:rsid w:val="00E732F5"/>
    <w:rsid w:val="00E74A51"/>
    <w:rsid w:val="00E75344"/>
    <w:rsid w:val="00E759CF"/>
    <w:rsid w:val="00E76068"/>
    <w:rsid w:val="00E7609F"/>
    <w:rsid w:val="00E760B2"/>
    <w:rsid w:val="00E76C58"/>
    <w:rsid w:val="00E77520"/>
    <w:rsid w:val="00E77637"/>
    <w:rsid w:val="00E77B1E"/>
    <w:rsid w:val="00E81EBE"/>
    <w:rsid w:val="00E82333"/>
    <w:rsid w:val="00E82AC4"/>
    <w:rsid w:val="00E83550"/>
    <w:rsid w:val="00E837D5"/>
    <w:rsid w:val="00E837DE"/>
    <w:rsid w:val="00E8421C"/>
    <w:rsid w:val="00E844DB"/>
    <w:rsid w:val="00E84E06"/>
    <w:rsid w:val="00E85CE0"/>
    <w:rsid w:val="00E86543"/>
    <w:rsid w:val="00E8658D"/>
    <w:rsid w:val="00E865E4"/>
    <w:rsid w:val="00E86AA7"/>
    <w:rsid w:val="00E86E43"/>
    <w:rsid w:val="00E8705E"/>
    <w:rsid w:val="00E871B9"/>
    <w:rsid w:val="00E90822"/>
    <w:rsid w:val="00E908E7"/>
    <w:rsid w:val="00E9206F"/>
    <w:rsid w:val="00E92706"/>
    <w:rsid w:val="00E932A8"/>
    <w:rsid w:val="00E935FF"/>
    <w:rsid w:val="00E93694"/>
    <w:rsid w:val="00E94643"/>
    <w:rsid w:val="00E963A0"/>
    <w:rsid w:val="00E9649B"/>
    <w:rsid w:val="00E964D6"/>
    <w:rsid w:val="00E972C8"/>
    <w:rsid w:val="00E97A1C"/>
    <w:rsid w:val="00EA0240"/>
    <w:rsid w:val="00EA0B1A"/>
    <w:rsid w:val="00EA0FC0"/>
    <w:rsid w:val="00EA38EB"/>
    <w:rsid w:val="00EA39B8"/>
    <w:rsid w:val="00EA45B2"/>
    <w:rsid w:val="00EA4AB6"/>
    <w:rsid w:val="00EA53B9"/>
    <w:rsid w:val="00EA54D4"/>
    <w:rsid w:val="00EA5D82"/>
    <w:rsid w:val="00EA5FE2"/>
    <w:rsid w:val="00EA7D38"/>
    <w:rsid w:val="00EA7F04"/>
    <w:rsid w:val="00EB1018"/>
    <w:rsid w:val="00EB1142"/>
    <w:rsid w:val="00EB16A6"/>
    <w:rsid w:val="00EB1EAE"/>
    <w:rsid w:val="00EB2592"/>
    <w:rsid w:val="00EB28F8"/>
    <w:rsid w:val="00EB2FFD"/>
    <w:rsid w:val="00EB38B1"/>
    <w:rsid w:val="00EB38B2"/>
    <w:rsid w:val="00EB42CF"/>
    <w:rsid w:val="00EB48EF"/>
    <w:rsid w:val="00EB49DA"/>
    <w:rsid w:val="00EB5571"/>
    <w:rsid w:val="00EB70FD"/>
    <w:rsid w:val="00EB7608"/>
    <w:rsid w:val="00EB7993"/>
    <w:rsid w:val="00EC0798"/>
    <w:rsid w:val="00EC0DD3"/>
    <w:rsid w:val="00EC0EA1"/>
    <w:rsid w:val="00EC23A1"/>
    <w:rsid w:val="00EC2AF2"/>
    <w:rsid w:val="00EC3024"/>
    <w:rsid w:val="00EC3BE3"/>
    <w:rsid w:val="00EC3BE8"/>
    <w:rsid w:val="00EC5656"/>
    <w:rsid w:val="00EC669F"/>
    <w:rsid w:val="00EC732C"/>
    <w:rsid w:val="00ED3016"/>
    <w:rsid w:val="00ED395C"/>
    <w:rsid w:val="00ED41EB"/>
    <w:rsid w:val="00ED41F0"/>
    <w:rsid w:val="00ED4431"/>
    <w:rsid w:val="00ED4A5F"/>
    <w:rsid w:val="00ED527E"/>
    <w:rsid w:val="00ED53C8"/>
    <w:rsid w:val="00ED6E01"/>
    <w:rsid w:val="00EE0446"/>
    <w:rsid w:val="00EE05C1"/>
    <w:rsid w:val="00EE1770"/>
    <w:rsid w:val="00EE2664"/>
    <w:rsid w:val="00EE434C"/>
    <w:rsid w:val="00EE5D33"/>
    <w:rsid w:val="00EE5F31"/>
    <w:rsid w:val="00EE627E"/>
    <w:rsid w:val="00EE6714"/>
    <w:rsid w:val="00EE6A22"/>
    <w:rsid w:val="00EE7C64"/>
    <w:rsid w:val="00EF02AC"/>
    <w:rsid w:val="00EF0608"/>
    <w:rsid w:val="00EF08B8"/>
    <w:rsid w:val="00EF2619"/>
    <w:rsid w:val="00EF3A52"/>
    <w:rsid w:val="00EF4097"/>
    <w:rsid w:val="00EF46D6"/>
    <w:rsid w:val="00EF6A22"/>
    <w:rsid w:val="00EF6AB4"/>
    <w:rsid w:val="00EF6DB1"/>
    <w:rsid w:val="00EF76A0"/>
    <w:rsid w:val="00EF7BD5"/>
    <w:rsid w:val="00EF7FAB"/>
    <w:rsid w:val="00F0022D"/>
    <w:rsid w:val="00F01225"/>
    <w:rsid w:val="00F01687"/>
    <w:rsid w:val="00F027B9"/>
    <w:rsid w:val="00F02D84"/>
    <w:rsid w:val="00F02DF1"/>
    <w:rsid w:val="00F03015"/>
    <w:rsid w:val="00F0334A"/>
    <w:rsid w:val="00F03B20"/>
    <w:rsid w:val="00F04C4C"/>
    <w:rsid w:val="00F04E60"/>
    <w:rsid w:val="00F04FFD"/>
    <w:rsid w:val="00F057FA"/>
    <w:rsid w:val="00F063FD"/>
    <w:rsid w:val="00F07056"/>
    <w:rsid w:val="00F101A3"/>
    <w:rsid w:val="00F10905"/>
    <w:rsid w:val="00F10D63"/>
    <w:rsid w:val="00F11104"/>
    <w:rsid w:val="00F11A1B"/>
    <w:rsid w:val="00F11E54"/>
    <w:rsid w:val="00F12059"/>
    <w:rsid w:val="00F12F5B"/>
    <w:rsid w:val="00F13709"/>
    <w:rsid w:val="00F137FE"/>
    <w:rsid w:val="00F13804"/>
    <w:rsid w:val="00F139C9"/>
    <w:rsid w:val="00F1453A"/>
    <w:rsid w:val="00F1485A"/>
    <w:rsid w:val="00F158E0"/>
    <w:rsid w:val="00F16E97"/>
    <w:rsid w:val="00F20C2D"/>
    <w:rsid w:val="00F2114B"/>
    <w:rsid w:val="00F21583"/>
    <w:rsid w:val="00F226FF"/>
    <w:rsid w:val="00F22DBF"/>
    <w:rsid w:val="00F23573"/>
    <w:rsid w:val="00F2398B"/>
    <w:rsid w:val="00F241A5"/>
    <w:rsid w:val="00F25375"/>
    <w:rsid w:val="00F2584D"/>
    <w:rsid w:val="00F263A3"/>
    <w:rsid w:val="00F26533"/>
    <w:rsid w:val="00F26DC9"/>
    <w:rsid w:val="00F26FD8"/>
    <w:rsid w:val="00F27114"/>
    <w:rsid w:val="00F27636"/>
    <w:rsid w:val="00F2798A"/>
    <w:rsid w:val="00F31827"/>
    <w:rsid w:val="00F31BF4"/>
    <w:rsid w:val="00F31E66"/>
    <w:rsid w:val="00F32CED"/>
    <w:rsid w:val="00F33652"/>
    <w:rsid w:val="00F3407F"/>
    <w:rsid w:val="00F3551C"/>
    <w:rsid w:val="00F35CBE"/>
    <w:rsid w:val="00F36E35"/>
    <w:rsid w:val="00F404B2"/>
    <w:rsid w:val="00F408BE"/>
    <w:rsid w:val="00F417E6"/>
    <w:rsid w:val="00F41E8B"/>
    <w:rsid w:val="00F42CEB"/>
    <w:rsid w:val="00F433DC"/>
    <w:rsid w:val="00F434C2"/>
    <w:rsid w:val="00F439A6"/>
    <w:rsid w:val="00F43A63"/>
    <w:rsid w:val="00F44260"/>
    <w:rsid w:val="00F44C9B"/>
    <w:rsid w:val="00F4581B"/>
    <w:rsid w:val="00F45C9E"/>
    <w:rsid w:val="00F45D6A"/>
    <w:rsid w:val="00F465CB"/>
    <w:rsid w:val="00F47255"/>
    <w:rsid w:val="00F4796C"/>
    <w:rsid w:val="00F47AAF"/>
    <w:rsid w:val="00F47C9E"/>
    <w:rsid w:val="00F47E02"/>
    <w:rsid w:val="00F50269"/>
    <w:rsid w:val="00F50EF8"/>
    <w:rsid w:val="00F51839"/>
    <w:rsid w:val="00F51951"/>
    <w:rsid w:val="00F51BEC"/>
    <w:rsid w:val="00F52C01"/>
    <w:rsid w:val="00F53201"/>
    <w:rsid w:val="00F53242"/>
    <w:rsid w:val="00F53926"/>
    <w:rsid w:val="00F5434C"/>
    <w:rsid w:val="00F54AB0"/>
    <w:rsid w:val="00F550A5"/>
    <w:rsid w:val="00F57130"/>
    <w:rsid w:val="00F574CD"/>
    <w:rsid w:val="00F63C54"/>
    <w:rsid w:val="00F63D87"/>
    <w:rsid w:val="00F642BB"/>
    <w:rsid w:val="00F64D32"/>
    <w:rsid w:val="00F64EAC"/>
    <w:rsid w:val="00F65198"/>
    <w:rsid w:val="00F65268"/>
    <w:rsid w:val="00F65A15"/>
    <w:rsid w:val="00F65C9B"/>
    <w:rsid w:val="00F66784"/>
    <w:rsid w:val="00F66B17"/>
    <w:rsid w:val="00F66B51"/>
    <w:rsid w:val="00F67096"/>
    <w:rsid w:val="00F7015D"/>
    <w:rsid w:val="00F70198"/>
    <w:rsid w:val="00F7088A"/>
    <w:rsid w:val="00F7101F"/>
    <w:rsid w:val="00F728ED"/>
    <w:rsid w:val="00F72D30"/>
    <w:rsid w:val="00F73247"/>
    <w:rsid w:val="00F73789"/>
    <w:rsid w:val="00F747AC"/>
    <w:rsid w:val="00F755C7"/>
    <w:rsid w:val="00F77D7C"/>
    <w:rsid w:val="00F77F94"/>
    <w:rsid w:val="00F77FAE"/>
    <w:rsid w:val="00F80B64"/>
    <w:rsid w:val="00F80FF2"/>
    <w:rsid w:val="00F81741"/>
    <w:rsid w:val="00F82D58"/>
    <w:rsid w:val="00F831B7"/>
    <w:rsid w:val="00F851B1"/>
    <w:rsid w:val="00F851B4"/>
    <w:rsid w:val="00F85614"/>
    <w:rsid w:val="00F85758"/>
    <w:rsid w:val="00F86F33"/>
    <w:rsid w:val="00F87511"/>
    <w:rsid w:val="00F87D3B"/>
    <w:rsid w:val="00F90775"/>
    <w:rsid w:val="00F909F2"/>
    <w:rsid w:val="00F919DC"/>
    <w:rsid w:val="00F926BA"/>
    <w:rsid w:val="00F9305D"/>
    <w:rsid w:val="00F930AF"/>
    <w:rsid w:val="00F932AF"/>
    <w:rsid w:val="00F940E5"/>
    <w:rsid w:val="00F94B4E"/>
    <w:rsid w:val="00F96578"/>
    <w:rsid w:val="00F96608"/>
    <w:rsid w:val="00F96DF2"/>
    <w:rsid w:val="00FA01C6"/>
    <w:rsid w:val="00FA044F"/>
    <w:rsid w:val="00FA0FC1"/>
    <w:rsid w:val="00FA1148"/>
    <w:rsid w:val="00FA114D"/>
    <w:rsid w:val="00FA171C"/>
    <w:rsid w:val="00FA1CB5"/>
    <w:rsid w:val="00FA2BE3"/>
    <w:rsid w:val="00FA3033"/>
    <w:rsid w:val="00FA319B"/>
    <w:rsid w:val="00FA3C56"/>
    <w:rsid w:val="00FA49D6"/>
    <w:rsid w:val="00FA5B37"/>
    <w:rsid w:val="00FA5D90"/>
    <w:rsid w:val="00FA65FB"/>
    <w:rsid w:val="00FA661C"/>
    <w:rsid w:val="00FA79E7"/>
    <w:rsid w:val="00FB0A2E"/>
    <w:rsid w:val="00FB0ACA"/>
    <w:rsid w:val="00FB0AD2"/>
    <w:rsid w:val="00FB121A"/>
    <w:rsid w:val="00FB1A1E"/>
    <w:rsid w:val="00FB2EDE"/>
    <w:rsid w:val="00FB30D7"/>
    <w:rsid w:val="00FB3206"/>
    <w:rsid w:val="00FB3E6C"/>
    <w:rsid w:val="00FB64CF"/>
    <w:rsid w:val="00FB6909"/>
    <w:rsid w:val="00FB74A9"/>
    <w:rsid w:val="00FC00BB"/>
    <w:rsid w:val="00FC0C1C"/>
    <w:rsid w:val="00FC0FF5"/>
    <w:rsid w:val="00FC1564"/>
    <w:rsid w:val="00FC1CCE"/>
    <w:rsid w:val="00FC209A"/>
    <w:rsid w:val="00FC2604"/>
    <w:rsid w:val="00FC30FA"/>
    <w:rsid w:val="00FC3C35"/>
    <w:rsid w:val="00FC3EE3"/>
    <w:rsid w:val="00FC40E8"/>
    <w:rsid w:val="00FC468B"/>
    <w:rsid w:val="00FC5092"/>
    <w:rsid w:val="00FC512F"/>
    <w:rsid w:val="00FC5630"/>
    <w:rsid w:val="00FC5FAC"/>
    <w:rsid w:val="00FC6EA4"/>
    <w:rsid w:val="00FC72A8"/>
    <w:rsid w:val="00FC791A"/>
    <w:rsid w:val="00FD0468"/>
    <w:rsid w:val="00FD0E3A"/>
    <w:rsid w:val="00FD2175"/>
    <w:rsid w:val="00FD278C"/>
    <w:rsid w:val="00FD317C"/>
    <w:rsid w:val="00FD35B4"/>
    <w:rsid w:val="00FD404B"/>
    <w:rsid w:val="00FD412E"/>
    <w:rsid w:val="00FD4BE0"/>
    <w:rsid w:val="00FD53AE"/>
    <w:rsid w:val="00FD6FB3"/>
    <w:rsid w:val="00FD75DC"/>
    <w:rsid w:val="00FE0338"/>
    <w:rsid w:val="00FE076C"/>
    <w:rsid w:val="00FE0DC4"/>
    <w:rsid w:val="00FE1A4D"/>
    <w:rsid w:val="00FE208B"/>
    <w:rsid w:val="00FE4044"/>
    <w:rsid w:val="00FE40A9"/>
    <w:rsid w:val="00FE4DD4"/>
    <w:rsid w:val="00FE5334"/>
    <w:rsid w:val="00FE53A5"/>
    <w:rsid w:val="00FE61F5"/>
    <w:rsid w:val="00FE6C8D"/>
    <w:rsid w:val="00FE73FF"/>
    <w:rsid w:val="00FE7606"/>
    <w:rsid w:val="00FE7A71"/>
    <w:rsid w:val="00FE7A73"/>
    <w:rsid w:val="00FE7D66"/>
    <w:rsid w:val="00FF0DC7"/>
    <w:rsid w:val="00FF1224"/>
    <w:rsid w:val="00FF18A1"/>
    <w:rsid w:val="00FF2660"/>
    <w:rsid w:val="00FF3A2D"/>
    <w:rsid w:val="00FF3F2E"/>
    <w:rsid w:val="00FF4356"/>
    <w:rsid w:val="00FF4E07"/>
    <w:rsid w:val="00FF5402"/>
    <w:rsid w:val="00FF56A4"/>
    <w:rsid w:val="00FF59A7"/>
    <w:rsid w:val="00FF7116"/>
    <w:rsid w:val="00FF7234"/>
    <w:rsid w:val="062652D5"/>
    <w:rsid w:val="1F927E22"/>
    <w:rsid w:val="64AC6EAB"/>
    <w:rsid w:val="696960F8"/>
    <w:rsid w:val="73080356"/>
  </w:rsids>
  <m:mathPr>
    <m:mathFont m:val="Cambria Math"/>
    <m:brkBin m:val="before"/>
    <m:brkBinSub m:val="--"/>
    <m:smallFrac/>
    <m:dispDef/>
    <m:lMargin m:val="0"/>
    <m:rMargin m:val="0"/>
    <m:defJc m:val="centerGroup"/>
    <m:wrapIndent m:val="1440"/>
    <m:intLim m:val="subSup"/>
    <m:naryLim m:val="undOvr"/>
  </m:mathPr>
  <w:themeFontLang w:val="el-G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6479E"/>
  <w15:docId w15:val="{B348036B-B03D-4424-8B2A-124D2D1B9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l-GR" w:eastAsia="el-G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iPriority="0" w:qFormat="1"/>
    <w:lsdException w:name="header" w:uiPriority="0"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00" w:beforeAutospacing="1"/>
      <w:jc w:val="both"/>
    </w:pPr>
    <w:rPr>
      <w:rFonts w:ascii="Verdana" w:eastAsia="Times New Roman" w:hAnsi="Verdana" w:cs="Times New Roman"/>
      <w:sz w:val="16"/>
      <w:szCs w:val="16"/>
    </w:rPr>
  </w:style>
  <w:style w:type="paragraph" w:styleId="1">
    <w:name w:val="heading 1"/>
    <w:basedOn w:val="a"/>
    <w:next w:val="a"/>
    <w:link w:val="1Char"/>
    <w:qFormat/>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
    <w:name w:val="heading 2"/>
    <w:basedOn w:val="a"/>
    <w:next w:val="a"/>
    <w:link w:val="2Char"/>
    <w:qFormat/>
    <w:pPr>
      <w:keepNext/>
      <w:numPr>
        <w:ilvl w:val="1"/>
        <w:numId w:val="1"/>
      </w:numPr>
      <w:spacing w:before="360" w:after="360"/>
      <w:outlineLvl w:val="1"/>
    </w:pPr>
    <w:rPr>
      <w:b/>
      <w:smallCaps/>
      <w:szCs w:val="20"/>
    </w:rPr>
  </w:style>
  <w:style w:type="paragraph" w:styleId="3">
    <w:name w:val="heading 3"/>
    <w:basedOn w:val="a"/>
    <w:next w:val="a"/>
    <w:link w:val="3Char"/>
    <w:qFormat/>
    <w:pPr>
      <w:keepNext/>
      <w:numPr>
        <w:ilvl w:val="2"/>
        <w:numId w:val="1"/>
      </w:numPr>
      <w:tabs>
        <w:tab w:val="left" w:pos="2160"/>
      </w:tabs>
      <w:spacing w:before="240" w:after="240"/>
      <w:ind w:left="2160" w:hanging="360"/>
      <w:outlineLvl w:val="2"/>
    </w:pPr>
    <w:rPr>
      <w:b/>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pPr>
      <w:spacing w:before="0"/>
    </w:pPr>
    <w:rPr>
      <w:rFonts w:ascii="Tahoma" w:hAnsi="Tahoma" w:cs="Tahoma"/>
    </w:rPr>
  </w:style>
  <w:style w:type="character" w:styleId="a4">
    <w:name w:val="annotation reference"/>
    <w:rPr>
      <w:sz w:val="16"/>
      <w:szCs w:val="16"/>
    </w:rPr>
  </w:style>
  <w:style w:type="paragraph" w:styleId="a5">
    <w:name w:val="annotation text"/>
    <w:basedOn w:val="a"/>
    <w:link w:val="Char0"/>
    <w:qFormat/>
    <w:rPr>
      <w:sz w:val="20"/>
    </w:rPr>
  </w:style>
  <w:style w:type="paragraph" w:styleId="a6">
    <w:name w:val="annotation subject"/>
    <w:basedOn w:val="a5"/>
    <w:next w:val="a5"/>
    <w:link w:val="Char1"/>
    <w:uiPriority w:val="99"/>
    <w:semiHidden/>
    <w:unhideWhenUsed/>
    <w:qFormat/>
    <w:rPr>
      <w:b/>
      <w:bCs/>
      <w:szCs w:val="20"/>
    </w:rPr>
  </w:style>
  <w:style w:type="paragraph" w:styleId="a7">
    <w:name w:val="footer"/>
    <w:basedOn w:val="a"/>
    <w:link w:val="Char2"/>
    <w:uiPriority w:val="99"/>
    <w:unhideWhenUsed/>
    <w:pPr>
      <w:tabs>
        <w:tab w:val="center" w:pos="4153"/>
        <w:tab w:val="right" w:pos="8306"/>
      </w:tabs>
      <w:spacing w:before="0"/>
    </w:pPr>
  </w:style>
  <w:style w:type="character" w:styleId="a8">
    <w:name w:val="footnote reference"/>
    <w:semiHidden/>
    <w:qFormat/>
    <w:rPr>
      <w:vertAlign w:val="superscript"/>
    </w:rPr>
  </w:style>
  <w:style w:type="paragraph" w:styleId="a9">
    <w:name w:val="footnote text"/>
    <w:basedOn w:val="a"/>
    <w:link w:val="Char3"/>
    <w:semiHidden/>
    <w:qFormat/>
    <w:pPr>
      <w:spacing w:before="0" w:beforeAutospacing="0" w:after="60" w:line="360" w:lineRule="auto"/>
    </w:pPr>
    <w:rPr>
      <w:rFonts w:ascii="Arial" w:hAnsi="Arial"/>
      <w:sz w:val="20"/>
      <w:szCs w:val="20"/>
    </w:rPr>
  </w:style>
  <w:style w:type="paragraph" w:styleId="aa">
    <w:name w:val="header"/>
    <w:basedOn w:val="a"/>
    <w:link w:val="Char4"/>
    <w:unhideWhenUsed/>
    <w:qFormat/>
    <w:pPr>
      <w:tabs>
        <w:tab w:val="center" w:pos="4153"/>
        <w:tab w:val="right" w:pos="8306"/>
      </w:tabs>
      <w:spacing w:before="0"/>
    </w:p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jc w:val="left"/>
    </w:pPr>
    <w:rPr>
      <w:rFonts w:ascii="Courier New" w:hAnsi="Courier New" w:cs="Courier New"/>
      <w:sz w:val="20"/>
      <w:szCs w:val="20"/>
      <w:lang w:bidi="he-IL"/>
    </w:rPr>
  </w:style>
  <w:style w:type="character" w:styleId="-">
    <w:name w:val="Hyperlink"/>
    <w:basedOn w:val="a0"/>
    <w:uiPriority w:val="99"/>
    <w:unhideWhenUsed/>
    <w:rPr>
      <w:color w:val="0000FF" w:themeColor="hyperlink"/>
      <w:u w:val="single"/>
    </w:rPr>
  </w:style>
  <w:style w:type="character" w:styleId="ab">
    <w:name w:val="page number"/>
    <w:basedOn w:val="a0"/>
    <w:uiPriority w:val="99"/>
    <w:qFormat/>
  </w:style>
  <w:style w:type="table" w:styleId="ac">
    <w:name w:val="Table Grid"/>
    <w:basedOn w:val="a1"/>
    <w:qFormat/>
    <w:pPr>
      <w:spacing w:before="60" w:after="60" w:line="360" w:lineRule="auto"/>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Επικεφαλίδα 1 Char"/>
    <w:basedOn w:val="a0"/>
    <w:link w:val="1"/>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
    <w:qFormat/>
    <w:rPr>
      <w:rFonts w:ascii="Verdana" w:eastAsia="Times New Roman" w:hAnsi="Verdana" w:cs="Times New Roman"/>
      <w:b/>
      <w:smallCaps/>
      <w:sz w:val="16"/>
      <w:szCs w:val="20"/>
      <w:lang w:eastAsia="el-GR"/>
    </w:rPr>
  </w:style>
  <w:style w:type="character" w:customStyle="1" w:styleId="3Char">
    <w:name w:val="Επικεφαλίδα 3 Char"/>
    <w:basedOn w:val="a0"/>
    <w:link w:val="3"/>
    <w:qFormat/>
    <w:rPr>
      <w:rFonts w:ascii="Verdana" w:eastAsia="Times New Roman" w:hAnsi="Verdana" w:cs="Times New Roman"/>
      <w:b/>
      <w:iCs/>
      <w:sz w:val="16"/>
      <w:szCs w:val="20"/>
      <w:lang w:eastAsia="el-GR"/>
    </w:rPr>
  </w:style>
  <w:style w:type="character" w:customStyle="1" w:styleId="Char0">
    <w:name w:val="Κείμενο σχολίου Char"/>
    <w:basedOn w:val="a0"/>
    <w:link w:val="a5"/>
    <w:qFormat/>
    <w:rPr>
      <w:rFonts w:ascii="Verdana" w:eastAsia="Times New Roman" w:hAnsi="Verdana" w:cs="Times New Roman"/>
      <w:sz w:val="20"/>
      <w:szCs w:val="16"/>
      <w:lang w:eastAsia="el-GR"/>
    </w:rPr>
  </w:style>
  <w:style w:type="character" w:customStyle="1" w:styleId="Char">
    <w:name w:val="Κείμενο πλαισίου Char"/>
    <w:basedOn w:val="a0"/>
    <w:link w:val="a3"/>
    <w:uiPriority w:val="99"/>
    <w:semiHidden/>
    <w:qFormat/>
    <w:rPr>
      <w:rFonts w:ascii="Tahoma" w:eastAsia="Times New Roman" w:hAnsi="Tahoma" w:cs="Tahoma"/>
      <w:sz w:val="16"/>
      <w:szCs w:val="16"/>
      <w:lang w:eastAsia="el-GR"/>
    </w:rPr>
  </w:style>
  <w:style w:type="paragraph" w:styleId="ad">
    <w:name w:val="List Paragraph"/>
    <w:basedOn w:val="a"/>
    <w:uiPriority w:val="34"/>
    <w:qFormat/>
    <w:pPr>
      <w:ind w:left="720"/>
      <w:contextualSpacing/>
    </w:pPr>
  </w:style>
  <w:style w:type="character" w:customStyle="1" w:styleId="Char4">
    <w:name w:val="Κεφαλίδα Char"/>
    <w:basedOn w:val="a0"/>
    <w:link w:val="aa"/>
    <w:uiPriority w:val="99"/>
    <w:semiHidden/>
    <w:qFormat/>
    <w:rPr>
      <w:rFonts w:ascii="Verdana" w:eastAsia="Times New Roman" w:hAnsi="Verdana" w:cs="Times New Roman"/>
      <w:sz w:val="16"/>
      <w:szCs w:val="16"/>
      <w:lang w:eastAsia="el-GR"/>
    </w:rPr>
  </w:style>
  <w:style w:type="character" w:customStyle="1" w:styleId="Char2">
    <w:name w:val="Υποσέλιδο Char"/>
    <w:basedOn w:val="a0"/>
    <w:link w:val="a7"/>
    <w:uiPriority w:val="99"/>
    <w:qFormat/>
    <w:rPr>
      <w:rFonts w:ascii="Verdana" w:eastAsia="Times New Roman" w:hAnsi="Verdana" w:cs="Times New Roman"/>
      <w:sz w:val="16"/>
      <w:szCs w:val="16"/>
      <w:lang w:eastAsia="el-GR"/>
    </w:rPr>
  </w:style>
  <w:style w:type="character" w:customStyle="1" w:styleId="Char1">
    <w:name w:val="Θέμα σχολίου Char"/>
    <w:basedOn w:val="Char0"/>
    <w:link w:val="a6"/>
    <w:uiPriority w:val="99"/>
    <w:semiHidden/>
    <w:rPr>
      <w:rFonts w:ascii="Verdana" w:eastAsia="Times New Roman" w:hAnsi="Verdana" w:cs="Times New Roman"/>
      <w:b/>
      <w:bCs/>
      <w:sz w:val="20"/>
      <w:szCs w:val="20"/>
      <w:lang w:eastAsia="el-GR"/>
    </w:rPr>
  </w:style>
  <w:style w:type="paragraph" w:styleId="ae">
    <w:name w:val="No Spacing"/>
    <w:uiPriority w:val="1"/>
    <w:qFormat/>
    <w:pPr>
      <w:spacing w:beforeAutospacing="1"/>
      <w:jc w:val="both"/>
    </w:pPr>
    <w:rPr>
      <w:rFonts w:ascii="Verdana" w:eastAsia="Times New Roman" w:hAnsi="Verdana" w:cs="Times New Roman"/>
      <w:sz w:val="16"/>
      <w:szCs w:val="16"/>
    </w:rPr>
  </w:style>
  <w:style w:type="paragraph" w:customStyle="1" w:styleId="10">
    <w:name w:val="Αναθεώρηση1"/>
    <w:hidden/>
    <w:uiPriority w:val="99"/>
    <w:semiHidden/>
    <w:qFormat/>
    <w:rPr>
      <w:rFonts w:ascii="Verdana" w:eastAsia="Times New Roman" w:hAnsi="Verdana" w:cs="Times New Roman"/>
      <w:sz w:val="16"/>
      <w:szCs w:val="16"/>
    </w:rPr>
  </w:style>
  <w:style w:type="paragraph" w:customStyle="1" w:styleId="Default">
    <w:name w:val="Default"/>
    <w:qFormat/>
    <w:pPr>
      <w:autoSpaceDE w:val="0"/>
      <w:autoSpaceDN w:val="0"/>
      <w:adjustRightInd w:val="0"/>
    </w:pPr>
    <w:rPr>
      <w:rFonts w:ascii="Symbol" w:hAnsi="Symbol" w:cs="Symbol"/>
      <w:color w:val="000000"/>
      <w:sz w:val="24"/>
      <w:szCs w:val="24"/>
      <w:lang w:eastAsia="en-US"/>
    </w:rPr>
  </w:style>
  <w:style w:type="character" w:customStyle="1" w:styleId="CommentTextChar">
    <w:name w:val="Comment Text Char"/>
    <w:basedOn w:val="a0"/>
    <w:semiHidden/>
    <w:qFormat/>
    <w:rPr>
      <w:rFonts w:ascii="Verdana" w:eastAsia="Times New Roman" w:hAnsi="Verdana" w:cs="Times New Roman"/>
      <w:sz w:val="20"/>
      <w:szCs w:val="16"/>
      <w:lang w:eastAsia="el-GR"/>
    </w:rPr>
  </w:style>
  <w:style w:type="table" w:customStyle="1" w:styleId="11">
    <w:name w:val="Πλέγμα πίνακα1"/>
    <w:basedOn w:val="a1"/>
    <w:pPr>
      <w:spacing w:before="60" w:after="60" w:line="360" w:lineRule="auto"/>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Κείμενο υποσημείωσης Char"/>
    <w:basedOn w:val="a0"/>
    <w:link w:val="a9"/>
    <w:semiHidden/>
    <w:qFormat/>
    <w:rPr>
      <w:rFonts w:ascii="Arial" w:eastAsia="Times New Roman" w:hAnsi="Arial" w:cs="Times New Roman"/>
      <w:sz w:val="20"/>
      <w:szCs w:val="20"/>
      <w:lang w:eastAsia="el-GR"/>
    </w:rPr>
  </w:style>
  <w:style w:type="paragraph" w:customStyle="1" w:styleId="BodyText21">
    <w:name w:val="Body Text 21"/>
    <w:basedOn w:val="a"/>
    <w:uiPriority w:val="99"/>
    <w:qFormat/>
    <w:pPr>
      <w:spacing w:before="0" w:beforeAutospacing="0" w:line="360" w:lineRule="auto"/>
      <w:ind w:right="567"/>
    </w:pPr>
    <w:rPr>
      <w:rFonts w:ascii="Times New Roman" w:hAnsi="Times New Roman"/>
      <w:sz w:val="24"/>
      <w:szCs w:val="20"/>
    </w:rPr>
  </w:style>
  <w:style w:type="paragraph" w:customStyle="1" w:styleId="12">
    <w:name w:val="Παράγραφος λίστας1"/>
    <w:basedOn w:val="a"/>
    <w:qFormat/>
    <w:pPr>
      <w:spacing w:before="120" w:beforeAutospacing="0" w:after="120" w:line="320" w:lineRule="atLeast"/>
      <w:ind w:left="720"/>
    </w:pPr>
    <w:rPr>
      <w:sz w:val="20"/>
      <w:szCs w:val="24"/>
      <w:lang w:val="en-US" w:eastAsia="en-US"/>
    </w:rPr>
  </w:style>
  <w:style w:type="character" w:customStyle="1" w:styleId="UnresolvedMention">
    <w:name w:val="Unresolved Mention"/>
    <w:basedOn w:val="a0"/>
    <w:uiPriority w:val="99"/>
    <w:semiHidden/>
    <w:unhideWhenUsed/>
    <w:rPr>
      <w:color w:val="605E5C"/>
      <w:shd w:val="clear" w:color="auto" w:fill="E1DFDD"/>
    </w:rPr>
  </w:style>
  <w:style w:type="character" w:customStyle="1" w:styleId="-HTMLChar">
    <w:name w:val="Προ-διαμορφωμένο HTML Char"/>
    <w:basedOn w:val="a0"/>
    <w:link w:val="-HTML"/>
    <w:uiPriority w:val="99"/>
    <w:qFormat/>
    <w:rPr>
      <w:rFonts w:ascii="Courier New" w:eastAsia="Times New Roman" w:hAnsi="Courier New" w:cs="Courier New"/>
      <w:sz w:val="20"/>
      <w:szCs w:val="20"/>
      <w:lang w:eastAsia="el-GR" w:bidi="he-IL"/>
    </w:rPr>
  </w:style>
  <w:style w:type="character" w:customStyle="1" w:styleId="y2iqfc">
    <w:name w:val="y2iqfc"/>
    <w:basedOn w:val="a0"/>
  </w:style>
  <w:style w:type="paragraph" w:customStyle="1" w:styleId="elx5contentsubtitle">
    <w:name w:val="elx5_content_subtitle"/>
    <w:basedOn w:val="a"/>
    <w:qFormat/>
    <w:pPr>
      <w:spacing w:after="100" w:afterAutospacing="1"/>
      <w:jc w:val="left"/>
    </w:pPr>
    <w:rPr>
      <w:rFonts w:ascii="Times New Roman" w:hAnsi="Times New Roman"/>
      <w:sz w:val="24"/>
      <w:szCs w:val="24"/>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4077BF-6C33-42B6-AB8A-0830AEE1A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3979</TotalTime>
  <Pages>24</Pages>
  <Words>5392</Words>
  <Characters>29120</Characters>
  <Application>Microsoft Office Word</Application>
  <DocSecurity>0</DocSecurity>
  <Lines>242</Lines>
  <Paragraphs>68</Paragraphs>
  <ScaleCrop>false</ScaleCrop>
  <Company>Hewlett-Packard Company</Company>
  <LinksUpToDate>false</LinksUpToDate>
  <CharactersWithSpaces>34444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ΕΥΘΥ</dc:creator>
  <cp:lastModifiedBy>ΚΟΣΜΑ ΔΕΣΠΟΙΝΑ - MON.A'</cp:lastModifiedBy>
  <cp:revision>207</cp:revision>
  <cp:lastPrinted>2022-09-08T09:45:00Z</cp:lastPrinted>
  <dcterms:created xsi:type="dcterms:W3CDTF">2023-07-21T09:54:00Z</dcterms:created>
  <dcterms:modified xsi:type="dcterms:W3CDTF">2023-08-11T06:17:00Z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2C59AFA65E5F4DE4981EAE42068CEE09</vt:lpwstr>
  </property>
</Properties>
</file>